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9C1CD" w14:textId="77777777" w:rsidR="00761BD5" w:rsidRDefault="007533C2" w:rsidP="007D06C0">
      <w:pPr>
        <w:pStyle w:val="Default"/>
      </w:pPr>
      <w:commentRangeStart w:id="0"/>
      <w:commentRangeEnd w:id="0"/>
      <w:r>
        <w:rPr>
          <w:rStyle w:val="CyfeirnodSylw"/>
          <w:rFonts w:asciiTheme="minorHAnsi" w:hAnsiTheme="minorHAnsi" w:cstheme="minorBidi"/>
          <w:color w:val="auto"/>
        </w:rPr>
        <w:commentReference w:id="0"/>
      </w:r>
      <w:r w:rsidR="007D06C0">
        <w:rPr>
          <w:noProof/>
          <w:lang w:eastAsia="en-GB"/>
        </w:rPr>
        <w:drawing>
          <wp:inline distT="0" distB="0" distL="0" distR="0" wp14:anchorId="567BE27E" wp14:editId="69ACE51F">
            <wp:extent cx="1905000" cy="1287780"/>
            <wp:effectExtent l="0" t="0" r="0" b="7620"/>
            <wp:docPr id="1" name="Picture 1" descr="C:\Users\jago_s\Documents\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go_s\Documents\FS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287780"/>
                    </a:xfrm>
                    <a:prstGeom prst="rect">
                      <a:avLst/>
                    </a:prstGeom>
                    <a:noFill/>
                    <a:ln>
                      <a:noFill/>
                    </a:ln>
                  </pic:spPr>
                </pic:pic>
              </a:graphicData>
            </a:graphic>
          </wp:inline>
        </w:drawing>
      </w:r>
      <w:r w:rsidR="007D06C0">
        <w:rPr>
          <w:noProof/>
          <w:lang w:eastAsia="en-GB"/>
        </w:rPr>
        <w:t xml:space="preserve">                                         </w:t>
      </w:r>
      <w:r w:rsidR="00761BD5">
        <w:rPr>
          <w:noProof/>
          <w:lang w:eastAsia="en-GB"/>
        </w:rPr>
        <w:drawing>
          <wp:inline distT="0" distB="0" distL="0" distR="0" wp14:anchorId="28DEBEF0" wp14:editId="044FCD84">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085CBCBA" w14:textId="77777777" w:rsidR="00761BD5" w:rsidRDefault="00761BD5" w:rsidP="00761BD5">
      <w:pPr>
        <w:pStyle w:val="Default"/>
      </w:pPr>
    </w:p>
    <w:p w14:paraId="68C0EA95" w14:textId="4858B572" w:rsidR="00761BD5" w:rsidRPr="007D06C0" w:rsidRDefault="007533C2" w:rsidP="00A350D6">
      <w:pPr>
        <w:pStyle w:val="Default"/>
        <w:jc w:val="both"/>
        <w:rPr>
          <w:b/>
          <w:bCs/>
          <w:sz w:val="36"/>
          <w:szCs w:val="36"/>
        </w:rPr>
      </w:pPr>
      <w:r w:rsidRPr="007533C2">
        <w:rPr>
          <w:b/>
          <w:bCs/>
          <w:sz w:val="36"/>
          <w:szCs w:val="36"/>
        </w:rPr>
        <w:t xml:space="preserve">Hysbysiad Preifatrwydd – </w:t>
      </w:r>
      <w:r>
        <w:rPr>
          <w:b/>
          <w:bCs/>
          <w:sz w:val="36"/>
          <w:szCs w:val="36"/>
        </w:rPr>
        <w:t xml:space="preserve">Gwasanaethau </w:t>
      </w:r>
      <w:r w:rsidRPr="007533C2">
        <w:rPr>
          <w:b/>
          <w:bCs/>
          <w:sz w:val="36"/>
          <w:szCs w:val="36"/>
        </w:rPr>
        <w:t>Dechrau’n Deg a</w:t>
      </w:r>
      <w:r>
        <w:rPr>
          <w:b/>
          <w:bCs/>
          <w:sz w:val="36"/>
          <w:szCs w:val="36"/>
        </w:rPr>
        <w:t>’r</w:t>
      </w:r>
      <w:r w:rsidRPr="007533C2">
        <w:rPr>
          <w:b/>
          <w:bCs/>
          <w:sz w:val="36"/>
          <w:szCs w:val="36"/>
        </w:rPr>
        <w:t xml:space="preserve"> Blynyddoedd Cynnar (Cyn-geni i 7 oed)</w:t>
      </w:r>
      <w:r w:rsidR="004508E6" w:rsidRPr="007D06C0">
        <w:rPr>
          <w:b/>
          <w:bCs/>
          <w:sz w:val="36"/>
          <w:szCs w:val="36"/>
        </w:rPr>
        <w:t xml:space="preserve"> </w:t>
      </w:r>
    </w:p>
    <w:p w14:paraId="4BF44D1D" w14:textId="77777777" w:rsidR="00FD70B1" w:rsidRPr="007D06C0" w:rsidRDefault="00FD70B1" w:rsidP="00A350D6">
      <w:pPr>
        <w:pStyle w:val="Default"/>
        <w:jc w:val="both"/>
      </w:pPr>
    </w:p>
    <w:p w14:paraId="763F3C74" w14:textId="2BC56F16" w:rsidR="00170E1B" w:rsidRPr="00261344" w:rsidRDefault="007533C2" w:rsidP="00A350D6">
      <w:pPr>
        <w:pStyle w:val="Default"/>
        <w:jc w:val="both"/>
        <w:rPr>
          <w:bCs/>
        </w:rPr>
      </w:pPr>
      <w:r w:rsidRPr="007533C2">
        <w:t xml:space="preserve">Mae gennych hawl i wybod a ydym yn cadw gwybodaeth amdanoch, pa wybodaeth rydym yn ei phrosesu amdanoch, ar gyfer beth rydym yn ei defnyddio, a gyda phwy y gallwn ei rhannu. Mae’r wybodaeth hon wedi’i nodi yn yr hysbysiad preifatrwydd hwn ar gyfer teuluoedd </w:t>
      </w:r>
      <w:r>
        <w:t xml:space="preserve">wedi’u </w:t>
      </w:r>
      <w:r w:rsidRPr="007533C2">
        <w:t>cofrestr</w:t>
      </w:r>
      <w:r>
        <w:t>u gyda gwasanaethau</w:t>
      </w:r>
      <w:r w:rsidRPr="007533C2">
        <w:t xml:space="preserve"> Dechrau’n Deg a’r Blynyddoedd Cynnar. Mae gennych hefyd yr hawl i gael copi o</w:t>
      </w:r>
      <w:r>
        <w:t>’</w:t>
      </w:r>
      <w:r w:rsidRPr="007533C2">
        <w:t>r wybodaeth a gedwir amdanoch.</w:t>
      </w:r>
    </w:p>
    <w:p w14:paraId="72FF360F" w14:textId="77777777" w:rsidR="00170E1B" w:rsidRPr="00261344" w:rsidRDefault="00170E1B" w:rsidP="00A350D6">
      <w:pPr>
        <w:pStyle w:val="Default"/>
        <w:jc w:val="both"/>
      </w:pPr>
    </w:p>
    <w:p w14:paraId="43C9CA78" w14:textId="28626B2E" w:rsidR="00761BD5" w:rsidRPr="00261344" w:rsidRDefault="007533C2" w:rsidP="00A350D6">
      <w:pPr>
        <w:pStyle w:val="Default"/>
        <w:jc w:val="both"/>
      </w:pPr>
      <w:r w:rsidRPr="007533C2">
        <w:t>Darperir yr hysbysiad hwn er mwyn egluro pa wybodaeth sydd ei hangen ar y cyngor er mwyn prosesu ceisiadau i gofrestru ar gyfer gwasanaethau Dechrau</w:t>
      </w:r>
      <w:r>
        <w:t>’</w:t>
      </w:r>
      <w:r w:rsidRPr="007533C2">
        <w:t>n Deg neu</w:t>
      </w:r>
      <w:r>
        <w:t>’</w:t>
      </w:r>
      <w:r w:rsidRPr="007533C2">
        <w:t>r Blynyddoedd Cynnar. Mae</w:t>
      </w:r>
      <w:r>
        <w:t>’</w:t>
      </w:r>
      <w:r w:rsidRPr="007533C2">
        <w:t>r cyngor yn rhoi mesurau ar waith i ddiogelu preifatrwydd unigolion drwy gydol y broses hon.</w:t>
      </w:r>
      <w:r w:rsidR="00761BD5" w:rsidRPr="00261344">
        <w:t xml:space="preserve"> </w:t>
      </w:r>
    </w:p>
    <w:p w14:paraId="2F694286" w14:textId="77777777" w:rsidR="00761BD5" w:rsidRPr="00261344" w:rsidRDefault="00761BD5" w:rsidP="00A350D6">
      <w:pPr>
        <w:pStyle w:val="Default"/>
        <w:jc w:val="both"/>
        <w:rPr>
          <w:b/>
          <w:bCs/>
        </w:rPr>
      </w:pPr>
    </w:p>
    <w:p w14:paraId="7429DBDA" w14:textId="0D7A38F1" w:rsidR="007D06C0" w:rsidRPr="00261344" w:rsidRDefault="007533C2" w:rsidP="00A350D6">
      <w:pPr>
        <w:pStyle w:val="Default"/>
        <w:jc w:val="both"/>
        <w:rPr>
          <w:bCs/>
        </w:rPr>
      </w:pPr>
      <w:r w:rsidRPr="007533C2">
        <w:rPr>
          <w:bCs/>
        </w:rPr>
        <w:t>Rydym wedi ymrwymo i ddarparu gwasanaethau tryloyw o ansawdd uchel i bob un o’n teuluoedd cymwys ac rydym am i chi wybod sut rydym yn defnyddio’r data sydd gennym amdanoch chi a’ch teulu.</w:t>
      </w:r>
    </w:p>
    <w:p w14:paraId="04E43DD9" w14:textId="77777777" w:rsidR="007D06C0" w:rsidRPr="00261344" w:rsidRDefault="007D06C0" w:rsidP="00A350D6">
      <w:pPr>
        <w:pStyle w:val="Default"/>
        <w:jc w:val="both"/>
        <w:rPr>
          <w:bCs/>
        </w:rPr>
      </w:pPr>
    </w:p>
    <w:p w14:paraId="432566DA" w14:textId="0562FA22" w:rsidR="007D06C0" w:rsidRPr="00261344" w:rsidRDefault="007533C2" w:rsidP="00A350D6">
      <w:pPr>
        <w:pStyle w:val="Default"/>
        <w:jc w:val="both"/>
        <w:rPr>
          <w:bCs/>
        </w:rPr>
      </w:pPr>
      <w:r w:rsidRPr="007533C2">
        <w:rPr>
          <w:bCs/>
        </w:rPr>
        <w:t>Mae</w:t>
      </w:r>
      <w:r>
        <w:rPr>
          <w:bCs/>
        </w:rPr>
        <w:t>’</w:t>
      </w:r>
      <w:r w:rsidRPr="007533C2">
        <w:rPr>
          <w:bCs/>
        </w:rPr>
        <w:t>r hysbysiad hwn yn cwmpasu</w:t>
      </w:r>
      <w:r>
        <w:rPr>
          <w:bCs/>
        </w:rPr>
        <w:t>’</w:t>
      </w:r>
      <w:r w:rsidRPr="007533C2">
        <w:rPr>
          <w:bCs/>
        </w:rPr>
        <w:t>r holl wasanaethau a gyflawnir gan dimau Dechrau</w:t>
      </w:r>
      <w:r>
        <w:rPr>
          <w:bCs/>
        </w:rPr>
        <w:t>’</w:t>
      </w:r>
      <w:r w:rsidRPr="007533C2">
        <w:rPr>
          <w:bCs/>
        </w:rPr>
        <w:t>n Deg a</w:t>
      </w:r>
      <w:r>
        <w:rPr>
          <w:bCs/>
        </w:rPr>
        <w:t>’</w:t>
      </w:r>
      <w:r w:rsidRPr="007533C2">
        <w:rPr>
          <w:bCs/>
        </w:rPr>
        <w:t>r Blynyddoedd Cynnar o fewn Cyngor Bwrdeistref Sirol Blaenau Gwent a</w:t>
      </w:r>
      <w:r>
        <w:rPr>
          <w:bCs/>
        </w:rPr>
        <w:t>’</w:t>
      </w:r>
      <w:r w:rsidRPr="007533C2">
        <w:rPr>
          <w:bCs/>
        </w:rPr>
        <w:t>n timau iechyd o fewn Bwrdd Iechyd Prifysgol Aneurin Bevan.</w:t>
      </w:r>
      <w:r w:rsidR="007D06C0" w:rsidRPr="00261344">
        <w:rPr>
          <w:bCs/>
        </w:rPr>
        <w:t xml:space="preserve"> </w:t>
      </w:r>
    </w:p>
    <w:p w14:paraId="0CE79BCE" w14:textId="77777777" w:rsidR="00CA5590" w:rsidRPr="00261344" w:rsidRDefault="00CA5590" w:rsidP="00A350D6">
      <w:pPr>
        <w:pStyle w:val="Default"/>
        <w:jc w:val="both"/>
        <w:rPr>
          <w:bCs/>
        </w:rPr>
      </w:pPr>
    </w:p>
    <w:p w14:paraId="2C50E2D0" w14:textId="4BFDE730" w:rsidR="00CA5590" w:rsidRPr="00261344" w:rsidRDefault="007533C2" w:rsidP="00A350D6">
      <w:pPr>
        <w:pStyle w:val="Default"/>
        <w:jc w:val="both"/>
        <w:rPr>
          <w:bCs/>
        </w:rPr>
      </w:pPr>
      <w:r w:rsidRPr="007533C2">
        <w:rPr>
          <w:bCs/>
        </w:rPr>
        <w:t>Mae Dechrau’n Deg yn rhaglen a ariennir gan Lywodraeth Cymru sy’n darparu gwasanaethau cymorth dwys i deuluoedd â phlant rhwng 0 a 4 oed sy’n byw mewn ardaloedd difreintiedig ledled Cymru. Mae tîm Dechrau’n Deg Blaenau Gwent yn canolbwyntio ar y plentyn ac yn cynnig anogaeth, gwybodaeth ac arweiniad i gefnogi rhieni/gofalwyr ar bob cam o ddatblygiad eu plentyn</w:t>
      </w:r>
      <w:r>
        <w:rPr>
          <w:bCs/>
        </w:rPr>
        <w:t>. Mae’n</w:t>
      </w:r>
      <w:r w:rsidRPr="007533C2">
        <w:rPr>
          <w:bCs/>
        </w:rPr>
        <w:t xml:space="preserve"> darparu cyfleoedd, gweithgareddau a rhaglenni wedi’u hariannu’n llawn i alluogi pob plentyn i ddatblygu ei sgiliau iaith a chymdeithasol a’i ddatblygiad emosiynol a chorfforol er mwyn bod yn barod i ddechrau</w:t>
      </w:r>
      <w:r w:rsidR="00C95C67">
        <w:rPr>
          <w:bCs/>
        </w:rPr>
        <w:t xml:space="preserve"> yn yr</w:t>
      </w:r>
      <w:r w:rsidRPr="007533C2">
        <w:rPr>
          <w:bCs/>
        </w:rPr>
        <w:t xml:space="preserve"> ysgol.</w:t>
      </w:r>
      <w:r w:rsidR="00CA5590" w:rsidRPr="00261344">
        <w:rPr>
          <w:bCs/>
        </w:rPr>
        <w:t xml:space="preserve">  </w:t>
      </w:r>
    </w:p>
    <w:p w14:paraId="361A0926" w14:textId="77777777" w:rsidR="007D06C0" w:rsidRPr="00261344" w:rsidRDefault="007D06C0" w:rsidP="00A350D6">
      <w:pPr>
        <w:pStyle w:val="Default"/>
        <w:jc w:val="both"/>
        <w:rPr>
          <w:bCs/>
        </w:rPr>
      </w:pPr>
    </w:p>
    <w:p w14:paraId="1FDDCA80" w14:textId="24A2D6F6" w:rsidR="007D06C0" w:rsidRPr="00261344" w:rsidRDefault="00294D93" w:rsidP="00A350D6">
      <w:pPr>
        <w:pStyle w:val="Default"/>
        <w:jc w:val="both"/>
        <w:rPr>
          <w:bCs/>
        </w:rPr>
      </w:pPr>
      <w:r w:rsidRPr="00294D93">
        <w:rPr>
          <w:bCs/>
        </w:rPr>
        <w:t>Mae Dechrau’n Deg hefyd yn anelu at ymgymryd ag atal sylfaenol ac ymyrraeth gynnar gyda merched beichiog mewn ardaloedd Dechrau’n Deg cymwys, er mwyn cynyddu cyfleoedd bywyd plant</w:t>
      </w:r>
      <w:r>
        <w:rPr>
          <w:bCs/>
        </w:rPr>
        <w:t xml:space="preserve"> ym</w:t>
      </w:r>
      <w:r w:rsidRPr="00294D93">
        <w:rPr>
          <w:bCs/>
        </w:rPr>
        <w:t xml:space="preserve"> </w:t>
      </w:r>
      <w:r>
        <w:rPr>
          <w:bCs/>
        </w:rPr>
        <w:t>M</w:t>
      </w:r>
      <w:r w:rsidRPr="00294D93">
        <w:rPr>
          <w:bCs/>
        </w:rPr>
        <w:t>laenau Gwent. Bydd y gwaith hwn yn cael ei wneud gan y timau Dechrau</w:t>
      </w:r>
      <w:r>
        <w:rPr>
          <w:bCs/>
        </w:rPr>
        <w:t>’</w:t>
      </w:r>
      <w:r w:rsidRPr="00294D93">
        <w:rPr>
          <w:bCs/>
        </w:rPr>
        <w:t>n Deg a grybwyllwyd uchod mewn partneriaeth â chlinigau cyn geni ysbytai lleol.</w:t>
      </w:r>
      <w:r w:rsidR="00CA5590" w:rsidRPr="00261344">
        <w:rPr>
          <w:bCs/>
        </w:rPr>
        <w:t xml:space="preserve">  </w:t>
      </w:r>
    </w:p>
    <w:p w14:paraId="1AAE6638" w14:textId="77777777" w:rsidR="00CA5590" w:rsidRPr="00261344" w:rsidRDefault="00CA5590" w:rsidP="00A350D6">
      <w:pPr>
        <w:pStyle w:val="Default"/>
        <w:jc w:val="both"/>
        <w:rPr>
          <w:bCs/>
        </w:rPr>
      </w:pPr>
    </w:p>
    <w:p w14:paraId="2F944464" w14:textId="36F988B4" w:rsidR="00CA5590" w:rsidRPr="00261344" w:rsidRDefault="00294D93" w:rsidP="00A350D6">
      <w:pPr>
        <w:pStyle w:val="Default"/>
        <w:jc w:val="both"/>
        <w:rPr>
          <w:bCs/>
        </w:rPr>
      </w:pPr>
      <w:r w:rsidRPr="00294D93">
        <w:rPr>
          <w:bCs/>
        </w:rPr>
        <w:t>Bydd manylion mamau beichiog yn cael eu rhannu â staff Dechrau</w:t>
      </w:r>
      <w:r>
        <w:rPr>
          <w:bCs/>
        </w:rPr>
        <w:t>’</w:t>
      </w:r>
      <w:r w:rsidRPr="00294D93">
        <w:rPr>
          <w:bCs/>
        </w:rPr>
        <w:t xml:space="preserve">n Deg / </w:t>
      </w:r>
      <w:r w:rsidR="00C95C67">
        <w:rPr>
          <w:bCs/>
        </w:rPr>
        <w:t xml:space="preserve">y </w:t>
      </w:r>
      <w:r w:rsidRPr="00294D93">
        <w:rPr>
          <w:bCs/>
        </w:rPr>
        <w:t>Blynyddoedd Cynnar o fewn Cyngor Blaenau Gwent gan wasanaethau mamolaeth y GIG trwy Fwrdd Iechyd Prifysgol Aneurin Bevan. Mae hyn yn galluogi</w:t>
      </w:r>
      <w:r>
        <w:rPr>
          <w:bCs/>
        </w:rPr>
        <w:t>’</w:t>
      </w:r>
      <w:r w:rsidRPr="00294D93">
        <w:rPr>
          <w:bCs/>
        </w:rPr>
        <w:t xml:space="preserve">r rhaglenni i gysylltu â menywod beichiog a darparu gwybodaeth am y gwasanaethau sydd ar gael. Bydd y gwasanaethau hyn yn cefnogi’r fam a’i phartner yn ystod camau cynnar iawn </w:t>
      </w:r>
      <w:r w:rsidRPr="00294D93">
        <w:rPr>
          <w:bCs/>
        </w:rPr>
        <w:lastRenderedPageBreak/>
        <w:t>beichiogrwydd i gefnogi beichiogrwydd iach a meithrin ymlyniad cryf. Mae staff Dechrau</w:t>
      </w:r>
      <w:r>
        <w:rPr>
          <w:bCs/>
        </w:rPr>
        <w:t>’</w:t>
      </w:r>
      <w:r w:rsidRPr="00294D93">
        <w:rPr>
          <w:bCs/>
        </w:rPr>
        <w:t>n Deg hefyd yn ceisio cynorthwyo gyda rhai o benderfynyddion ehangach iechyd</w:t>
      </w:r>
      <w:r>
        <w:rPr>
          <w:bCs/>
        </w:rPr>
        <w:t xml:space="preserve"> </w:t>
      </w:r>
      <w:r w:rsidRPr="00294D93">
        <w:rPr>
          <w:bCs/>
        </w:rPr>
        <w:t>sy</w:t>
      </w:r>
      <w:r>
        <w:rPr>
          <w:bCs/>
        </w:rPr>
        <w:t>’</w:t>
      </w:r>
      <w:r w:rsidRPr="00294D93">
        <w:rPr>
          <w:bCs/>
        </w:rPr>
        <w:t>n effeithio ar les teuluoedd, gan gynnwys tai</w:t>
      </w:r>
      <w:r w:rsidR="00C95C67">
        <w:rPr>
          <w:bCs/>
        </w:rPr>
        <w:t xml:space="preserve"> a</w:t>
      </w:r>
      <w:r w:rsidRPr="00294D93">
        <w:rPr>
          <w:bCs/>
        </w:rPr>
        <w:t xml:space="preserve"> budd-daliadau </w:t>
      </w:r>
      <w:r w:rsidR="00C95C67">
        <w:rPr>
          <w:bCs/>
        </w:rPr>
        <w:t>ymhlith eraill</w:t>
      </w:r>
      <w:r>
        <w:rPr>
          <w:bCs/>
        </w:rPr>
        <w:t>.</w:t>
      </w:r>
    </w:p>
    <w:p w14:paraId="66108632" w14:textId="77777777" w:rsidR="002A23CA" w:rsidRPr="00261344" w:rsidRDefault="002A23CA" w:rsidP="00A350D6">
      <w:pPr>
        <w:pStyle w:val="Default"/>
        <w:jc w:val="both"/>
        <w:rPr>
          <w:bCs/>
        </w:rPr>
      </w:pPr>
    </w:p>
    <w:p w14:paraId="22F90C26" w14:textId="3F9AF54D" w:rsidR="002A23CA" w:rsidRPr="00261344" w:rsidRDefault="00294D93" w:rsidP="00A350D6">
      <w:pPr>
        <w:pStyle w:val="Default"/>
        <w:jc w:val="both"/>
        <w:rPr>
          <w:bCs/>
        </w:rPr>
      </w:pPr>
      <w:r w:rsidRPr="00294D93">
        <w:rPr>
          <w:bCs/>
        </w:rPr>
        <w:t>Mae gwasanaethau’r Blynyddoedd Cynnar wedi’u hadeiladu ar lwyddiant Dechrau’n Deg ac yn cael gwared ar gymhwysedd a meini prawf ar gyfer ymgysylltu drwy weithio tuag at greu model integredig cynaliadwy i ddiwallu anghenion teuluoedd ar yr adeg iawn yn y lle iawn gan y</w:t>
      </w:r>
      <w:r>
        <w:rPr>
          <w:bCs/>
        </w:rPr>
        <w:t>r unigolyn</w:t>
      </w:r>
      <w:r w:rsidRPr="00294D93">
        <w:rPr>
          <w:bCs/>
        </w:rPr>
        <w:t xml:space="preserve"> cywir. Mae gwasanaethau</w:t>
      </w:r>
      <w:r w:rsidR="00C95C67">
        <w:rPr>
          <w:bCs/>
        </w:rPr>
        <w:t>’r</w:t>
      </w:r>
      <w:r w:rsidRPr="00294D93">
        <w:rPr>
          <w:bCs/>
        </w:rPr>
        <w:t xml:space="preserve"> Blynyddoedd Cynnar ar gael i bob teulu sy</w:t>
      </w:r>
      <w:r>
        <w:rPr>
          <w:bCs/>
        </w:rPr>
        <w:t>’</w:t>
      </w:r>
      <w:r w:rsidRPr="00294D93">
        <w:rPr>
          <w:bCs/>
        </w:rPr>
        <w:t>n byw o fewn bwrdeistref sirol Blaenau Gwent. Mae</w:t>
      </w:r>
      <w:r>
        <w:rPr>
          <w:bCs/>
        </w:rPr>
        <w:t>’</w:t>
      </w:r>
      <w:r w:rsidRPr="00294D93">
        <w:rPr>
          <w:bCs/>
        </w:rPr>
        <w:t xml:space="preserve">r gwasanaeth hwn hefyd yn ymestyn y gwaith gyda theuluoedd </w:t>
      </w:r>
      <w:r>
        <w:rPr>
          <w:bCs/>
        </w:rPr>
        <w:t>i’r rhai â phlant hyd at</w:t>
      </w:r>
      <w:r w:rsidRPr="00294D93">
        <w:rPr>
          <w:bCs/>
        </w:rPr>
        <w:t xml:space="preserve"> 7 oed.</w:t>
      </w:r>
    </w:p>
    <w:p w14:paraId="4753DB6E" w14:textId="77777777" w:rsidR="00F62D0E" w:rsidRPr="00261344" w:rsidRDefault="00F62D0E" w:rsidP="00A350D6">
      <w:pPr>
        <w:pStyle w:val="Default"/>
        <w:jc w:val="both"/>
      </w:pPr>
    </w:p>
    <w:p w14:paraId="7715EBB1" w14:textId="7CA0F191" w:rsidR="00EF1A8E" w:rsidRPr="00261344" w:rsidRDefault="00294D93" w:rsidP="00A350D6">
      <w:pPr>
        <w:pStyle w:val="Default"/>
        <w:jc w:val="both"/>
        <w:rPr>
          <w:b/>
        </w:rPr>
      </w:pPr>
      <w:r w:rsidRPr="00294D93">
        <w:rPr>
          <w:b/>
        </w:rPr>
        <w:t>Pam mae angen eich gwybodaeth arnom?</w:t>
      </w:r>
    </w:p>
    <w:p w14:paraId="1EFFD240" w14:textId="4B107D3A" w:rsidR="00D04ED0" w:rsidRPr="00261344" w:rsidRDefault="00294D93" w:rsidP="00A350D6">
      <w:pPr>
        <w:pStyle w:val="Default"/>
        <w:jc w:val="both"/>
      </w:pPr>
      <w:r w:rsidRPr="00294D93">
        <w:t>Mae angen y</w:t>
      </w:r>
      <w:r>
        <w:t>r</w:t>
      </w:r>
      <w:r w:rsidRPr="00294D93">
        <w:t xml:space="preserve"> wybodaeth hon er mwyn darparu’r gwasanaethau Dechrau’n Deg a Blynyddoedd Cynnar yr ydych yn gofyn amdanynt a hefyd er mwyn galluogi’r rhaglen i gyflawni ei swyddogaethau statudol. Byddwn yn defnyddio gwybodaeth am blant a rhieni sydd wedi cofrestru gyda ni i’n galluogi i gyflawni swyddogaethau penodol yr ydym yn gyfrifol amdanynt.</w:t>
      </w:r>
      <w:r w:rsidR="00CA5590" w:rsidRPr="00261344">
        <w:t xml:space="preserve"> </w:t>
      </w:r>
    </w:p>
    <w:p w14:paraId="573198EC" w14:textId="77777777" w:rsidR="00D04ED0" w:rsidRPr="00261344" w:rsidRDefault="00D04ED0" w:rsidP="00A350D6">
      <w:pPr>
        <w:pStyle w:val="Default"/>
        <w:jc w:val="both"/>
      </w:pPr>
    </w:p>
    <w:p w14:paraId="24C46E00" w14:textId="52A10332" w:rsidR="00097B12" w:rsidRPr="00261344" w:rsidRDefault="00CB3A01" w:rsidP="00A350D6">
      <w:pPr>
        <w:pStyle w:val="Default"/>
        <w:jc w:val="both"/>
      </w:pPr>
      <w:r w:rsidRPr="00CB3A01">
        <w:t xml:space="preserve">Rydym hefyd yn defnyddio’r data personol hwn i </w:t>
      </w:r>
      <w:r>
        <w:t>gyfrifo</w:t>
      </w:r>
      <w:r w:rsidRPr="00CB3A01">
        <w:t xml:space="preserve"> ystadegau sy’n llywio penderfyniadau a wnawn. Defnyddir yr ystadegau hyn yn y fath fodd fel na ellir adnabod unigolion.</w:t>
      </w:r>
      <w:r w:rsidR="00CA5590" w:rsidRPr="00261344">
        <w:t xml:space="preserve"> </w:t>
      </w:r>
    </w:p>
    <w:p w14:paraId="1EBCCECB" w14:textId="77777777" w:rsidR="00CA5590" w:rsidRPr="00261344" w:rsidRDefault="00CA5590" w:rsidP="00A350D6">
      <w:pPr>
        <w:autoSpaceDE w:val="0"/>
        <w:autoSpaceDN w:val="0"/>
        <w:adjustRightInd w:val="0"/>
        <w:spacing w:after="0" w:line="240" w:lineRule="auto"/>
        <w:jc w:val="both"/>
        <w:rPr>
          <w:rFonts w:ascii="Arial" w:hAnsi="Arial" w:cs="Arial"/>
          <w:color w:val="000000"/>
          <w:sz w:val="24"/>
          <w:szCs w:val="24"/>
        </w:rPr>
      </w:pPr>
    </w:p>
    <w:p w14:paraId="4C55FE96" w14:textId="060468F0" w:rsidR="00170E1B" w:rsidRPr="00261344" w:rsidRDefault="00CB3A01" w:rsidP="00A350D6">
      <w:pPr>
        <w:pStyle w:val="Default"/>
        <w:jc w:val="both"/>
        <w:rPr>
          <w:bCs/>
        </w:rPr>
      </w:pPr>
      <w:r w:rsidRPr="00CB3A01">
        <w:rPr>
          <w:bCs/>
        </w:rPr>
        <w:t>Mae’r wybodaeth a roddwch yn ein helpu i’ch cefnogi chi a’ch teulu ac i wneud yn siŵr ein bod yn bodloni ein dyletswyddau a c</w:t>
      </w:r>
      <w:r>
        <w:rPr>
          <w:bCs/>
        </w:rPr>
        <w:t>h</w:t>
      </w:r>
      <w:r w:rsidRPr="00CB3A01">
        <w:rPr>
          <w:bCs/>
        </w:rPr>
        <w:t>yfrifoldebau cyfreithiol. Rydym yn defnyddio</w:t>
      </w:r>
      <w:r>
        <w:rPr>
          <w:bCs/>
        </w:rPr>
        <w:t>’</w:t>
      </w:r>
      <w:r w:rsidRPr="00CB3A01">
        <w:rPr>
          <w:bCs/>
        </w:rPr>
        <w:t>r data hwn i</w:t>
      </w:r>
      <w:r>
        <w:rPr>
          <w:bCs/>
        </w:rPr>
        <w:t xml:space="preserve"> wneud y pethau canlynol</w:t>
      </w:r>
      <w:r w:rsidRPr="00CB3A01">
        <w:rPr>
          <w:bCs/>
        </w:rPr>
        <w:t>:</w:t>
      </w:r>
    </w:p>
    <w:p w14:paraId="1A14AD37" w14:textId="723A7582" w:rsidR="00097B12" w:rsidRPr="00C95C67" w:rsidRDefault="00CB3A01" w:rsidP="00A350D6">
      <w:pPr>
        <w:pStyle w:val="Default"/>
        <w:numPr>
          <w:ilvl w:val="0"/>
          <w:numId w:val="2"/>
        </w:numPr>
        <w:jc w:val="both"/>
        <w:rPr>
          <w:bCs/>
          <w:lang w:val="pt-PT"/>
        </w:rPr>
      </w:pPr>
      <w:r w:rsidRPr="00C95C67">
        <w:rPr>
          <w:bCs/>
          <w:lang w:val="pt-PT"/>
        </w:rPr>
        <w:t>Darparu gwasanaethau priodol i chi a’ch teulu</w:t>
      </w:r>
    </w:p>
    <w:p w14:paraId="2645DFF6" w14:textId="47BAF084" w:rsidR="00170E1B" w:rsidRPr="00261344" w:rsidRDefault="00CB3A01" w:rsidP="00A350D6">
      <w:pPr>
        <w:pStyle w:val="Default"/>
        <w:numPr>
          <w:ilvl w:val="0"/>
          <w:numId w:val="2"/>
        </w:numPr>
        <w:jc w:val="both"/>
        <w:rPr>
          <w:bCs/>
        </w:rPr>
      </w:pPr>
      <w:r w:rsidRPr="00CB3A01">
        <w:rPr>
          <w:bCs/>
        </w:rPr>
        <w:t>Mesur a yw ein gwasanaethau yn gwella bywyd i blant a theuluoedd</w:t>
      </w:r>
    </w:p>
    <w:p w14:paraId="61ADB70F" w14:textId="69A9CE32" w:rsidR="00170E1B" w:rsidRPr="00261344" w:rsidRDefault="00CB3A01" w:rsidP="00A350D6">
      <w:pPr>
        <w:pStyle w:val="Default"/>
        <w:numPr>
          <w:ilvl w:val="0"/>
          <w:numId w:val="2"/>
        </w:numPr>
        <w:jc w:val="both"/>
        <w:rPr>
          <w:bCs/>
        </w:rPr>
      </w:pPr>
      <w:r>
        <w:rPr>
          <w:bCs/>
        </w:rPr>
        <w:t>Ein h</w:t>
      </w:r>
      <w:r w:rsidRPr="00CB3A01">
        <w:rPr>
          <w:bCs/>
        </w:rPr>
        <w:t>elp</w:t>
      </w:r>
      <w:r>
        <w:rPr>
          <w:bCs/>
        </w:rPr>
        <w:t>u</w:t>
      </w:r>
      <w:r w:rsidRPr="00CB3A01">
        <w:rPr>
          <w:bCs/>
        </w:rPr>
        <w:t xml:space="preserve"> i ddatblygu a gwella ein gwasanaethau</w:t>
      </w:r>
    </w:p>
    <w:p w14:paraId="60549A5B" w14:textId="7C4E4981" w:rsidR="00097B12" w:rsidRPr="00261344" w:rsidRDefault="00CB3A01" w:rsidP="00A350D6">
      <w:pPr>
        <w:pStyle w:val="Default"/>
        <w:numPr>
          <w:ilvl w:val="0"/>
          <w:numId w:val="2"/>
        </w:numPr>
        <w:jc w:val="both"/>
        <w:rPr>
          <w:bCs/>
        </w:rPr>
      </w:pPr>
      <w:r w:rsidRPr="00CB3A01">
        <w:rPr>
          <w:bCs/>
        </w:rPr>
        <w:t>Cwblhau ffurflenni ystadegol i</w:t>
      </w:r>
      <w:r>
        <w:rPr>
          <w:bCs/>
        </w:rPr>
        <w:t>’</w:t>
      </w:r>
      <w:r w:rsidRPr="00CB3A01">
        <w:rPr>
          <w:bCs/>
        </w:rPr>
        <w:t>n cyllidwyr (Llywodraeth Cymru) i fesur perfformiad y rhaglen</w:t>
      </w:r>
    </w:p>
    <w:p w14:paraId="28B28215" w14:textId="6266E2D5" w:rsidR="00170E1B" w:rsidRPr="00261344" w:rsidRDefault="00CB3A01" w:rsidP="00A350D6">
      <w:pPr>
        <w:pStyle w:val="Default"/>
        <w:numPr>
          <w:ilvl w:val="0"/>
          <w:numId w:val="2"/>
        </w:numPr>
        <w:jc w:val="both"/>
        <w:rPr>
          <w:bCs/>
        </w:rPr>
      </w:pPr>
      <w:r w:rsidRPr="00CB3A01">
        <w:rPr>
          <w:bCs/>
        </w:rPr>
        <w:t>Gweinyddu a diogelu arian cyhoeddus</w:t>
      </w:r>
    </w:p>
    <w:p w14:paraId="63351E1E" w14:textId="77777777" w:rsidR="00CA5590" w:rsidRPr="00261344" w:rsidRDefault="00CA5590" w:rsidP="00A350D6">
      <w:pPr>
        <w:pStyle w:val="Default"/>
        <w:jc w:val="both"/>
        <w:rPr>
          <w:bCs/>
        </w:rPr>
      </w:pPr>
    </w:p>
    <w:p w14:paraId="07D15179" w14:textId="2018E0B8" w:rsidR="00D04ED0" w:rsidRPr="00261344" w:rsidRDefault="00CB3A01" w:rsidP="00A350D6">
      <w:pPr>
        <w:pStyle w:val="Default"/>
        <w:jc w:val="both"/>
        <w:rPr>
          <w:b/>
          <w:bCs/>
        </w:rPr>
      </w:pPr>
      <w:r>
        <w:rPr>
          <w:b/>
          <w:bCs/>
        </w:rPr>
        <w:t>Diben y prosesu</w:t>
      </w:r>
      <w:r w:rsidR="002A7BD9" w:rsidRPr="00261344">
        <w:rPr>
          <w:b/>
          <w:bCs/>
        </w:rPr>
        <w:t>:</w:t>
      </w:r>
    </w:p>
    <w:p w14:paraId="042F4A01" w14:textId="24F8E65C" w:rsidR="00D04ED0" w:rsidRPr="00261344" w:rsidRDefault="00CB3A01" w:rsidP="00A350D6">
      <w:pPr>
        <w:pStyle w:val="Default"/>
        <w:jc w:val="both"/>
        <w:rPr>
          <w:bCs/>
        </w:rPr>
      </w:pPr>
      <w:r w:rsidRPr="00CB3A01">
        <w:rPr>
          <w:bCs/>
        </w:rPr>
        <w:t xml:space="preserve">Pan fydd rhiant/gofalwr yn cofrestru ar gyfer gwasanaethau Dechrau’n Deg / </w:t>
      </w:r>
      <w:r w:rsidR="00C95C67">
        <w:rPr>
          <w:bCs/>
        </w:rPr>
        <w:t xml:space="preserve">y </w:t>
      </w:r>
      <w:r w:rsidRPr="00CB3A01">
        <w:rPr>
          <w:bCs/>
        </w:rPr>
        <w:t>Blynyddoedd Cynnar, bydd e</w:t>
      </w:r>
      <w:r>
        <w:rPr>
          <w:bCs/>
        </w:rPr>
        <w:t>i</w:t>
      </w:r>
      <w:r w:rsidRPr="00CB3A01">
        <w:rPr>
          <w:bCs/>
        </w:rPr>
        <w:t xml:space="preserve"> wybodaeth yn cael ei storio ar gronfa ddata ddiogel o’r enw WCCIS (System </w:t>
      </w:r>
      <w:r>
        <w:rPr>
          <w:bCs/>
        </w:rPr>
        <w:t>W</w:t>
      </w:r>
      <w:r w:rsidRPr="00CB3A01">
        <w:rPr>
          <w:bCs/>
        </w:rPr>
        <w:t>ybodaeth Gofal Cymunedol Cymru) a’i chyrchu neu ei defnyddio ar sail angen gwybod neu i gynnig c</w:t>
      </w:r>
      <w:r>
        <w:rPr>
          <w:bCs/>
        </w:rPr>
        <w:t>ymorth p</w:t>
      </w:r>
      <w:r w:rsidRPr="00CB3A01">
        <w:rPr>
          <w:bCs/>
        </w:rPr>
        <w:t xml:space="preserve">erthnasol i’r rhiant/gofalwr a’r plentyn/plant </w:t>
      </w:r>
      <w:r>
        <w:rPr>
          <w:bCs/>
        </w:rPr>
        <w:t>ar</w:t>
      </w:r>
      <w:r w:rsidRPr="00CB3A01">
        <w:rPr>
          <w:bCs/>
        </w:rPr>
        <w:t xml:space="preserve"> yr oedran</w:t>
      </w:r>
      <w:r>
        <w:rPr>
          <w:bCs/>
        </w:rPr>
        <w:t xml:space="preserve"> perthnasol </w:t>
      </w:r>
      <w:r w:rsidRPr="00CB3A01">
        <w:rPr>
          <w:bCs/>
        </w:rPr>
        <w:t>/</w:t>
      </w:r>
      <w:r>
        <w:rPr>
          <w:bCs/>
        </w:rPr>
        <w:t xml:space="preserve"> yn y </w:t>
      </w:r>
      <w:r w:rsidRPr="00CB3A01">
        <w:rPr>
          <w:bCs/>
        </w:rPr>
        <w:t>cyfnod datblyg</w:t>
      </w:r>
      <w:r w:rsidR="003F7643">
        <w:rPr>
          <w:bCs/>
        </w:rPr>
        <w:t>u</w:t>
      </w:r>
      <w:r w:rsidRPr="00CB3A01">
        <w:rPr>
          <w:bCs/>
        </w:rPr>
        <w:t xml:space="preserve"> perthnasol. Gall y gwasanaethau a gynigir gynnwys: grwpiau cymorth i deuluoedd, clinigau babanod / sesiynau aros a chwarae</w:t>
      </w:r>
      <w:r w:rsidR="003F7643">
        <w:rPr>
          <w:bCs/>
        </w:rPr>
        <w:t xml:space="preserve"> </w:t>
      </w:r>
      <w:r w:rsidR="003F7643" w:rsidRPr="00CB3A01">
        <w:rPr>
          <w:bCs/>
        </w:rPr>
        <w:t>dan arweiniad ymwelwyr iechyd</w:t>
      </w:r>
      <w:r w:rsidRPr="00CB3A01">
        <w:rPr>
          <w:bCs/>
        </w:rPr>
        <w:t xml:space="preserve">, rhaglenni magu plant, pecynnau cymorth pwrpasol a ddarperir mewn hybiau cymunedol neu </w:t>
      </w:r>
      <w:r w:rsidR="00C95C67">
        <w:rPr>
          <w:bCs/>
        </w:rPr>
        <w:t>yn y c</w:t>
      </w:r>
      <w:r w:rsidRPr="00CB3A01">
        <w:rPr>
          <w:bCs/>
        </w:rPr>
        <w:t xml:space="preserve">artref, cymorth lleferydd ac iaith, a chymorth ynghylch tai, cyllidebau, perthnasoedd a llawer mwy. Ar gyfer teuluoedd </w:t>
      </w:r>
      <w:r w:rsidR="003F7643">
        <w:rPr>
          <w:bCs/>
        </w:rPr>
        <w:t xml:space="preserve">sydd wedi </w:t>
      </w:r>
      <w:r w:rsidRPr="00CB3A01">
        <w:rPr>
          <w:bCs/>
        </w:rPr>
        <w:t>cofrestr</w:t>
      </w:r>
      <w:r w:rsidR="003F7643">
        <w:rPr>
          <w:bCs/>
        </w:rPr>
        <w:t>u gyda</w:t>
      </w:r>
      <w:r w:rsidRPr="00CB3A01">
        <w:rPr>
          <w:bCs/>
        </w:rPr>
        <w:t xml:space="preserve"> Dechrau’n Deg, bydd rhieni/gofalwyr yn cael mynediad yn awtomatig i leoliadau gofal plant wedi’u hariannu’n llawn ar gyfer y tymor ar ôl i’</w:t>
      </w:r>
      <w:r w:rsidR="00C95C67">
        <w:rPr>
          <w:bCs/>
        </w:rPr>
        <w:t>w</w:t>
      </w:r>
      <w:r w:rsidRPr="00CB3A01">
        <w:rPr>
          <w:bCs/>
        </w:rPr>
        <w:t xml:space="preserve"> plentyn droi’n 2 oed tan dymor ei 3ydd pen-blwydd.</w:t>
      </w:r>
      <w:r w:rsidR="00D04ED0" w:rsidRPr="00261344">
        <w:rPr>
          <w:bCs/>
        </w:rPr>
        <w:t xml:space="preserve">  </w:t>
      </w:r>
    </w:p>
    <w:p w14:paraId="2536C0F0" w14:textId="77777777" w:rsidR="002A7BD9" w:rsidRPr="00261344" w:rsidRDefault="002A7BD9" w:rsidP="00A350D6">
      <w:pPr>
        <w:pStyle w:val="Default"/>
        <w:jc w:val="both"/>
        <w:rPr>
          <w:bCs/>
        </w:rPr>
      </w:pPr>
    </w:p>
    <w:p w14:paraId="0AE89FAA" w14:textId="63E4F5ED" w:rsidR="003F7643" w:rsidRDefault="003F7643" w:rsidP="00A350D6">
      <w:pPr>
        <w:pStyle w:val="Default"/>
        <w:jc w:val="both"/>
        <w:rPr>
          <w:bCs/>
        </w:rPr>
      </w:pPr>
      <w:r w:rsidRPr="003F7643">
        <w:rPr>
          <w:bCs/>
        </w:rPr>
        <w:t xml:space="preserve">Os credir ar unrhyw gam o’r broses y gallai plentyn fod mewn perygl o niwed sylweddol, bydd Gweithdrefnau Amddiffyn Plant Cymru Gyfan yn cael eu dilyn, a all arwain at ymchwiliad ac asesiad ffurfiol. Gall hyn </w:t>
      </w:r>
      <w:r>
        <w:rPr>
          <w:bCs/>
        </w:rPr>
        <w:t>arwain at</w:t>
      </w:r>
      <w:r w:rsidRPr="003F7643">
        <w:rPr>
          <w:bCs/>
        </w:rPr>
        <w:t xml:space="preserve"> sawl asiantaeth, </w:t>
      </w:r>
      <w:r>
        <w:rPr>
          <w:bCs/>
        </w:rPr>
        <w:t>fel</w:t>
      </w:r>
      <w:r w:rsidRPr="003F7643">
        <w:rPr>
          <w:bCs/>
        </w:rPr>
        <w:t xml:space="preserve"> yr heddlu</w:t>
      </w:r>
      <w:r>
        <w:rPr>
          <w:bCs/>
        </w:rPr>
        <w:t>, gwasanaethau</w:t>
      </w:r>
      <w:r w:rsidRPr="003F7643">
        <w:rPr>
          <w:bCs/>
        </w:rPr>
        <w:t xml:space="preserve"> iechyd</w:t>
      </w:r>
      <w:r>
        <w:rPr>
          <w:bCs/>
        </w:rPr>
        <w:t xml:space="preserve"> neu</w:t>
      </w:r>
      <w:r w:rsidRPr="003F7643">
        <w:rPr>
          <w:bCs/>
        </w:rPr>
        <w:t xml:space="preserve"> addysg</w:t>
      </w:r>
      <w:r>
        <w:rPr>
          <w:bCs/>
        </w:rPr>
        <w:t>,</w:t>
      </w:r>
      <w:r w:rsidRPr="003F7643">
        <w:rPr>
          <w:bCs/>
        </w:rPr>
        <w:t xml:space="preserve"> neu</w:t>
      </w:r>
      <w:r>
        <w:rPr>
          <w:bCs/>
        </w:rPr>
        <w:t>’r</w:t>
      </w:r>
      <w:r w:rsidRPr="003F7643">
        <w:rPr>
          <w:bCs/>
        </w:rPr>
        <w:t xml:space="preserve"> </w:t>
      </w:r>
      <w:r>
        <w:rPr>
          <w:bCs/>
        </w:rPr>
        <w:t>g</w:t>
      </w:r>
      <w:r w:rsidRPr="003F7643">
        <w:rPr>
          <w:bCs/>
        </w:rPr>
        <w:t>wasanaethau cymdeithasol, yn c</w:t>
      </w:r>
      <w:r w:rsidR="00C95C67">
        <w:rPr>
          <w:bCs/>
        </w:rPr>
        <w:t xml:space="preserve">yrchu </w:t>
      </w:r>
      <w:r w:rsidRPr="003F7643">
        <w:rPr>
          <w:bCs/>
        </w:rPr>
        <w:t>eich gwybodaeth.</w:t>
      </w:r>
    </w:p>
    <w:p w14:paraId="40946FFC" w14:textId="61B8D5A2" w:rsidR="002A7BD9" w:rsidRPr="00261344" w:rsidRDefault="002A7BD9" w:rsidP="00A350D6">
      <w:pPr>
        <w:pStyle w:val="Default"/>
        <w:jc w:val="both"/>
        <w:rPr>
          <w:bCs/>
        </w:rPr>
      </w:pPr>
      <w:r w:rsidRPr="00261344">
        <w:rPr>
          <w:bCs/>
        </w:rPr>
        <w:t xml:space="preserve"> </w:t>
      </w:r>
    </w:p>
    <w:p w14:paraId="19792C97" w14:textId="3FB2F6A6" w:rsidR="00761BD5" w:rsidRPr="00261344" w:rsidRDefault="003F7643" w:rsidP="00A350D6">
      <w:pPr>
        <w:pStyle w:val="Default"/>
        <w:jc w:val="both"/>
      </w:pPr>
      <w:r w:rsidRPr="003F7643">
        <w:rPr>
          <w:b/>
          <w:bCs/>
        </w:rPr>
        <w:lastRenderedPageBreak/>
        <w:t>Pwy sy</w:t>
      </w:r>
      <w:r>
        <w:rPr>
          <w:b/>
          <w:bCs/>
        </w:rPr>
        <w:t>’</w:t>
      </w:r>
      <w:r w:rsidRPr="003F7643">
        <w:rPr>
          <w:b/>
          <w:bCs/>
        </w:rPr>
        <w:t>n gyfrifol am eich gwybodaeth?</w:t>
      </w:r>
      <w:r w:rsidR="00761BD5" w:rsidRPr="00261344">
        <w:rPr>
          <w:b/>
          <w:bCs/>
        </w:rPr>
        <w:t xml:space="preserve"> </w:t>
      </w:r>
    </w:p>
    <w:p w14:paraId="58B05F51" w14:textId="0A442620" w:rsidR="00F06178" w:rsidRPr="00261344" w:rsidRDefault="003F7643" w:rsidP="00A350D6">
      <w:pPr>
        <w:pStyle w:val="Default"/>
        <w:jc w:val="both"/>
      </w:pPr>
      <w:r w:rsidRPr="003F7643">
        <w:t>Mae</w:t>
      </w:r>
      <w:r>
        <w:t xml:space="preserve"> pob darn o</w:t>
      </w:r>
      <w:r w:rsidRPr="003F7643">
        <w:t xml:space="preserve"> wybodaeth bersonol yn cael ei </w:t>
      </w:r>
      <w:r>
        <w:t>g</w:t>
      </w:r>
      <w:r w:rsidRPr="003F7643">
        <w:t xml:space="preserve">adw a’i </w:t>
      </w:r>
      <w:r>
        <w:t>b</w:t>
      </w:r>
      <w:r w:rsidRPr="003F7643">
        <w:t>rosesu gan Gyngor Bwrdeistref Sirol Blaenau Gwent yn unol â deddfwriaeth diogelu data.</w:t>
      </w:r>
      <w:r w:rsidR="00761BD5" w:rsidRPr="00261344">
        <w:t xml:space="preserve"> </w:t>
      </w:r>
    </w:p>
    <w:p w14:paraId="014584B1" w14:textId="77777777" w:rsidR="00F06178" w:rsidRPr="00261344" w:rsidRDefault="00F06178" w:rsidP="00A350D6">
      <w:pPr>
        <w:pStyle w:val="Default"/>
        <w:jc w:val="both"/>
      </w:pPr>
    </w:p>
    <w:p w14:paraId="63001ABE" w14:textId="47443C75" w:rsidR="00761BD5" w:rsidRDefault="0069550C" w:rsidP="00A350D6">
      <w:pPr>
        <w:pStyle w:val="Default"/>
        <w:jc w:val="both"/>
      </w:pPr>
      <w:r w:rsidRPr="0069550C">
        <w:t>I gael gwybodaeth am rôl y rheolydd data a’r swyddog diogelu data, ac am fanylion cyswllt y cyngor, cyfeiriwch at y dudalen ‘Diogelu Data’ ar wefan y cyngor:</w:t>
      </w:r>
      <w:r w:rsidR="00761BD5" w:rsidRPr="00261344">
        <w:t xml:space="preserve"> </w:t>
      </w:r>
    </w:p>
    <w:p w14:paraId="160EDDD1" w14:textId="77777777" w:rsidR="00040A2C" w:rsidRPr="00040A2C" w:rsidRDefault="00040A2C" w:rsidP="00A350D6">
      <w:pPr>
        <w:pStyle w:val="Default"/>
        <w:jc w:val="both"/>
      </w:pPr>
    </w:p>
    <w:p w14:paraId="5360645B" w14:textId="51C19694" w:rsidR="00A350D6" w:rsidRPr="003F7643" w:rsidRDefault="003F7643" w:rsidP="00A350D6">
      <w:pPr>
        <w:pStyle w:val="Default"/>
        <w:jc w:val="both"/>
        <w:rPr>
          <w:b/>
          <w:bCs/>
        </w:rPr>
      </w:pPr>
      <w:hyperlink r:id="rId14" w:history="1">
        <w:r w:rsidRPr="003F7643">
          <w:rPr>
            <w:rStyle w:val="Hyperddolen"/>
            <w:b/>
            <w:bCs/>
          </w:rPr>
          <w:t>https://www.blaenau-gwent.gov.uk/cy/cyngor/diogelu-data-a-rhyddid-gwybodaeth/diogelu-data-a-gdpr/</w:t>
        </w:r>
      </w:hyperlink>
      <w:r w:rsidRPr="003F7643">
        <w:rPr>
          <w:b/>
          <w:bCs/>
        </w:rPr>
        <w:t xml:space="preserve"> </w:t>
      </w:r>
    </w:p>
    <w:p w14:paraId="1EC458B6" w14:textId="77777777" w:rsidR="00261344" w:rsidRPr="00261344" w:rsidRDefault="00261344" w:rsidP="00A350D6">
      <w:pPr>
        <w:pStyle w:val="Default"/>
        <w:jc w:val="both"/>
        <w:rPr>
          <w:b/>
          <w:bCs/>
        </w:rPr>
      </w:pPr>
    </w:p>
    <w:p w14:paraId="6D8C0705" w14:textId="5AE870D3" w:rsidR="00761BD5" w:rsidRPr="00261344" w:rsidRDefault="0069550C" w:rsidP="00A350D6">
      <w:pPr>
        <w:pStyle w:val="Default"/>
        <w:jc w:val="both"/>
      </w:pPr>
      <w:r w:rsidRPr="0069550C">
        <w:rPr>
          <w:b/>
          <w:bCs/>
        </w:rPr>
        <w:t>Pa wybodaeth sydd ei hangen arnom?</w:t>
      </w:r>
      <w:r w:rsidR="00761BD5" w:rsidRPr="00261344">
        <w:rPr>
          <w:b/>
          <w:bCs/>
        </w:rPr>
        <w:t xml:space="preserve"> </w:t>
      </w:r>
    </w:p>
    <w:p w14:paraId="2FF640E8" w14:textId="6E947392" w:rsidR="007D06C0" w:rsidRPr="00261344" w:rsidRDefault="0069550C" w:rsidP="00A350D6">
      <w:pPr>
        <w:pStyle w:val="Default"/>
        <w:jc w:val="both"/>
      </w:pPr>
      <w:r w:rsidRPr="0069550C">
        <w:t>Er mwyn i chi gofrestru a derbyn gwasanaethau Dechrau</w:t>
      </w:r>
      <w:r>
        <w:t>’</w:t>
      </w:r>
      <w:r w:rsidRPr="0069550C">
        <w:t xml:space="preserve">n Deg / </w:t>
      </w:r>
      <w:r w:rsidR="00C95C67">
        <w:t xml:space="preserve">y </w:t>
      </w:r>
      <w:r w:rsidRPr="0069550C">
        <w:t>Blynyddoedd Cynnar, bydd Cyngor Bwrdeistref Sirol Blaenau Gwent yn casglu gwybodaeth bersonol amdanoch chi a</w:t>
      </w:r>
      <w:r>
        <w:t>’</w:t>
      </w:r>
      <w:r w:rsidRPr="0069550C">
        <w:t>ch teulu trwy eich ffurflen gofrestru.</w:t>
      </w:r>
      <w:r w:rsidR="00B01F36" w:rsidRPr="00261344">
        <w:t xml:space="preserve"> </w:t>
      </w:r>
    </w:p>
    <w:p w14:paraId="1524C1F3" w14:textId="77777777" w:rsidR="007D06C0" w:rsidRPr="00261344" w:rsidRDefault="007D06C0" w:rsidP="00A350D6">
      <w:pPr>
        <w:pStyle w:val="Default"/>
        <w:jc w:val="both"/>
      </w:pPr>
    </w:p>
    <w:p w14:paraId="3E314D8F" w14:textId="1838D81D" w:rsidR="00761BD5" w:rsidRPr="00261344" w:rsidRDefault="0069550C" w:rsidP="00A350D6">
      <w:pPr>
        <w:pStyle w:val="Default"/>
        <w:jc w:val="both"/>
      </w:pPr>
      <w:r w:rsidRPr="0069550C">
        <w:t>Bydd y</w:t>
      </w:r>
      <w:r>
        <w:t>r</w:t>
      </w:r>
      <w:r w:rsidRPr="0069550C">
        <w:t xml:space="preserve"> wybodaeth hon yn cynnwys:</w:t>
      </w:r>
      <w:r w:rsidR="00761BD5" w:rsidRPr="00261344">
        <w:t xml:space="preserve"> </w:t>
      </w:r>
    </w:p>
    <w:p w14:paraId="04794F54" w14:textId="6741FE7C" w:rsidR="004932DE" w:rsidRPr="00261344" w:rsidRDefault="00835871" w:rsidP="00A350D6">
      <w:pPr>
        <w:pStyle w:val="Default"/>
        <w:spacing w:after="30"/>
        <w:jc w:val="both"/>
      </w:pPr>
      <w:r w:rsidRPr="00835871">
        <w:t>Manylion amdanoch chi, eich partner (os yw</w:t>
      </w:r>
      <w:r>
        <w:t xml:space="preserve"> hynny’</w:t>
      </w:r>
      <w:r w:rsidRPr="00835871">
        <w:t>n berthnasol) a</w:t>
      </w:r>
      <w:r>
        <w:t>’</w:t>
      </w:r>
      <w:r w:rsidRPr="00835871">
        <w:t>ch plentyn, megis:</w:t>
      </w:r>
    </w:p>
    <w:p w14:paraId="3CE4FDF7" w14:textId="2DF9590C" w:rsidR="004932DE" w:rsidRPr="00261344" w:rsidRDefault="00835871" w:rsidP="00A350D6">
      <w:pPr>
        <w:pStyle w:val="Default"/>
        <w:numPr>
          <w:ilvl w:val="0"/>
          <w:numId w:val="4"/>
        </w:numPr>
        <w:spacing w:after="30"/>
        <w:jc w:val="both"/>
        <w:rPr>
          <w:color w:val="000000" w:themeColor="text1"/>
        </w:rPr>
      </w:pPr>
      <w:r>
        <w:rPr>
          <w:color w:val="000000" w:themeColor="text1"/>
        </w:rPr>
        <w:t>Enwau</w:t>
      </w:r>
    </w:p>
    <w:p w14:paraId="37EFCC44" w14:textId="4F77BF6E" w:rsidR="004932DE" w:rsidRPr="00261344" w:rsidRDefault="00835871" w:rsidP="00A350D6">
      <w:pPr>
        <w:pStyle w:val="Default"/>
        <w:numPr>
          <w:ilvl w:val="0"/>
          <w:numId w:val="4"/>
        </w:numPr>
        <w:spacing w:after="30"/>
        <w:jc w:val="both"/>
        <w:rPr>
          <w:color w:val="000000" w:themeColor="text1"/>
        </w:rPr>
      </w:pPr>
      <w:r>
        <w:rPr>
          <w:color w:val="000000" w:themeColor="text1"/>
        </w:rPr>
        <w:t>Cyfeiriad</w:t>
      </w:r>
    </w:p>
    <w:p w14:paraId="057C16E3" w14:textId="0EE9C92B" w:rsidR="004932DE" w:rsidRPr="00261344" w:rsidRDefault="00835871" w:rsidP="00A350D6">
      <w:pPr>
        <w:pStyle w:val="Default"/>
        <w:numPr>
          <w:ilvl w:val="0"/>
          <w:numId w:val="4"/>
        </w:numPr>
        <w:spacing w:after="30"/>
        <w:jc w:val="both"/>
        <w:rPr>
          <w:color w:val="000000" w:themeColor="text1"/>
        </w:rPr>
      </w:pPr>
      <w:r w:rsidRPr="00835871">
        <w:rPr>
          <w:color w:val="000000" w:themeColor="text1"/>
        </w:rPr>
        <w:t>Manylion cyswllt: rhif ffôn, cyfeiriad e-bost</w:t>
      </w:r>
    </w:p>
    <w:p w14:paraId="0486AF33" w14:textId="438DCA49" w:rsidR="00D9160A" w:rsidRPr="00D9160A" w:rsidRDefault="00835871" w:rsidP="00D9160A">
      <w:pPr>
        <w:pStyle w:val="Default"/>
        <w:numPr>
          <w:ilvl w:val="0"/>
          <w:numId w:val="4"/>
        </w:numPr>
        <w:spacing w:after="30"/>
        <w:jc w:val="both"/>
        <w:rPr>
          <w:color w:val="000000" w:themeColor="text1"/>
        </w:rPr>
      </w:pPr>
      <w:r>
        <w:rPr>
          <w:color w:val="000000" w:themeColor="text1"/>
        </w:rPr>
        <w:t>Dyddiad geni</w:t>
      </w:r>
    </w:p>
    <w:p w14:paraId="3DFBFBDD" w14:textId="6072D85B" w:rsidR="00D9160A" w:rsidRPr="00C47010" w:rsidRDefault="00835871" w:rsidP="00D9160A">
      <w:pPr>
        <w:pStyle w:val="Default"/>
        <w:numPr>
          <w:ilvl w:val="0"/>
          <w:numId w:val="4"/>
        </w:numPr>
        <w:spacing w:after="30"/>
        <w:jc w:val="both"/>
        <w:rPr>
          <w:color w:val="000000" w:themeColor="text1"/>
        </w:rPr>
      </w:pPr>
      <w:r w:rsidRPr="00835871">
        <w:rPr>
          <w:color w:val="000000" w:themeColor="text1"/>
        </w:rPr>
        <w:t xml:space="preserve">Anghenion </w:t>
      </w:r>
      <w:r>
        <w:rPr>
          <w:color w:val="000000" w:themeColor="text1"/>
        </w:rPr>
        <w:t xml:space="preserve">sy’n dod i’r amlwg </w:t>
      </w:r>
      <w:r w:rsidRPr="00835871">
        <w:rPr>
          <w:color w:val="000000" w:themeColor="text1"/>
        </w:rPr>
        <w:t>a/neu</w:t>
      </w:r>
      <w:r>
        <w:rPr>
          <w:color w:val="000000" w:themeColor="text1"/>
        </w:rPr>
        <w:t xml:space="preserve"> anghenion ychwanegol sydd wedi’u</w:t>
      </w:r>
      <w:r w:rsidRPr="00835871">
        <w:rPr>
          <w:color w:val="000000" w:themeColor="text1"/>
        </w:rPr>
        <w:t xml:space="preserve"> nod</w:t>
      </w:r>
      <w:r>
        <w:rPr>
          <w:color w:val="000000" w:themeColor="text1"/>
        </w:rPr>
        <w:t>i</w:t>
      </w:r>
      <w:r w:rsidRPr="00835871">
        <w:rPr>
          <w:color w:val="000000" w:themeColor="text1"/>
        </w:rPr>
        <w:t xml:space="preserve"> ar gyfer y plentyn</w:t>
      </w:r>
    </w:p>
    <w:p w14:paraId="06FA19F1" w14:textId="50A6C99D" w:rsidR="00761BD5" w:rsidRPr="00C47010" w:rsidRDefault="00835871" w:rsidP="00A350D6">
      <w:pPr>
        <w:pStyle w:val="Default"/>
        <w:numPr>
          <w:ilvl w:val="0"/>
          <w:numId w:val="4"/>
        </w:numPr>
        <w:spacing w:after="30"/>
        <w:jc w:val="both"/>
        <w:rPr>
          <w:color w:val="000000" w:themeColor="text1"/>
        </w:rPr>
      </w:pPr>
      <w:r w:rsidRPr="00835871">
        <w:rPr>
          <w:color w:val="000000" w:themeColor="text1"/>
        </w:rPr>
        <w:t>Gwybodaeth am gydraddoldeb</w:t>
      </w:r>
    </w:p>
    <w:p w14:paraId="43C1DF0F" w14:textId="77777777" w:rsidR="00FD70B1" w:rsidRPr="00261344" w:rsidRDefault="00FD70B1" w:rsidP="00A350D6">
      <w:pPr>
        <w:pStyle w:val="Default"/>
        <w:jc w:val="both"/>
      </w:pPr>
    </w:p>
    <w:p w14:paraId="7F97183D" w14:textId="1B232571" w:rsidR="004932DE" w:rsidRPr="00261344" w:rsidRDefault="00835871" w:rsidP="00A350D6">
      <w:pPr>
        <w:pStyle w:val="Default"/>
        <w:jc w:val="both"/>
      </w:pPr>
      <w:r w:rsidRPr="00835871">
        <w:t>Gwybodaeth berthnasol arall sydd ei hangen i brosesu eich cofrestriad, gan gynnwys manylion personol megis:</w:t>
      </w:r>
    </w:p>
    <w:p w14:paraId="6289DB89" w14:textId="0484F1A1" w:rsidR="004932DE" w:rsidRPr="00261344" w:rsidRDefault="00835871" w:rsidP="00A350D6">
      <w:pPr>
        <w:pStyle w:val="Default"/>
        <w:numPr>
          <w:ilvl w:val="0"/>
          <w:numId w:val="5"/>
        </w:numPr>
        <w:jc w:val="both"/>
      </w:pPr>
      <w:r w:rsidRPr="00835871">
        <w:t>Statws cyflogaeth rhieni/gofalwyr</w:t>
      </w:r>
    </w:p>
    <w:p w14:paraId="5DB80EE1" w14:textId="5CA5F4D7" w:rsidR="00D9160A" w:rsidRPr="00261344" w:rsidRDefault="00835871" w:rsidP="00D9160A">
      <w:pPr>
        <w:pStyle w:val="Default"/>
        <w:numPr>
          <w:ilvl w:val="0"/>
          <w:numId w:val="5"/>
        </w:numPr>
        <w:jc w:val="both"/>
      </w:pPr>
      <w:r>
        <w:t>Anableddau</w:t>
      </w:r>
      <w:r w:rsidR="00D9160A">
        <w:t xml:space="preserve"> </w:t>
      </w:r>
    </w:p>
    <w:p w14:paraId="791FAE18" w14:textId="04C7DF75" w:rsidR="004932DE" w:rsidRPr="00261344" w:rsidRDefault="00835871" w:rsidP="00A350D6">
      <w:pPr>
        <w:pStyle w:val="Default"/>
        <w:numPr>
          <w:ilvl w:val="0"/>
          <w:numId w:val="5"/>
        </w:numPr>
        <w:jc w:val="both"/>
      </w:pPr>
      <w:r w:rsidRPr="00835871">
        <w:t xml:space="preserve">Manylion cyswllt gweithwyr iechyd proffesiynol: </w:t>
      </w:r>
      <w:r>
        <w:t>m</w:t>
      </w:r>
      <w:r w:rsidRPr="00835871">
        <w:t xml:space="preserve">eddyg </w:t>
      </w:r>
      <w:r>
        <w:t>t</w:t>
      </w:r>
      <w:r w:rsidRPr="00835871">
        <w:t>eulu, ymwelydd iechyd</w:t>
      </w:r>
    </w:p>
    <w:p w14:paraId="4F66BF2F" w14:textId="5B5C6639" w:rsidR="004932DE" w:rsidRPr="00261344" w:rsidRDefault="00835871" w:rsidP="00A350D6">
      <w:pPr>
        <w:pStyle w:val="Default"/>
        <w:numPr>
          <w:ilvl w:val="0"/>
          <w:numId w:val="5"/>
        </w:numPr>
        <w:jc w:val="both"/>
      </w:pPr>
      <w:r w:rsidRPr="00835871">
        <w:t xml:space="preserve">Cadarnhad </w:t>
      </w:r>
      <w:r>
        <w:t xml:space="preserve">o ran </w:t>
      </w:r>
      <w:r w:rsidRPr="00835871">
        <w:t>a ydych yn rhiant neu ofalwr tro cyntaf</w:t>
      </w:r>
    </w:p>
    <w:p w14:paraId="33C160A4" w14:textId="3CD9DEDD" w:rsidR="00761BD5" w:rsidRPr="00261344" w:rsidRDefault="00835871" w:rsidP="00A350D6">
      <w:pPr>
        <w:pStyle w:val="Default"/>
        <w:numPr>
          <w:ilvl w:val="0"/>
          <w:numId w:val="5"/>
        </w:numPr>
        <w:jc w:val="both"/>
      </w:pPr>
      <w:r w:rsidRPr="00835871">
        <w:t xml:space="preserve">Dewisiadau iaith </w:t>
      </w:r>
      <w:r>
        <w:t xml:space="preserve">ar gyfer </w:t>
      </w:r>
      <w:r w:rsidRPr="00835871">
        <w:t>cyfathrebu</w:t>
      </w:r>
      <w:r w:rsidR="008431B4" w:rsidRPr="00261344">
        <w:t xml:space="preserve"> </w:t>
      </w:r>
    </w:p>
    <w:p w14:paraId="1CA54301" w14:textId="77777777" w:rsidR="00FD70B1" w:rsidRPr="00261344" w:rsidRDefault="00FD70B1" w:rsidP="00A350D6">
      <w:pPr>
        <w:pStyle w:val="Default"/>
        <w:jc w:val="both"/>
      </w:pPr>
    </w:p>
    <w:p w14:paraId="0B084586" w14:textId="325F076D" w:rsidR="004932DE" w:rsidRPr="00261344" w:rsidRDefault="00835871" w:rsidP="00A350D6">
      <w:pPr>
        <w:pStyle w:val="Default"/>
        <w:jc w:val="both"/>
      </w:pPr>
      <w:r w:rsidRPr="00835871">
        <w:t xml:space="preserve">Bydd ceisiadau am wasanaethau gofal plant Dechrau’n Deg a ariennir yn llawn hefyd yn gofyn am wybodaeth, gan gynnwys unrhyw resymau arbennig i gefnogi’r cais </w:t>
      </w:r>
      <w:r>
        <w:t>am</w:t>
      </w:r>
      <w:r w:rsidRPr="00835871">
        <w:t xml:space="preserve"> wasanaethau gofal plant:</w:t>
      </w:r>
      <w:r w:rsidR="006B36C0" w:rsidRPr="00261344">
        <w:t xml:space="preserve"> </w:t>
      </w:r>
    </w:p>
    <w:p w14:paraId="575FD615" w14:textId="3BFAE691" w:rsidR="004932DE" w:rsidRPr="00261344" w:rsidRDefault="00835871" w:rsidP="00A350D6">
      <w:pPr>
        <w:pStyle w:val="Default"/>
        <w:numPr>
          <w:ilvl w:val="0"/>
          <w:numId w:val="6"/>
        </w:numPr>
        <w:jc w:val="both"/>
      </w:pPr>
      <w:r w:rsidRPr="00835871">
        <w:t>A yw</w:t>
      </w:r>
      <w:r>
        <w:t>’</w:t>
      </w:r>
      <w:r w:rsidRPr="00835871">
        <w:t>r plentyn wedi</w:t>
      </w:r>
      <w:r>
        <w:t>’</w:t>
      </w:r>
      <w:r w:rsidRPr="00835871">
        <w:t>i gofrestru gyda</w:t>
      </w:r>
      <w:r>
        <w:t>’</w:t>
      </w:r>
      <w:r w:rsidRPr="00835871">
        <w:t>r awdurdod lleol ar y gofrestr amddiffyn plant?</w:t>
      </w:r>
    </w:p>
    <w:p w14:paraId="12A4CA82" w14:textId="7591C1D6" w:rsidR="00FD70B1" w:rsidRDefault="00835871" w:rsidP="00A350D6">
      <w:pPr>
        <w:pStyle w:val="Default"/>
        <w:numPr>
          <w:ilvl w:val="0"/>
          <w:numId w:val="6"/>
        </w:numPr>
        <w:jc w:val="both"/>
      </w:pPr>
      <w:r>
        <w:t>A oes gan y</w:t>
      </w:r>
      <w:r w:rsidRPr="00835871">
        <w:t xml:space="preserve"> plentyn </w:t>
      </w:r>
      <w:r w:rsidR="00D26E4B">
        <w:t>g</w:t>
      </w:r>
      <w:r w:rsidRPr="00835871">
        <w:t xml:space="preserve">ynllun </w:t>
      </w:r>
      <w:r w:rsidR="00D26E4B">
        <w:t>p</w:t>
      </w:r>
      <w:r w:rsidRPr="00835871">
        <w:t xml:space="preserve">lentyn mewn </w:t>
      </w:r>
      <w:r w:rsidR="00D26E4B">
        <w:t>a</w:t>
      </w:r>
      <w:r w:rsidRPr="00835871">
        <w:t>ngen?</w:t>
      </w:r>
    </w:p>
    <w:p w14:paraId="56F99FC3" w14:textId="415CB85F" w:rsidR="00D9160A" w:rsidRPr="00261344" w:rsidRDefault="00835871" w:rsidP="00A350D6">
      <w:pPr>
        <w:pStyle w:val="Default"/>
        <w:numPr>
          <w:ilvl w:val="0"/>
          <w:numId w:val="6"/>
        </w:numPr>
        <w:jc w:val="both"/>
      </w:pPr>
      <w:r w:rsidRPr="00835871">
        <w:t>A oes unrhyw anghenion ychwanegol wedi</w:t>
      </w:r>
      <w:r>
        <w:t>’</w:t>
      </w:r>
      <w:r w:rsidRPr="00835871">
        <w:t>u nodi neu</w:t>
      </w:r>
      <w:r>
        <w:t>’</w:t>
      </w:r>
      <w:r w:rsidRPr="00835871">
        <w:t>n dod i</w:t>
      </w:r>
      <w:r w:rsidR="00117BC1">
        <w:t>’</w:t>
      </w:r>
      <w:r w:rsidRPr="00835871">
        <w:t>r amlwg ar gyfer y plentyn?</w:t>
      </w:r>
    </w:p>
    <w:p w14:paraId="4172E111" w14:textId="77777777" w:rsidR="00B01F36" w:rsidRPr="00261344" w:rsidRDefault="00B01F36" w:rsidP="00A350D6">
      <w:pPr>
        <w:pStyle w:val="Default"/>
        <w:jc w:val="both"/>
      </w:pPr>
    </w:p>
    <w:p w14:paraId="6F313239" w14:textId="14CD7EA4" w:rsidR="00AD38E9" w:rsidRPr="00261344" w:rsidRDefault="00117BC1" w:rsidP="00A350D6">
      <w:pPr>
        <w:pStyle w:val="Default"/>
        <w:jc w:val="both"/>
      </w:pPr>
      <w:r w:rsidRPr="00117BC1">
        <w:t>Byddwn yn defnyddio</w:t>
      </w:r>
      <w:r>
        <w:t>’</w:t>
      </w:r>
      <w:r w:rsidRPr="00117BC1">
        <w:t>ch gwybodaeth bersonol i brosesu</w:t>
      </w:r>
      <w:r>
        <w:t>’</w:t>
      </w:r>
      <w:r w:rsidRPr="00117BC1">
        <w:t xml:space="preserve">ch cais, </w:t>
      </w:r>
      <w:r>
        <w:t>sicrhau</w:t>
      </w:r>
      <w:r w:rsidRPr="00117BC1">
        <w:t xml:space="preserve"> c</w:t>
      </w:r>
      <w:r>
        <w:t>ymorth</w:t>
      </w:r>
      <w:r w:rsidRPr="00117BC1">
        <w:t xml:space="preserve"> a/neu </w:t>
      </w:r>
      <w:r w:rsidR="00D26E4B">
        <w:t>gymryd y</w:t>
      </w:r>
      <w:r w:rsidRPr="00117BC1">
        <w:t xml:space="preserve"> camau gweithredu angenrheidiol. Mae’n bosibl y byddwn yn gwirio rhywfaint o’r wybodaeth gyda ffynonellau eraill i sicrhau bod y</w:t>
      </w:r>
      <w:r>
        <w:t>r</w:t>
      </w:r>
      <w:r w:rsidRPr="00117BC1">
        <w:t xml:space="preserve"> wybodaeth a ddarparwyd gennych yn gywir.</w:t>
      </w:r>
      <w:r w:rsidR="00761BD5" w:rsidRPr="00261344">
        <w:t xml:space="preserve"> </w:t>
      </w:r>
    </w:p>
    <w:p w14:paraId="4D60A7DF" w14:textId="77777777" w:rsidR="00170E1B" w:rsidRPr="00261344" w:rsidRDefault="00170E1B" w:rsidP="00A350D6">
      <w:pPr>
        <w:pStyle w:val="Default"/>
        <w:jc w:val="both"/>
      </w:pPr>
    </w:p>
    <w:p w14:paraId="1014F6E6" w14:textId="456DFCA2" w:rsidR="004932DE" w:rsidRPr="00261344" w:rsidRDefault="00117BC1" w:rsidP="00A350D6">
      <w:pPr>
        <w:pStyle w:val="Default"/>
        <w:jc w:val="both"/>
        <w:rPr>
          <w:color w:val="auto"/>
        </w:rPr>
      </w:pPr>
      <w:r w:rsidRPr="00117BC1">
        <w:rPr>
          <w:color w:val="auto"/>
        </w:rPr>
        <w:t xml:space="preserve">Mae’n bosibl y gofynnir am wybodaeth berthnasol arall i gefnogi anghenion eich teulu ar adegau gwahanol drwy eich gweithiwr cymorth </w:t>
      </w:r>
      <w:r w:rsidR="00D26E4B">
        <w:rPr>
          <w:color w:val="auto"/>
        </w:rPr>
        <w:t>i d</w:t>
      </w:r>
      <w:r w:rsidRPr="00117BC1">
        <w:rPr>
          <w:color w:val="auto"/>
        </w:rPr>
        <w:t>eulu</w:t>
      </w:r>
      <w:r w:rsidR="00D26E4B">
        <w:rPr>
          <w:color w:val="auto"/>
        </w:rPr>
        <w:t>oedd</w:t>
      </w:r>
      <w:r w:rsidRPr="00117BC1">
        <w:rPr>
          <w:color w:val="auto"/>
        </w:rPr>
        <w:t xml:space="preserve"> neu ymwelydd iechyd. Gofynnir am ganiatâd i storio, defnyddio a rhannu</w:t>
      </w:r>
      <w:r>
        <w:rPr>
          <w:color w:val="auto"/>
        </w:rPr>
        <w:t>’</w:t>
      </w:r>
      <w:r w:rsidRPr="00117BC1">
        <w:rPr>
          <w:color w:val="auto"/>
        </w:rPr>
        <w:t>r data hwn bryd hynny. Gall y</w:t>
      </w:r>
      <w:r>
        <w:rPr>
          <w:color w:val="auto"/>
        </w:rPr>
        <w:t>r</w:t>
      </w:r>
      <w:r w:rsidRPr="00117BC1">
        <w:rPr>
          <w:color w:val="auto"/>
        </w:rPr>
        <w:t xml:space="preserve"> wybodaeth hon gynnwys:</w:t>
      </w:r>
      <w:r w:rsidR="004932DE" w:rsidRPr="00261344">
        <w:rPr>
          <w:color w:val="auto"/>
        </w:rPr>
        <w:t xml:space="preserve"> </w:t>
      </w:r>
    </w:p>
    <w:p w14:paraId="0F5083B7" w14:textId="2ACE4D9D" w:rsidR="004932DE" w:rsidRPr="00261344" w:rsidRDefault="00117BC1" w:rsidP="00A350D6">
      <w:pPr>
        <w:numPr>
          <w:ilvl w:val="0"/>
          <w:numId w:val="7"/>
        </w:numPr>
        <w:autoSpaceDE w:val="0"/>
        <w:autoSpaceDN w:val="0"/>
        <w:adjustRightInd w:val="0"/>
        <w:contextualSpacing/>
        <w:jc w:val="both"/>
        <w:rPr>
          <w:rFonts w:ascii="Arial" w:hAnsi="Arial" w:cs="Arial"/>
          <w:sz w:val="24"/>
          <w:szCs w:val="24"/>
        </w:rPr>
      </w:pPr>
      <w:r>
        <w:rPr>
          <w:rFonts w:ascii="Arial" w:hAnsi="Arial" w:cs="Arial"/>
          <w:sz w:val="24"/>
          <w:szCs w:val="24"/>
        </w:rPr>
        <w:lastRenderedPageBreak/>
        <w:t>Gwybodaeth ariannol</w:t>
      </w:r>
    </w:p>
    <w:p w14:paraId="1ED9B2C3" w14:textId="3D10F99C" w:rsidR="004932DE" w:rsidRPr="00261344" w:rsidRDefault="003138E4" w:rsidP="00A350D6">
      <w:pPr>
        <w:numPr>
          <w:ilvl w:val="0"/>
          <w:numId w:val="7"/>
        </w:numPr>
        <w:autoSpaceDE w:val="0"/>
        <w:autoSpaceDN w:val="0"/>
        <w:adjustRightInd w:val="0"/>
        <w:contextualSpacing/>
        <w:jc w:val="both"/>
        <w:rPr>
          <w:rFonts w:ascii="Arial" w:hAnsi="Arial" w:cs="Arial"/>
          <w:sz w:val="24"/>
          <w:szCs w:val="24"/>
        </w:rPr>
      </w:pPr>
      <w:r>
        <w:rPr>
          <w:rFonts w:ascii="Arial" w:hAnsi="Arial" w:cs="Arial"/>
          <w:sz w:val="24"/>
          <w:szCs w:val="24"/>
        </w:rPr>
        <w:t xml:space="preserve">Gwybodaeth </w:t>
      </w:r>
      <w:r w:rsidR="00D26E4B">
        <w:rPr>
          <w:rFonts w:ascii="Arial" w:hAnsi="Arial" w:cs="Arial"/>
          <w:sz w:val="24"/>
          <w:szCs w:val="24"/>
        </w:rPr>
        <w:t xml:space="preserve">am </w:t>
      </w:r>
      <w:r>
        <w:rPr>
          <w:rFonts w:ascii="Arial" w:hAnsi="Arial" w:cs="Arial"/>
          <w:sz w:val="24"/>
          <w:szCs w:val="24"/>
        </w:rPr>
        <w:t>ffordd o fyw</w:t>
      </w:r>
    </w:p>
    <w:p w14:paraId="20ABADEC" w14:textId="02E90ED3" w:rsidR="004932DE" w:rsidRPr="00261344" w:rsidRDefault="003138E4" w:rsidP="00A350D6">
      <w:pPr>
        <w:numPr>
          <w:ilvl w:val="0"/>
          <w:numId w:val="7"/>
        </w:numPr>
        <w:autoSpaceDE w:val="0"/>
        <w:autoSpaceDN w:val="0"/>
        <w:adjustRightInd w:val="0"/>
        <w:contextualSpacing/>
        <w:jc w:val="both"/>
        <w:rPr>
          <w:rFonts w:ascii="Arial" w:hAnsi="Arial" w:cs="Arial"/>
          <w:sz w:val="24"/>
          <w:szCs w:val="24"/>
        </w:rPr>
      </w:pPr>
      <w:r w:rsidRPr="003138E4">
        <w:rPr>
          <w:rFonts w:ascii="Arial" w:hAnsi="Arial" w:cs="Arial"/>
          <w:sz w:val="24"/>
          <w:szCs w:val="24"/>
        </w:rPr>
        <w:t>Cofnodion gofal cymdeithasol ac iechyd</w:t>
      </w:r>
    </w:p>
    <w:p w14:paraId="753BEA5B" w14:textId="2D3D5B3F" w:rsidR="004932DE" w:rsidRPr="00261344" w:rsidRDefault="004932DE" w:rsidP="00A350D6">
      <w:pPr>
        <w:numPr>
          <w:ilvl w:val="0"/>
          <w:numId w:val="7"/>
        </w:numPr>
        <w:autoSpaceDE w:val="0"/>
        <w:autoSpaceDN w:val="0"/>
        <w:adjustRightInd w:val="0"/>
        <w:contextualSpacing/>
        <w:jc w:val="both"/>
        <w:rPr>
          <w:rFonts w:ascii="Arial" w:hAnsi="Arial" w:cs="Arial"/>
          <w:sz w:val="24"/>
          <w:szCs w:val="24"/>
        </w:rPr>
      </w:pPr>
      <w:r w:rsidRPr="00261344">
        <w:rPr>
          <w:rFonts w:ascii="Arial" w:hAnsi="Arial" w:cs="Arial"/>
          <w:sz w:val="24"/>
          <w:szCs w:val="24"/>
        </w:rPr>
        <w:t>C</w:t>
      </w:r>
      <w:r w:rsidR="003138E4">
        <w:rPr>
          <w:rFonts w:ascii="Arial" w:hAnsi="Arial" w:cs="Arial"/>
          <w:sz w:val="24"/>
          <w:szCs w:val="24"/>
        </w:rPr>
        <w:t>ofnod troseddol</w:t>
      </w:r>
    </w:p>
    <w:p w14:paraId="169AAB09" w14:textId="35C6B321" w:rsidR="004932DE" w:rsidRPr="00261344" w:rsidRDefault="00910F3B" w:rsidP="00A350D6">
      <w:pPr>
        <w:pStyle w:val="Default"/>
        <w:jc w:val="both"/>
      </w:pPr>
      <w:r w:rsidRPr="00910F3B">
        <w:t>Byddwn yn defnyddio</w:t>
      </w:r>
      <w:r>
        <w:t>’</w:t>
      </w:r>
      <w:r w:rsidRPr="00910F3B">
        <w:t xml:space="preserve">r wybodaeth hon i brosesu eich cais am wasanaethau, </w:t>
      </w:r>
      <w:r w:rsidR="00D26E4B">
        <w:t>diwallu</w:t>
      </w:r>
      <w:r w:rsidRPr="00910F3B">
        <w:t xml:space="preserve"> eich anghenion, a </w:t>
      </w:r>
      <w:r>
        <w:t>chymryd y</w:t>
      </w:r>
      <w:r w:rsidRPr="00910F3B">
        <w:t xml:space="preserve"> camau gweithredu angenrheidiol.</w:t>
      </w:r>
      <w:r w:rsidR="004932DE" w:rsidRPr="00261344">
        <w:t xml:space="preserve"> </w:t>
      </w:r>
    </w:p>
    <w:p w14:paraId="46A0230E" w14:textId="77777777" w:rsidR="00AD38E9" w:rsidRPr="00261344" w:rsidRDefault="00AD38E9" w:rsidP="00A350D6">
      <w:pPr>
        <w:pStyle w:val="Default"/>
        <w:jc w:val="both"/>
        <w:rPr>
          <w:color w:val="auto"/>
        </w:rPr>
      </w:pPr>
    </w:p>
    <w:p w14:paraId="086D9F10" w14:textId="34EF0E3A" w:rsidR="00761BD5" w:rsidRPr="00261344" w:rsidRDefault="00910F3B" w:rsidP="00A350D6">
      <w:pPr>
        <w:pStyle w:val="Default"/>
        <w:jc w:val="both"/>
        <w:rPr>
          <w:color w:val="auto"/>
        </w:rPr>
      </w:pPr>
      <w:r w:rsidRPr="00910F3B">
        <w:rPr>
          <w:b/>
          <w:bCs/>
          <w:color w:val="auto"/>
        </w:rPr>
        <w:t>Gyda phwy y byddwn yn rhannu eich gwybodaeth?</w:t>
      </w:r>
      <w:r w:rsidR="00761BD5" w:rsidRPr="00261344">
        <w:rPr>
          <w:b/>
          <w:bCs/>
          <w:color w:val="auto"/>
        </w:rPr>
        <w:t xml:space="preserve"> </w:t>
      </w:r>
    </w:p>
    <w:p w14:paraId="707BED85" w14:textId="4B14C0EA" w:rsidR="00F06178" w:rsidRPr="00261344" w:rsidRDefault="00910F3B" w:rsidP="00A350D6">
      <w:pPr>
        <w:pStyle w:val="Default"/>
        <w:jc w:val="both"/>
        <w:rPr>
          <w:color w:val="auto"/>
        </w:rPr>
      </w:pPr>
      <w:r w:rsidRPr="00910F3B">
        <w:rPr>
          <w:color w:val="auto"/>
        </w:rPr>
        <w:t>Er mwyn galluogi’r cyngor i brosesu eich cais a chydymffurfio â’n rhwymedigaethau cyfreithiol, byddwn yn rhannu eich gwybodaeth ar sail angen gwybod gyda sefydliadau partner, gan gynnwys:</w:t>
      </w:r>
      <w:r w:rsidR="00761BD5" w:rsidRPr="00261344">
        <w:rPr>
          <w:color w:val="auto"/>
        </w:rPr>
        <w:t xml:space="preserve"> </w:t>
      </w:r>
    </w:p>
    <w:p w14:paraId="5D53F6CF" w14:textId="77777777" w:rsidR="00EA4B0A" w:rsidRPr="00261344" w:rsidRDefault="00EA4B0A" w:rsidP="00A350D6">
      <w:pPr>
        <w:pStyle w:val="Default"/>
        <w:jc w:val="both"/>
        <w:rPr>
          <w:color w:val="auto"/>
        </w:rPr>
      </w:pPr>
    </w:p>
    <w:p w14:paraId="793047D3" w14:textId="13EA0BB3" w:rsidR="006B36C0" w:rsidRPr="00261344" w:rsidRDefault="00910F3B" w:rsidP="00A350D6">
      <w:pPr>
        <w:pStyle w:val="DimBylchau"/>
        <w:numPr>
          <w:ilvl w:val="0"/>
          <w:numId w:val="3"/>
        </w:numPr>
        <w:jc w:val="both"/>
        <w:rPr>
          <w:rFonts w:ascii="Arial" w:hAnsi="Arial" w:cs="Arial"/>
          <w:sz w:val="24"/>
          <w:szCs w:val="24"/>
        </w:rPr>
      </w:pPr>
      <w:r>
        <w:rPr>
          <w:rFonts w:ascii="Arial" w:hAnsi="Arial" w:cs="Arial"/>
          <w:sz w:val="24"/>
          <w:szCs w:val="24"/>
        </w:rPr>
        <w:t xml:space="preserve">Bwrdd Iechyd Prifysgol </w:t>
      </w:r>
      <w:r w:rsidR="00EA4B0A" w:rsidRPr="00261344">
        <w:rPr>
          <w:rFonts w:ascii="Arial" w:hAnsi="Arial" w:cs="Arial"/>
          <w:sz w:val="24"/>
          <w:szCs w:val="24"/>
        </w:rPr>
        <w:t>Aneurin Bevan</w:t>
      </w:r>
      <w:r w:rsidR="006B36C0" w:rsidRPr="00261344">
        <w:rPr>
          <w:rFonts w:ascii="Arial" w:hAnsi="Arial" w:cs="Arial"/>
          <w:sz w:val="24"/>
          <w:szCs w:val="24"/>
        </w:rPr>
        <w:t xml:space="preserve"> </w:t>
      </w:r>
    </w:p>
    <w:p w14:paraId="4C4067AE" w14:textId="27E7F7E2" w:rsidR="006B36C0" w:rsidRPr="00261344" w:rsidRDefault="00910F3B" w:rsidP="00A350D6">
      <w:pPr>
        <w:pStyle w:val="DimBylchau"/>
        <w:numPr>
          <w:ilvl w:val="0"/>
          <w:numId w:val="3"/>
        </w:numPr>
        <w:jc w:val="both"/>
        <w:rPr>
          <w:rFonts w:ascii="Arial" w:hAnsi="Arial" w:cs="Arial"/>
          <w:sz w:val="24"/>
          <w:szCs w:val="24"/>
        </w:rPr>
      </w:pPr>
      <w:r w:rsidRPr="00910F3B">
        <w:rPr>
          <w:rFonts w:ascii="Arial" w:hAnsi="Arial" w:cs="Arial"/>
          <w:sz w:val="24"/>
          <w:szCs w:val="24"/>
        </w:rPr>
        <w:t xml:space="preserve">Lleoliadau gofal plant </w:t>
      </w:r>
      <w:r>
        <w:rPr>
          <w:rFonts w:ascii="Arial" w:hAnsi="Arial" w:cs="Arial"/>
          <w:sz w:val="24"/>
          <w:szCs w:val="24"/>
        </w:rPr>
        <w:t xml:space="preserve">sydd wedi </w:t>
      </w:r>
      <w:r w:rsidRPr="00910F3B">
        <w:rPr>
          <w:rFonts w:ascii="Arial" w:hAnsi="Arial" w:cs="Arial"/>
          <w:sz w:val="24"/>
          <w:szCs w:val="24"/>
        </w:rPr>
        <w:t>cofrestr</w:t>
      </w:r>
      <w:r>
        <w:rPr>
          <w:rFonts w:ascii="Arial" w:hAnsi="Arial" w:cs="Arial"/>
          <w:sz w:val="24"/>
          <w:szCs w:val="24"/>
        </w:rPr>
        <w:t>u gyda</w:t>
      </w:r>
      <w:r w:rsidRPr="00910F3B">
        <w:rPr>
          <w:rFonts w:ascii="Arial" w:hAnsi="Arial" w:cs="Arial"/>
          <w:sz w:val="24"/>
          <w:szCs w:val="24"/>
        </w:rPr>
        <w:t xml:space="preserve"> Dechrau</w:t>
      </w:r>
      <w:r>
        <w:rPr>
          <w:rFonts w:ascii="Arial" w:hAnsi="Arial" w:cs="Arial"/>
          <w:sz w:val="24"/>
          <w:szCs w:val="24"/>
        </w:rPr>
        <w:t>’</w:t>
      </w:r>
      <w:r w:rsidRPr="00910F3B">
        <w:rPr>
          <w:rFonts w:ascii="Arial" w:hAnsi="Arial" w:cs="Arial"/>
          <w:sz w:val="24"/>
          <w:szCs w:val="24"/>
        </w:rPr>
        <w:t>n Deg o fewn Blaenau Gwent</w:t>
      </w:r>
    </w:p>
    <w:p w14:paraId="5DD66C21" w14:textId="40B398DA" w:rsidR="006B36C0" w:rsidRDefault="00910F3B" w:rsidP="00A350D6">
      <w:pPr>
        <w:pStyle w:val="DimBylchau"/>
        <w:numPr>
          <w:ilvl w:val="0"/>
          <w:numId w:val="3"/>
        </w:numPr>
        <w:jc w:val="both"/>
        <w:rPr>
          <w:rFonts w:ascii="Arial" w:hAnsi="Arial" w:cs="Arial"/>
          <w:sz w:val="24"/>
          <w:szCs w:val="24"/>
        </w:rPr>
      </w:pPr>
      <w:r>
        <w:rPr>
          <w:rFonts w:ascii="Arial" w:hAnsi="Arial" w:cs="Arial"/>
          <w:sz w:val="24"/>
          <w:szCs w:val="24"/>
        </w:rPr>
        <w:t>Yr Adran Addysg</w:t>
      </w:r>
      <w:r w:rsidR="00EA4B0A" w:rsidRPr="00261344">
        <w:rPr>
          <w:rFonts w:ascii="Arial" w:hAnsi="Arial" w:cs="Arial"/>
          <w:sz w:val="24"/>
          <w:szCs w:val="24"/>
        </w:rPr>
        <w:t xml:space="preserve"> </w:t>
      </w:r>
      <w:r>
        <w:rPr>
          <w:rFonts w:ascii="Arial" w:hAnsi="Arial" w:cs="Arial"/>
          <w:sz w:val="24"/>
          <w:szCs w:val="24"/>
        </w:rPr>
        <w:t>–</w:t>
      </w:r>
      <w:r w:rsidR="00EA4B0A" w:rsidRPr="00261344">
        <w:rPr>
          <w:rFonts w:ascii="Arial" w:hAnsi="Arial" w:cs="Arial"/>
          <w:sz w:val="24"/>
          <w:szCs w:val="24"/>
        </w:rPr>
        <w:t xml:space="preserve"> </w:t>
      </w:r>
      <w:r>
        <w:rPr>
          <w:rFonts w:ascii="Arial" w:hAnsi="Arial" w:cs="Arial"/>
          <w:sz w:val="24"/>
          <w:szCs w:val="24"/>
        </w:rPr>
        <w:t>ysgolion cynradd</w:t>
      </w:r>
      <w:r w:rsidR="00EA4B0A" w:rsidRPr="00261344">
        <w:rPr>
          <w:rFonts w:ascii="Arial" w:hAnsi="Arial" w:cs="Arial"/>
          <w:sz w:val="24"/>
          <w:szCs w:val="24"/>
        </w:rPr>
        <w:t xml:space="preserve"> </w:t>
      </w:r>
      <w:r w:rsidRPr="00910F3B">
        <w:rPr>
          <w:rFonts w:ascii="Arial" w:hAnsi="Arial" w:cs="Arial"/>
          <w:sz w:val="24"/>
          <w:szCs w:val="24"/>
        </w:rPr>
        <w:t>(i gynorthwyo pontio o</w:t>
      </w:r>
      <w:r>
        <w:rPr>
          <w:rFonts w:ascii="Arial" w:hAnsi="Arial" w:cs="Arial"/>
          <w:sz w:val="24"/>
          <w:szCs w:val="24"/>
        </w:rPr>
        <w:t>’</w:t>
      </w:r>
      <w:r w:rsidRPr="00910F3B">
        <w:rPr>
          <w:rFonts w:ascii="Arial" w:hAnsi="Arial" w:cs="Arial"/>
          <w:sz w:val="24"/>
          <w:szCs w:val="24"/>
        </w:rPr>
        <w:t>r cyfnod cyn-ysgol)</w:t>
      </w:r>
      <w:r w:rsidR="006B36C0" w:rsidRPr="00261344">
        <w:rPr>
          <w:rFonts w:ascii="Arial" w:hAnsi="Arial" w:cs="Arial"/>
          <w:sz w:val="24"/>
          <w:szCs w:val="24"/>
        </w:rPr>
        <w:t xml:space="preserve"> </w:t>
      </w:r>
    </w:p>
    <w:p w14:paraId="05FF19BD" w14:textId="0FF07236" w:rsidR="00D9160A" w:rsidRPr="00261344" w:rsidRDefault="00910F3B" w:rsidP="00A350D6">
      <w:pPr>
        <w:pStyle w:val="DimBylchau"/>
        <w:numPr>
          <w:ilvl w:val="0"/>
          <w:numId w:val="3"/>
        </w:numPr>
        <w:jc w:val="both"/>
        <w:rPr>
          <w:rFonts w:ascii="Arial" w:hAnsi="Arial" w:cs="Arial"/>
          <w:sz w:val="24"/>
          <w:szCs w:val="24"/>
        </w:rPr>
      </w:pPr>
      <w:r w:rsidRPr="00910F3B">
        <w:rPr>
          <w:rFonts w:ascii="Arial" w:hAnsi="Arial" w:cs="Arial"/>
          <w:sz w:val="24"/>
          <w:szCs w:val="24"/>
        </w:rPr>
        <w:t>Tîm Cymorth Anghenion Ychwanegol y Blynyddoedd Cynnar (gan gynnwys</w:t>
      </w:r>
      <w:r>
        <w:rPr>
          <w:rFonts w:ascii="Arial" w:hAnsi="Arial" w:cs="Arial"/>
          <w:sz w:val="24"/>
          <w:szCs w:val="24"/>
        </w:rPr>
        <w:t xml:space="preserve"> </w:t>
      </w:r>
      <w:r w:rsidR="00D26E4B">
        <w:rPr>
          <w:rFonts w:ascii="Arial" w:hAnsi="Arial" w:cs="Arial"/>
          <w:sz w:val="24"/>
          <w:szCs w:val="24"/>
        </w:rPr>
        <w:t>y s</w:t>
      </w:r>
      <w:r>
        <w:rPr>
          <w:rFonts w:ascii="Arial" w:hAnsi="Arial" w:cs="Arial"/>
          <w:sz w:val="24"/>
          <w:szCs w:val="24"/>
        </w:rPr>
        <w:t xml:space="preserve">wyddog </w:t>
      </w:r>
      <w:r w:rsidR="00D26E4B">
        <w:rPr>
          <w:rFonts w:ascii="Arial" w:hAnsi="Arial" w:cs="Arial"/>
          <w:sz w:val="24"/>
          <w:szCs w:val="24"/>
        </w:rPr>
        <w:t>a</w:t>
      </w:r>
      <w:r>
        <w:rPr>
          <w:rFonts w:ascii="Arial" w:hAnsi="Arial" w:cs="Arial"/>
          <w:sz w:val="24"/>
          <w:szCs w:val="24"/>
        </w:rPr>
        <w:t xml:space="preserve">rweiniol </w:t>
      </w:r>
      <w:r w:rsidR="00D26E4B">
        <w:rPr>
          <w:rFonts w:ascii="Arial" w:hAnsi="Arial" w:cs="Arial"/>
          <w:sz w:val="24"/>
          <w:szCs w:val="24"/>
        </w:rPr>
        <w:t>ym maes a</w:t>
      </w:r>
      <w:r w:rsidRPr="00910F3B">
        <w:rPr>
          <w:rFonts w:ascii="Arial" w:hAnsi="Arial" w:cs="Arial"/>
          <w:sz w:val="24"/>
          <w:szCs w:val="24"/>
        </w:rPr>
        <w:t xml:space="preserve">nghenion </w:t>
      </w:r>
      <w:r w:rsidR="00D26E4B">
        <w:rPr>
          <w:rFonts w:ascii="Arial" w:hAnsi="Arial" w:cs="Arial"/>
          <w:sz w:val="24"/>
          <w:szCs w:val="24"/>
        </w:rPr>
        <w:t>d</w:t>
      </w:r>
      <w:r w:rsidRPr="00910F3B">
        <w:rPr>
          <w:rFonts w:ascii="Arial" w:hAnsi="Arial" w:cs="Arial"/>
          <w:sz w:val="24"/>
          <w:szCs w:val="24"/>
        </w:rPr>
        <w:t xml:space="preserve">ysgu </w:t>
      </w:r>
      <w:r w:rsidR="00D26E4B">
        <w:rPr>
          <w:rFonts w:ascii="Arial" w:hAnsi="Arial" w:cs="Arial"/>
          <w:sz w:val="24"/>
          <w:szCs w:val="24"/>
        </w:rPr>
        <w:t>y</w:t>
      </w:r>
      <w:r w:rsidRPr="00910F3B">
        <w:rPr>
          <w:rFonts w:ascii="Arial" w:hAnsi="Arial" w:cs="Arial"/>
          <w:sz w:val="24"/>
          <w:szCs w:val="24"/>
        </w:rPr>
        <w:t>chwanegol</w:t>
      </w:r>
      <w:r>
        <w:rPr>
          <w:rFonts w:ascii="Arial" w:hAnsi="Arial" w:cs="Arial"/>
          <w:sz w:val="24"/>
          <w:szCs w:val="24"/>
        </w:rPr>
        <w:t xml:space="preserve"> (ADY)</w:t>
      </w:r>
      <w:r w:rsidRPr="00910F3B">
        <w:rPr>
          <w:rFonts w:ascii="Arial" w:hAnsi="Arial" w:cs="Arial"/>
          <w:sz w:val="24"/>
          <w:szCs w:val="24"/>
        </w:rPr>
        <w:t>)</w:t>
      </w:r>
    </w:p>
    <w:p w14:paraId="268B22C8" w14:textId="499B537B" w:rsidR="006B36C0" w:rsidRPr="00261344" w:rsidRDefault="00910F3B" w:rsidP="00A350D6">
      <w:pPr>
        <w:pStyle w:val="DimBylchau"/>
        <w:numPr>
          <w:ilvl w:val="0"/>
          <w:numId w:val="3"/>
        </w:numPr>
        <w:jc w:val="both"/>
        <w:rPr>
          <w:rFonts w:ascii="Arial" w:hAnsi="Arial" w:cs="Arial"/>
          <w:sz w:val="24"/>
          <w:szCs w:val="24"/>
        </w:rPr>
      </w:pPr>
      <w:r>
        <w:rPr>
          <w:rFonts w:ascii="Arial" w:hAnsi="Arial" w:cs="Arial"/>
          <w:sz w:val="24"/>
          <w:szCs w:val="24"/>
        </w:rPr>
        <w:t>Gwasanaethau cymdeithasol</w:t>
      </w:r>
      <w:r w:rsidR="006B36C0" w:rsidRPr="00261344">
        <w:rPr>
          <w:rFonts w:ascii="Arial" w:hAnsi="Arial" w:cs="Arial"/>
          <w:sz w:val="24"/>
          <w:szCs w:val="24"/>
        </w:rPr>
        <w:t xml:space="preserve"> </w:t>
      </w:r>
    </w:p>
    <w:p w14:paraId="42C21232" w14:textId="518031A5" w:rsidR="004932DE" w:rsidRPr="00261344" w:rsidRDefault="00910F3B" w:rsidP="00A350D6">
      <w:pPr>
        <w:pStyle w:val="DimBylchau"/>
        <w:numPr>
          <w:ilvl w:val="0"/>
          <w:numId w:val="3"/>
        </w:numPr>
        <w:jc w:val="both"/>
        <w:rPr>
          <w:rFonts w:ascii="Arial" w:hAnsi="Arial" w:cs="Arial"/>
          <w:sz w:val="24"/>
          <w:szCs w:val="24"/>
        </w:rPr>
      </w:pPr>
      <w:r>
        <w:rPr>
          <w:rFonts w:ascii="Arial" w:hAnsi="Arial" w:cs="Arial"/>
          <w:sz w:val="24"/>
          <w:szCs w:val="24"/>
        </w:rPr>
        <w:t>Sefydliadau trydydd parti</w:t>
      </w:r>
      <w:r w:rsidR="004932DE" w:rsidRPr="00261344">
        <w:rPr>
          <w:rFonts w:ascii="Arial" w:hAnsi="Arial" w:cs="Arial"/>
          <w:sz w:val="24"/>
          <w:szCs w:val="24"/>
        </w:rPr>
        <w:t xml:space="preserve"> (</w:t>
      </w:r>
      <w:r>
        <w:rPr>
          <w:rFonts w:ascii="Arial" w:hAnsi="Arial" w:cs="Arial"/>
          <w:sz w:val="24"/>
          <w:szCs w:val="24"/>
        </w:rPr>
        <w:t>tai</w:t>
      </w:r>
      <w:r w:rsidR="004932DE" w:rsidRPr="00261344">
        <w:rPr>
          <w:rFonts w:ascii="Arial" w:hAnsi="Arial" w:cs="Arial"/>
          <w:sz w:val="24"/>
          <w:szCs w:val="24"/>
        </w:rPr>
        <w:t>,</w:t>
      </w:r>
      <w:r w:rsidR="00F62D0E" w:rsidRPr="00261344">
        <w:rPr>
          <w:rFonts w:ascii="Arial" w:hAnsi="Arial" w:cs="Arial"/>
          <w:sz w:val="24"/>
          <w:szCs w:val="24"/>
        </w:rPr>
        <w:t xml:space="preserve"> </w:t>
      </w:r>
      <w:r>
        <w:rPr>
          <w:rFonts w:ascii="Arial" w:hAnsi="Arial" w:cs="Arial"/>
          <w:sz w:val="24"/>
          <w:szCs w:val="24"/>
        </w:rPr>
        <w:t>cwnsela ar ddyled ac ati</w:t>
      </w:r>
      <w:r w:rsidR="00F62D0E" w:rsidRPr="00261344">
        <w:rPr>
          <w:rFonts w:ascii="Arial" w:hAnsi="Arial" w:cs="Arial"/>
          <w:sz w:val="24"/>
          <w:szCs w:val="24"/>
        </w:rPr>
        <w:t xml:space="preserve"> – </w:t>
      </w:r>
      <w:r w:rsidRPr="00910F3B">
        <w:rPr>
          <w:rFonts w:ascii="Arial" w:hAnsi="Arial" w:cs="Arial"/>
          <w:sz w:val="24"/>
          <w:szCs w:val="24"/>
        </w:rPr>
        <w:t>gyda chaniatâd unigol yn seiliedig ar angen)</w:t>
      </w:r>
    </w:p>
    <w:p w14:paraId="2A40E334" w14:textId="2B4C0E6B" w:rsidR="00BA34FD" w:rsidRPr="00BA34FD" w:rsidRDefault="00893E55" w:rsidP="00BA34FD">
      <w:pPr>
        <w:pStyle w:val="DimBylchau"/>
        <w:numPr>
          <w:ilvl w:val="0"/>
          <w:numId w:val="3"/>
        </w:numPr>
        <w:jc w:val="both"/>
        <w:rPr>
          <w:rFonts w:ascii="Arial" w:hAnsi="Arial" w:cs="Arial"/>
          <w:sz w:val="24"/>
          <w:szCs w:val="24"/>
        </w:rPr>
      </w:pPr>
      <w:r w:rsidRPr="00261344">
        <w:rPr>
          <w:rFonts w:ascii="Arial" w:hAnsi="Arial" w:cs="Arial"/>
          <w:sz w:val="24"/>
          <w:szCs w:val="24"/>
        </w:rPr>
        <w:t>A</w:t>
      </w:r>
      <w:r w:rsidR="00910F3B">
        <w:rPr>
          <w:rFonts w:ascii="Arial" w:hAnsi="Arial" w:cs="Arial"/>
          <w:sz w:val="24"/>
          <w:szCs w:val="24"/>
        </w:rPr>
        <w:t>rchwilwyr</w:t>
      </w:r>
    </w:p>
    <w:p w14:paraId="16590FF8" w14:textId="6B019125" w:rsidR="00761BD5" w:rsidRDefault="00910F3B" w:rsidP="00A350D6">
      <w:pPr>
        <w:pStyle w:val="DimBylchau"/>
        <w:numPr>
          <w:ilvl w:val="0"/>
          <w:numId w:val="3"/>
        </w:numPr>
        <w:jc w:val="both"/>
        <w:rPr>
          <w:rFonts w:ascii="Arial" w:hAnsi="Arial" w:cs="Arial"/>
          <w:sz w:val="24"/>
          <w:szCs w:val="24"/>
        </w:rPr>
      </w:pPr>
      <w:r w:rsidRPr="00910F3B">
        <w:rPr>
          <w:rFonts w:ascii="Arial" w:hAnsi="Arial" w:cs="Arial"/>
          <w:sz w:val="24"/>
          <w:szCs w:val="24"/>
        </w:rPr>
        <w:t xml:space="preserve">Sefydliadau </w:t>
      </w:r>
      <w:r>
        <w:rPr>
          <w:rFonts w:ascii="Arial" w:hAnsi="Arial" w:cs="Arial"/>
          <w:sz w:val="24"/>
          <w:szCs w:val="24"/>
        </w:rPr>
        <w:t xml:space="preserve">ymchwil </w:t>
      </w:r>
      <w:r w:rsidRPr="00910F3B">
        <w:rPr>
          <w:rFonts w:ascii="Arial" w:hAnsi="Arial" w:cs="Arial"/>
          <w:sz w:val="24"/>
          <w:szCs w:val="24"/>
        </w:rPr>
        <w:t>a rheoleiddwyr allanol (Llywodraeth Cymru)</w:t>
      </w:r>
    </w:p>
    <w:p w14:paraId="1E1EDBF6" w14:textId="2BB9A225" w:rsidR="00A25DA8" w:rsidRPr="00261344" w:rsidRDefault="00A25DA8" w:rsidP="00A25DA8">
      <w:pPr>
        <w:pStyle w:val="DimBylchau"/>
        <w:ind w:left="720"/>
        <w:jc w:val="both"/>
        <w:rPr>
          <w:rFonts w:ascii="Arial" w:hAnsi="Arial" w:cs="Arial"/>
          <w:sz w:val="24"/>
          <w:szCs w:val="24"/>
        </w:rPr>
      </w:pPr>
      <w:r>
        <w:rPr>
          <w:rFonts w:ascii="Arial" w:hAnsi="Arial" w:cs="Arial"/>
          <w:sz w:val="24"/>
          <w:szCs w:val="24"/>
        </w:rPr>
        <w:t>(</w:t>
      </w:r>
      <w:r w:rsidR="00910F3B" w:rsidRPr="00910F3B">
        <w:rPr>
          <w:rFonts w:ascii="Arial" w:hAnsi="Arial" w:cs="Arial"/>
          <w:sz w:val="24"/>
          <w:szCs w:val="24"/>
        </w:rPr>
        <w:t>Mae manylion am sut mae Llywodraeth Cymru yn prosesu eich gwybodaeth i’w gweld yn</w:t>
      </w:r>
      <w:r>
        <w:rPr>
          <w:rFonts w:ascii="Arial" w:hAnsi="Arial" w:cs="Arial"/>
          <w:sz w:val="24"/>
          <w:szCs w:val="24"/>
        </w:rPr>
        <w:t xml:space="preserve"> </w:t>
      </w:r>
      <w:r w:rsidR="00910F3B" w:rsidRPr="00910F3B">
        <w:rPr>
          <w:rFonts w:ascii="Arial" w:hAnsi="Arial" w:cs="Arial"/>
          <w:sz w:val="24"/>
          <w:szCs w:val="24"/>
        </w:rPr>
        <w:t>https://www.llyw.cymru/dechraun-deg-hysbysiad-preifatrwydd</w:t>
      </w:r>
      <w:r>
        <w:rPr>
          <w:rFonts w:ascii="Arial" w:hAnsi="Arial" w:cs="Arial"/>
          <w:sz w:val="24"/>
          <w:szCs w:val="24"/>
        </w:rPr>
        <w:t>)</w:t>
      </w:r>
    </w:p>
    <w:p w14:paraId="71C65AE8" w14:textId="77777777" w:rsidR="00AD38E9" w:rsidRPr="00261344" w:rsidRDefault="00761BD5" w:rsidP="00A350D6">
      <w:pPr>
        <w:pStyle w:val="Default"/>
        <w:jc w:val="both"/>
        <w:rPr>
          <w:color w:val="auto"/>
        </w:rPr>
      </w:pPr>
      <w:r w:rsidRPr="00261344">
        <w:rPr>
          <w:color w:val="auto"/>
        </w:rPr>
        <w:t xml:space="preserve"> </w:t>
      </w:r>
    </w:p>
    <w:p w14:paraId="619A70DD" w14:textId="22C04A16" w:rsidR="000B45C8" w:rsidRPr="00261344" w:rsidRDefault="00910F3B" w:rsidP="00A350D6">
      <w:pPr>
        <w:pStyle w:val="Default"/>
        <w:jc w:val="both"/>
        <w:rPr>
          <w:color w:val="auto"/>
        </w:rPr>
      </w:pPr>
      <w:r w:rsidRPr="00910F3B">
        <w:rPr>
          <w:color w:val="auto"/>
        </w:rPr>
        <w:t>Bydd y cyngor hefyd yn defnyddio</w:t>
      </w:r>
      <w:r>
        <w:rPr>
          <w:color w:val="auto"/>
        </w:rPr>
        <w:t>’</w:t>
      </w:r>
      <w:r w:rsidRPr="00910F3B">
        <w:rPr>
          <w:color w:val="auto"/>
        </w:rPr>
        <w:t>r wybodaeth at ddiben cyflawni unrhyw un o</w:t>
      </w:r>
      <w:r>
        <w:rPr>
          <w:color w:val="auto"/>
        </w:rPr>
        <w:t>’</w:t>
      </w:r>
      <w:r w:rsidRPr="00910F3B">
        <w:rPr>
          <w:color w:val="auto"/>
        </w:rPr>
        <w:t>i ddyletswyddau gorfodi statudol. Bydd yn gwneud unrhyw ddatgeliadau sy’n ofynnol yn ôl y gyfraith a gall hefyd rannu’r wybodaeth hon â chyrff eraill sy’n gyfrifol am ganfod/atal twyll neu archwilio/gweinyddu arian cyhoeddus.</w:t>
      </w:r>
      <w:r w:rsidR="00761BD5" w:rsidRPr="00261344">
        <w:rPr>
          <w:color w:val="auto"/>
        </w:rPr>
        <w:t xml:space="preserve"> </w:t>
      </w:r>
    </w:p>
    <w:p w14:paraId="7CE8AE6A" w14:textId="77777777" w:rsidR="000B45C8" w:rsidRPr="00261344" w:rsidRDefault="000B45C8" w:rsidP="00A350D6">
      <w:pPr>
        <w:pStyle w:val="Default"/>
        <w:jc w:val="both"/>
        <w:rPr>
          <w:color w:val="auto"/>
        </w:rPr>
      </w:pPr>
    </w:p>
    <w:p w14:paraId="05781A70" w14:textId="254DD9D0" w:rsidR="003000EB" w:rsidRPr="00261344" w:rsidRDefault="00E866E3" w:rsidP="00A350D6">
      <w:pPr>
        <w:pStyle w:val="Default"/>
        <w:jc w:val="both"/>
        <w:rPr>
          <w:color w:val="auto"/>
        </w:rPr>
      </w:pPr>
      <w:r w:rsidRPr="00E866E3">
        <w:rPr>
          <w:b/>
          <w:bCs/>
          <w:color w:val="auto"/>
        </w:rPr>
        <w:t>Beth yw</w:t>
      </w:r>
      <w:r>
        <w:rPr>
          <w:b/>
          <w:bCs/>
          <w:color w:val="auto"/>
        </w:rPr>
        <w:t>’</w:t>
      </w:r>
      <w:r w:rsidRPr="00E866E3">
        <w:rPr>
          <w:b/>
          <w:bCs/>
          <w:color w:val="auto"/>
        </w:rPr>
        <w:t>r sail gyfreithlon ar gyfer prosesu?</w:t>
      </w:r>
      <w:r w:rsidR="003000EB" w:rsidRPr="00261344">
        <w:rPr>
          <w:b/>
          <w:bCs/>
          <w:color w:val="auto"/>
        </w:rPr>
        <w:t xml:space="preserve"> </w:t>
      </w:r>
    </w:p>
    <w:p w14:paraId="6B9AECF6" w14:textId="17B5FF00" w:rsidR="003000EB" w:rsidRPr="00261344" w:rsidRDefault="00E866E3" w:rsidP="00A350D6">
      <w:pPr>
        <w:pStyle w:val="Default"/>
        <w:jc w:val="both"/>
        <w:rPr>
          <w:color w:val="auto"/>
        </w:rPr>
      </w:pPr>
      <w:r w:rsidRPr="00E866E3">
        <w:rPr>
          <w:color w:val="auto"/>
        </w:rPr>
        <w:t xml:space="preserve">Er mwyn i brosesu data personol fod yn gyfreithlon o dan Reoliad </w:t>
      </w:r>
      <w:r>
        <w:rPr>
          <w:color w:val="auto"/>
        </w:rPr>
        <w:t xml:space="preserve">Cyffredinol ar </w:t>
      </w:r>
      <w:r w:rsidRPr="00E866E3">
        <w:rPr>
          <w:color w:val="auto"/>
        </w:rPr>
        <w:t>D</w:t>
      </w:r>
      <w:r>
        <w:rPr>
          <w:color w:val="auto"/>
        </w:rPr>
        <w:t>d</w:t>
      </w:r>
      <w:r w:rsidRPr="00E866E3">
        <w:rPr>
          <w:color w:val="auto"/>
        </w:rPr>
        <w:t>iogelu Data (GDPR) 2016, rhaid nodi amod dilys o Erthygl 6 y ddeddfwriaeth.</w:t>
      </w:r>
    </w:p>
    <w:p w14:paraId="31819500" w14:textId="77777777" w:rsidR="003000EB" w:rsidRPr="00261344" w:rsidRDefault="003000EB" w:rsidP="00A350D6">
      <w:pPr>
        <w:pStyle w:val="Default"/>
        <w:jc w:val="both"/>
        <w:rPr>
          <w:color w:val="auto"/>
        </w:rPr>
      </w:pPr>
    </w:p>
    <w:p w14:paraId="533DEFC0" w14:textId="1D0CF2E5" w:rsidR="003000EB" w:rsidRPr="00261344" w:rsidRDefault="00E866E3" w:rsidP="00A350D6">
      <w:pPr>
        <w:pStyle w:val="Default"/>
        <w:jc w:val="both"/>
        <w:rPr>
          <w:color w:val="auto"/>
        </w:rPr>
      </w:pPr>
      <w:r w:rsidRPr="00E866E3">
        <w:rPr>
          <w:color w:val="auto"/>
        </w:rPr>
        <w:t>Yn yr achos hwn, gallaf gadarnhau mai’r sail gyfreithlon ar gyfer prosesu</w:t>
      </w:r>
      <w:r>
        <w:rPr>
          <w:color w:val="auto"/>
        </w:rPr>
        <w:t xml:space="preserve"> data</w:t>
      </w:r>
      <w:r w:rsidRPr="00E866E3">
        <w:rPr>
          <w:color w:val="auto"/>
        </w:rPr>
        <w:t xml:space="preserve"> teuluoedd </w:t>
      </w:r>
      <w:r>
        <w:rPr>
          <w:color w:val="auto"/>
        </w:rPr>
        <w:t xml:space="preserve">sydd wedi </w:t>
      </w:r>
      <w:r w:rsidRPr="00E866E3">
        <w:rPr>
          <w:color w:val="auto"/>
        </w:rPr>
        <w:t>cofrestr</w:t>
      </w:r>
      <w:r>
        <w:rPr>
          <w:color w:val="auto"/>
        </w:rPr>
        <w:t>u gyda gwasanaethau</w:t>
      </w:r>
      <w:r w:rsidRPr="00E866E3">
        <w:rPr>
          <w:color w:val="auto"/>
        </w:rPr>
        <w:t xml:space="preserve"> Dechrau’n Deg / </w:t>
      </w:r>
      <w:r w:rsidR="00D26E4B">
        <w:rPr>
          <w:color w:val="auto"/>
        </w:rPr>
        <w:t xml:space="preserve">y </w:t>
      </w:r>
      <w:r w:rsidRPr="00E866E3">
        <w:rPr>
          <w:color w:val="auto"/>
        </w:rPr>
        <w:t>Blynyddoedd Cynnar yw fel a ganlyn:</w:t>
      </w:r>
    </w:p>
    <w:p w14:paraId="0A236EEC" w14:textId="77777777" w:rsidR="00B01F36" w:rsidRPr="00261344" w:rsidRDefault="00B01F36" w:rsidP="00A350D6">
      <w:pPr>
        <w:pStyle w:val="Default"/>
        <w:jc w:val="both"/>
        <w:rPr>
          <w:color w:val="auto"/>
        </w:rPr>
      </w:pPr>
    </w:p>
    <w:p w14:paraId="0C6302DE" w14:textId="0022F6B1" w:rsidR="00B01F36" w:rsidRPr="00261344" w:rsidRDefault="00E866E3" w:rsidP="000B45C8">
      <w:pPr>
        <w:pStyle w:val="DimBylchau"/>
        <w:numPr>
          <w:ilvl w:val="0"/>
          <w:numId w:val="9"/>
        </w:numPr>
        <w:rPr>
          <w:rFonts w:ascii="Arial" w:hAnsi="Arial" w:cs="Arial"/>
          <w:sz w:val="24"/>
          <w:szCs w:val="24"/>
        </w:rPr>
      </w:pPr>
      <w:r w:rsidRPr="00E866E3">
        <w:rPr>
          <w:rFonts w:ascii="Arial" w:hAnsi="Arial" w:cs="Arial"/>
          <w:sz w:val="24"/>
          <w:szCs w:val="24"/>
        </w:rPr>
        <w:t>Mae prosesu yn angenrheidiol ar gyfer cyflawni tasg a gyflawnir er budd y cyhoedd neu wrth arfer awdurdod swyddogol a roddwyd i</w:t>
      </w:r>
      <w:r>
        <w:rPr>
          <w:rFonts w:ascii="Arial" w:hAnsi="Arial" w:cs="Arial"/>
          <w:sz w:val="24"/>
          <w:szCs w:val="24"/>
        </w:rPr>
        <w:t>’</w:t>
      </w:r>
      <w:r w:rsidRPr="00E866E3">
        <w:rPr>
          <w:rFonts w:ascii="Arial" w:hAnsi="Arial" w:cs="Arial"/>
          <w:sz w:val="24"/>
          <w:szCs w:val="24"/>
        </w:rPr>
        <w:t>r rheolydd</w:t>
      </w:r>
    </w:p>
    <w:p w14:paraId="4D71BBCA" w14:textId="26558729" w:rsidR="003000EB" w:rsidRPr="00261344" w:rsidRDefault="00E866E3" w:rsidP="000B45C8">
      <w:pPr>
        <w:pStyle w:val="DimBylchau"/>
        <w:numPr>
          <w:ilvl w:val="0"/>
          <w:numId w:val="9"/>
        </w:numPr>
        <w:rPr>
          <w:rFonts w:ascii="Arial" w:hAnsi="Arial" w:cs="Arial"/>
          <w:sz w:val="24"/>
          <w:szCs w:val="24"/>
        </w:rPr>
      </w:pPr>
      <w:r w:rsidRPr="00E866E3">
        <w:rPr>
          <w:rFonts w:ascii="Arial" w:hAnsi="Arial" w:cs="Arial"/>
          <w:sz w:val="24"/>
          <w:szCs w:val="24"/>
        </w:rPr>
        <w:t xml:space="preserve">Cyflawni tasg gyhoeddus </w:t>
      </w:r>
      <w:r>
        <w:rPr>
          <w:rFonts w:ascii="Arial" w:hAnsi="Arial" w:cs="Arial"/>
          <w:sz w:val="24"/>
          <w:szCs w:val="24"/>
        </w:rPr>
        <w:t>–</w:t>
      </w:r>
      <w:r w:rsidRPr="00E866E3">
        <w:rPr>
          <w:rFonts w:ascii="Arial" w:hAnsi="Arial" w:cs="Arial"/>
          <w:sz w:val="24"/>
          <w:szCs w:val="24"/>
        </w:rPr>
        <w:t xml:space="preserve"> er enghraifft, cyflawni ein rôl ddiogelu</w:t>
      </w:r>
    </w:p>
    <w:p w14:paraId="1F3E169E" w14:textId="4CBA68C6" w:rsidR="00A350D6" w:rsidRPr="00261344" w:rsidRDefault="00E866E3" w:rsidP="000B45C8">
      <w:pPr>
        <w:pStyle w:val="DimBylchau"/>
        <w:numPr>
          <w:ilvl w:val="0"/>
          <w:numId w:val="9"/>
        </w:numPr>
        <w:rPr>
          <w:rFonts w:ascii="Arial" w:hAnsi="Arial" w:cs="Arial"/>
          <w:sz w:val="24"/>
          <w:szCs w:val="24"/>
        </w:rPr>
      </w:pPr>
      <w:r w:rsidRPr="00E866E3">
        <w:rPr>
          <w:rFonts w:ascii="Arial" w:hAnsi="Arial" w:cs="Arial"/>
          <w:sz w:val="24"/>
          <w:szCs w:val="24"/>
        </w:rPr>
        <w:t>Rhwymedigaeth gyfreithiol sy</w:t>
      </w:r>
      <w:r>
        <w:rPr>
          <w:rFonts w:ascii="Arial" w:hAnsi="Arial" w:cs="Arial"/>
          <w:sz w:val="24"/>
          <w:szCs w:val="24"/>
        </w:rPr>
        <w:t>’</w:t>
      </w:r>
      <w:r w:rsidRPr="00E866E3">
        <w:rPr>
          <w:rFonts w:ascii="Arial" w:hAnsi="Arial" w:cs="Arial"/>
          <w:sz w:val="24"/>
          <w:szCs w:val="24"/>
        </w:rPr>
        <w:t>n ei gwneud yn ofynnol i ni brosesu eich gwybodaeth bersonol</w:t>
      </w:r>
    </w:p>
    <w:p w14:paraId="2BF663E5" w14:textId="465926EB" w:rsidR="00170E1B" w:rsidRPr="00261344" w:rsidRDefault="00E866E3" w:rsidP="000B45C8">
      <w:pPr>
        <w:pStyle w:val="DimBylchau"/>
        <w:numPr>
          <w:ilvl w:val="0"/>
          <w:numId w:val="9"/>
        </w:numPr>
        <w:rPr>
          <w:rFonts w:ascii="Arial" w:hAnsi="Arial" w:cs="Arial"/>
          <w:sz w:val="24"/>
          <w:szCs w:val="24"/>
        </w:rPr>
      </w:pPr>
      <w:r w:rsidRPr="00E866E3">
        <w:rPr>
          <w:rFonts w:ascii="Arial" w:hAnsi="Arial" w:cs="Arial"/>
          <w:sz w:val="24"/>
          <w:szCs w:val="24"/>
        </w:rPr>
        <w:t xml:space="preserve">Angen cyfreithlon i ddefnyddio gwybodaeth at ddiben penodol nad yw’n amharu’n </w:t>
      </w:r>
      <w:r w:rsidR="00D26E4B">
        <w:rPr>
          <w:rFonts w:ascii="Arial" w:hAnsi="Arial" w:cs="Arial"/>
          <w:sz w:val="24"/>
          <w:szCs w:val="24"/>
        </w:rPr>
        <w:t>yn ddireswm</w:t>
      </w:r>
      <w:r w:rsidRPr="00E866E3">
        <w:rPr>
          <w:rFonts w:ascii="Arial" w:hAnsi="Arial" w:cs="Arial"/>
          <w:sz w:val="24"/>
          <w:szCs w:val="24"/>
        </w:rPr>
        <w:t xml:space="preserve"> ar eich hawliau neu’ch rhyddid</w:t>
      </w:r>
    </w:p>
    <w:p w14:paraId="26632062" w14:textId="77777777" w:rsidR="00DF0D01" w:rsidRPr="00261344" w:rsidRDefault="00DF0D01" w:rsidP="00DF0D01">
      <w:pPr>
        <w:pStyle w:val="DimBylchau"/>
        <w:rPr>
          <w:rFonts w:ascii="Arial" w:hAnsi="Arial" w:cs="Arial"/>
          <w:sz w:val="24"/>
          <w:szCs w:val="24"/>
        </w:rPr>
      </w:pPr>
    </w:p>
    <w:p w14:paraId="43DE216C" w14:textId="1161D02D" w:rsidR="00DF0D01" w:rsidRPr="00261344" w:rsidRDefault="00E866E3" w:rsidP="00DF0D01">
      <w:pPr>
        <w:pStyle w:val="DimBylchau"/>
        <w:rPr>
          <w:rFonts w:ascii="Arial" w:hAnsi="Arial" w:cs="Arial"/>
          <w:sz w:val="24"/>
          <w:szCs w:val="24"/>
        </w:rPr>
      </w:pPr>
      <w:r w:rsidRPr="00E866E3">
        <w:rPr>
          <w:rFonts w:ascii="Arial" w:hAnsi="Arial" w:cs="Arial"/>
          <w:sz w:val="24"/>
          <w:szCs w:val="24"/>
        </w:rPr>
        <w:t>Pan fo gwybodaeth bersonol categori arbennig (sensitif) yn cael ei phrosesu, mae angen amod Erthygl 9 dilys hefyd. Yn yr achos hwn</w:t>
      </w:r>
      <w:r>
        <w:rPr>
          <w:rFonts w:ascii="Arial" w:hAnsi="Arial" w:cs="Arial"/>
          <w:sz w:val="24"/>
          <w:szCs w:val="24"/>
        </w:rPr>
        <w:t>,</w:t>
      </w:r>
      <w:r w:rsidRPr="00E866E3">
        <w:rPr>
          <w:rFonts w:ascii="Arial" w:hAnsi="Arial" w:cs="Arial"/>
          <w:sz w:val="24"/>
          <w:szCs w:val="24"/>
        </w:rPr>
        <w:t xml:space="preserve"> yr amod yw Erthygl 9(2)(g) am resymau budd </w:t>
      </w:r>
      <w:r>
        <w:rPr>
          <w:rFonts w:ascii="Arial" w:hAnsi="Arial" w:cs="Arial"/>
          <w:sz w:val="24"/>
          <w:szCs w:val="24"/>
        </w:rPr>
        <w:t xml:space="preserve">y </w:t>
      </w:r>
      <w:r w:rsidRPr="00E866E3">
        <w:rPr>
          <w:rFonts w:ascii="Arial" w:hAnsi="Arial" w:cs="Arial"/>
          <w:sz w:val="24"/>
          <w:szCs w:val="24"/>
        </w:rPr>
        <w:t>cyhoedd sylweddol.</w:t>
      </w:r>
    </w:p>
    <w:p w14:paraId="3BB51390" w14:textId="77777777" w:rsidR="000B45C8" w:rsidRPr="00261344" w:rsidRDefault="000B45C8" w:rsidP="000B45C8">
      <w:pPr>
        <w:pStyle w:val="DimBylchau"/>
        <w:ind w:left="720"/>
        <w:rPr>
          <w:rFonts w:ascii="Arial" w:hAnsi="Arial" w:cs="Arial"/>
          <w:sz w:val="24"/>
          <w:szCs w:val="24"/>
        </w:rPr>
      </w:pPr>
    </w:p>
    <w:p w14:paraId="2CBC414C" w14:textId="545E0C35" w:rsidR="00170E1B" w:rsidRPr="00261344" w:rsidRDefault="00170E1B" w:rsidP="00A350D6">
      <w:pPr>
        <w:autoSpaceDE w:val="0"/>
        <w:autoSpaceDN w:val="0"/>
        <w:adjustRightInd w:val="0"/>
        <w:spacing w:after="0" w:line="240" w:lineRule="auto"/>
        <w:jc w:val="both"/>
        <w:rPr>
          <w:rFonts w:ascii="Arial" w:hAnsi="Arial" w:cs="Arial"/>
          <w:color w:val="000000"/>
          <w:sz w:val="24"/>
          <w:szCs w:val="24"/>
        </w:rPr>
      </w:pPr>
      <w:r w:rsidRPr="00261344">
        <w:rPr>
          <w:rFonts w:ascii="Arial" w:hAnsi="Arial" w:cs="Arial"/>
          <w:b/>
          <w:bCs/>
          <w:color w:val="000000"/>
          <w:sz w:val="24"/>
          <w:szCs w:val="24"/>
        </w:rPr>
        <w:lastRenderedPageBreak/>
        <w:t>Stori</w:t>
      </w:r>
      <w:r w:rsidR="00E866E3">
        <w:rPr>
          <w:rFonts w:ascii="Arial" w:hAnsi="Arial" w:cs="Arial"/>
          <w:b/>
          <w:bCs/>
          <w:color w:val="000000"/>
          <w:sz w:val="24"/>
          <w:szCs w:val="24"/>
        </w:rPr>
        <w:t>o’ch</w:t>
      </w:r>
      <w:r w:rsidRPr="00261344">
        <w:rPr>
          <w:rFonts w:ascii="Arial" w:hAnsi="Arial" w:cs="Arial"/>
          <w:b/>
          <w:bCs/>
          <w:color w:val="000000"/>
          <w:sz w:val="24"/>
          <w:szCs w:val="24"/>
        </w:rPr>
        <w:t xml:space="preserve"> data </w:t>
      </w:r>
    </w:p>
    <w:p w14:paraId="4D21CD1C" w14:textId="6AC3F4AD" w:rsidR="00170E1B" w:rsidRPr="00261344" w:rsidRDefault="00E866E3" w:rsidP="00A350D6">
      <w:pPr>
        <w:autoSpaceDE w:val="0"/>
        <w:autoSpaceDN w:val="0"/>
        <w:adjustRightInd w:val="0"/>
        <w:spacing w:after="0" w:line="240" w:lineRule="auto"/>
        <w:jc w:val="both"/>
        <w:rPr>
          <w:rFonts w:ascii="Arial" w:hAnsi="Arial" w:cs="Arial"/>
          <w:color w:val="000000"/>
          <w:sz w:val="24"/>
          <w:szCs w:val="24"/>
        </w:rPr>
      </w:pPr>
      <w:r w:rsidRPr="00E866E3">
        <w:rPr>
          <w:rFonts w:ascii="Arial" w:hAnsi="Arial" w:cs="Arial"/>
          <w:color w:val="000000"/>
          <w:sz w:val="24"/>
          <w:szCs w:val="24"/>
        </w:rPr>
        <w:t>Mae’r holl wybodaeth a gofnodir gennym yn cael ei storio’n ddiogel ac yn unol â safonau diogelwch gwybodaeth a deddfwriaeth diogelu data.</w:t>
      </w:r>
      <w:r w:rsidR="00170E1B" w:rsidRPr="00261344">
        <w:rPr>
          <w:rFonts w:ascii="Arial" w:hAnsi="Arial" w:cs="Arial"/>
          <w:color w:val="000000"/>
          <w:sz w:val="24"/>
          <w:szCs w:val="24"/>
        </w:rPr>
        <w:t xml:space="preserve"> </w:t>
      </w:r>
    </w:p>
    <w:p w14:paraId="24C69679" w14:textId="77777777" w:rsidR="00A350D6" w:rsidRPr="00261344" w:rsidRDefault="00A350D6" w:rsidP="00A350D6">
      <w:pPr>
        <w:pStyle w:val="Default"/>
        <w:jc w:val="both"/>
        <w:rPr>
          <w:color w:val="auto"/>
        </w:rPr>
      </w:pPr>
    </w:p>
    <w:p w14:paraId="718757A0" w14:textId="559029D7" w:rsidR="00EF1A8E" w:rsidRPr="00261344" w:rsidRDefault="00E866E3" w:rsidP="00A350D6">
      <w:pPr>
        <w:pStyle w:val="Default"/>
        <w:jc w:val="both"/>
        <w:rPr>
          <w:b/>
          <w:bCs/>
          <w:color w:val="auto"/>
        </w:rPr>
      </w:pPr>
      <w:r w:rsidRPr="00E866E3">
        <w:rPr>
          <w:b/>
          <w:bCs/>
          <w:color w:val="auto"/>
        </w:rPr>
        <w:t>Pa mor hir ydyn ni</w:t>
      </w:r>
      <w:r>
        <w:rPr>
          <w:b/>
          <w:bCs/>
          <w:color w:val="auto"/>
        </w:rPr>
        <w:t>’</w:t>
      </w:r>
      <w:r w:rsidRPr="00E866E3">
        <w:rPr>
          <w:b/>
          <w:bCs/>
          <w:color w:val="auto"/>
        </w:rPr>
        <w:t>n cadw</w:t>
      </w:r>
      <w:r>
        <w:rPr>
          <w:b/>
          <w:bCs/>
          <w:color w:val="auto"/>
        </w:rPr>
        <w:t>’</w:t>
      </w:r>
      <w:r w:rsidRPr="00E866E3">
        <w:rPr>
          <w:b/>
          <w:bCs/>
          <w:color w:val="auto"/>
        </w:rPr>
        <w:t>ch gwybodaeth?</w:t>
      </w:r>
      <w:r w:rsidR="00EF1A8E" w:rsidRPr="00261344">
        <w:rPr>
          <w:b/>
          <w:bCs/>
          <w:color w:val="auto"/>
        </w:rPr>
        <w:t xml:space="preserve"> </w:t>
      </w:r>
    </w:p>
    <w:p w14:paraId="703993C0" w14:textId="3BBA5CDF" w:rsidR="00970029" w:rsidRPr="00261344" w:rsidRDefault="00E866E3" w:rsidP="00A350D6">
      <w:pPr>
        <w:pStyle w:val="Default"/>
        <w:jc w:val="both"/>
        <w:rPr>
          <w:color w:val="auto"/>
        </w:rPr>
      </w:pPr>
      <w:r w:rsidRPr="00E866E3">
        <w:rPr>
          <w:color w:val="auto"/>
        </w:rPr>
        <w:t xml:space="preserve">Dim ond cyhyd ag y bo angen y bydd y cyngor yn cadw eich gwybodaeth. Mae hyd yr amser rydym yn cadw gwybodaeth wahanol yn amrywio gan fod hyn yn cael ei bennu gan ofynion statudol neu arfer gorau. Gall peth o’r wybodaeth sydd gennym fod yn rhan o gofnod addysg y plentyn a bydd yn cael ei gadw tan ben-blwydd y plentyn yn 25 oed. Gellir cael manylion llawn am ba mor hir yr ydym yn cadw gwybodaeth bersonol benodol drwy gysylltu â </w:t>
      </w:r>
      <w:r w:rsidR="00B51320">
        <w:rPr>
          <w:color w:val="auto"/>
        </w:rPr>
        <w:t>r</w:t>
      </w:r>
      <w:r w:rsidRPr="00E866E3">
        <w:rPr>
          <w:color w:val="auto"/>
        </w:rPr>
        <w:t xml:space="preserve">heolwr </w:t>
      </w:r>
      <w:r w:rsidR="00B51320">
        <w:rPr>
          <w:color w:val="auto"/>
        </w:rPr>
        <w:t>y r</w:t>
      </w:r>
      <w:r w:rsidRPr="00E866E3">
        <w:rPr>
          <w:color w:val="auto"/>
        </w:rPr>
        <w:t xml:space="preserve">haglen Dechrau’n Deg </w:t>
      </w:r>
      <w:r w:rsidR="00B51320">
        <w:rPr>
          <w:color w:val="auto"/>
        </w:rPr>
        <w:t>fel a ganlyn:</w:t>
      </w:r>
      <w:r w:rsidR="00EA4B0A" w:rsidRPr="00261344">
        <w:rPr>
          <w:color w:val="auto"/>
        </w:rPr>
        <w:t xml:space="preserve"> </w:t>
      </w:r>
      <w:hyperlink r:id="rId15" w:history="1">
        <w:r w:rsidR="00EA4B0A" w:rsidRPr="00261344">
          <w:rPr>
            <w:rStyle w:val="Hyperddolen"/>
          </w:rPr>
          <w:t>Sherelle.Jago@Blaenau-Gwent.Gov.Uk</w:t>
        </w:r>
      </w:hyperlink>
      <w:r w:rsidR="00EA4B0A" w:rsidRPr="00261344">
        <w:rPr>
          <w:color w:val="auto"/>
        </w:rPr>
        <w:t xml:space="preserve">  / 01495 </w:t>
      </w:r>
      <w:r w:rsidR="00D9160A">
        <w:rPr>
          <w:color w:val="auto"/>
        </w:rPr>
        <w:t>369544</w:t>
      </w:r>
      <w:r w:rsidR="00EA4B0A" w:rsidRPr="00261344">
        <w:rPr>
          <w:color w:val="auto"/>
        </w:rPr>
        <w:t>.</w:t>
      </w:r>
    </w:p>
    <w:p w14:paraId="6BE62C0D" w14:textId="77777777" w:rsidR="00AD38E9" w:rsidRPr="00261344" w:rsidRDefault="00AD38E9" w:rsidP="00A350D6">
      <w:pPr>
        <w:pStyle w:val="Default"/>
        <w:jc w:val="both"/>
        <w:rPr>
          <w:b/>
          <w:bCs/>
          <w:color w:val="auto"/>
        </w:rPr>
      </w:pPr>
    </w:p>
    <w:p w14:paraId="7834DFF0" w14:textId="7441F3AB" w:rsidR="00761BD5" w:rsidRPr="00261344" w:rsidRDefault="00B51320" w:rsidP="00A350D6">
      <w:pPr>
        <w:pStyle w:val="Default"/>
        <w:jc w:val="both"/>
        <w:rPr>
          <w:color w:val="auto"/>
        </w:rPr>
      </w:pPr>
      <w:r w:rsidRPr="00B51320">
        <w:rPr>
          <w:b/>
          <w:bCs/>
          <w:color w:val="auto"/>
        </w:rPr>
        <w:t>Darparu gwybodaeth gywir</w:t>
      </w:r>
      <w:r w:rsidR="00761BD5" w:rsidRPr="00261344">
        <w:rPr>
          <w:b/>
          <w:bCs/>
          <w:color w:val="auto"/>
        </w:rPr>
        <w:t xml:space="preserve"> </w:t>
      </w:r>
    </w:p>
    <w:p w14:paraId="1F7FE5B6" w14:textId="593D2405" w:rsidR="003A1F61" w:rsidRPr="00261344" w:rsidRDefault="007A7D66" w:rsidP="00A350D6">
      <w:pPr>
        <w:pStyle w:val="Default"/>
        <w:jc w:val="both"/>
        <w:rPr>
          <w:color w:val="auto"/>
        </w:rPr>
      </w:pPr>
      <w:r w:rsidRPr="007A7D66">
        <w:rPr>
          <w:color w:val="auto"/>
        </w:rPr>
        <w:t>Mae’n bwysig ein bod yn cadw gwybodaeth gywir a chyfredol amdanoch chi er mwyn asesu eich anghenion a darparu’r gwasanaethau priodol. Os bydd unrhyw rai o</w:t>
      </w:r>
      <w:r>
        <w:rPr>
          <w:color w:val="auto"/>
        </w:rPr>
        <w:t>’</w:t>
      </w:r>
      <w:r w:rsidRPr="007A7D66">
        <w:rPr>
          <w:color w:val="auto"/>
        </w:rPr>
        <w:t>ch manylion wedi newid, neu</w:t>
      </w:r>
      <w:r>
        <w:rPr>
          <w:color w:val="auto"/>
        </w:rPr>
        <w:t>’</w:t>
      </w:r>
      <w:r w:rsidRPr="007A7D66">
        <w:rPr>
          <w:color w:val="auto"/>
        </w:rPr>
        <w:t>n newid yn y dyfodol, gwnewch yn siŵr eich bod yn dweud wrthym cyn gynted â phosibl fel y gallwn ddiweddaru eich cofnodion.</w:t>
      </w:r>
      <w:r w:rsidR="00761BD5" w:rsidRPr="00261344">
        <w:rPr>
          <w:color w:val="auto"/>
        </w:rPr>
        <w:t xml:space="preserve"> </w:t>
      </w:r>
    </w:p>
    <w:p w14:paraId="0F13C8A6" w14:textId="77777777" w:rsidR="00261344" w:rsidRPr="00261344" w:rsidRDefault="00261344" w:rsidP="00A350D6">
      <w:pPr>
        <w:pStyle w:val="Default"/>
        <w:jc w:val="both"/>
        <w:rPr>
          <w:color w:val="auto"/>
        </w:rPr>
      </w:pPr>
    </w:p>
    <w:p w14:paraId="05053E2F" w14:textId="200981CE" w:rsidR="000B45C8" w:rsidRPr="00261344" w:rsidRDefault="007A7D66" w:rsidP="00A350D6">
      <w:pPr>
        <w:pStyle w:val="Default"/>
        <w:jc w:val="both"/>
        <w:rPr>
          <w:b/>
          <w:color w:val="auto"/>
        </w:rPr>
      </w:pPr>
      <w:r w:rsidRPr="007A7D66">
        <w:rPr>
          <w:b/>
          <w:color w:val="auto"/>
        </w:rPr>
        <w:t>Eich hawliau o dan gyfraith diogelu data</w:t>
      </w:r>
      <w:r w:rsidR="000B45C8" w:rsidRPr="00261344">
        <w:rPr>
          <w:b/>
          <w:color w:val="auto"/>
        </w:rPr>
        <w:t xml:space="preserve"> </w:t>
      </w:r>
    </w:p>
    <w:p w14:paraId="352F3531" w14:textId="763CF6F1" w:rsidR="000B45C8" w:rsidRPr="00261344" w:rsidRDefault="007A7D66" w:rsidP="00A350D6">
      <w:pPr>
        <w:pStyle w:val="Default"/>
        <w:jc w:val="both"/>
        <w:rPr>
          <w:color w:val="auto"/>
        </w:rPr>
      </w:pPr>
      <w:r w:rsidRPr="007A7D66">
        <w:rPr>
          <w:color w:val="auto"/>
        </w:rPr>
        <w:t xml:space="preserve">Mae diogelu data yn rhoi nifer o hawliau i </w:t>
      </w:r>
      <w:r>
        <w:rPr>
          <w:color w:val="auto"/>
        </w:rPr>
        <w:t>destunau</w:t>
      </w:r>
      <w:r w:rsidRPr="007A7D66">
        <w:rPr>
          <w:color w:val="auto"/>
        </w:rPr>
        <w:t xml:space="preserve"> data (y rhai y mae’r wybodaeth yn ymwneud â nhw):</w:t>
      </w:r>
    </w:p>
    <w:p w14:paraId="6F186167" w14:textId="77777777" w:rsidR="00183D66" w:rsidRPr="00261344" w:rsidRDefault="00183D66" w:rsidP="00A350D6">
      <w:pPr>
        <w:pStyle w:val="Default"/>
        <w:jc w:val="both"/>
        <w:rPr>
          <w:color w:val="auto"/>
        </w:rPr>
      </w:pPr>
    </w:p>
    <w:p w14:paraId="155DACFF" w14:textId="293726C8" w:rsidR="00183D66" w:rsidRPr="00261344" w:rsidRDefault="007A7D66" w:rsidP="00183D66">
      <w:pPr>
        <w:pStyle w:val="Default"/>
        <w:numPr>
          <w:ilvl w:val="0"/>
          <w:numId w:val="10"/>
        </w:numPr>
        <w:jc w:val="both"/>
        <w:rPr>
          <w:color w:val="auto"/>
        </w:rPr>
      </w:pPr>
      <w:r>
        <w:rPr>
          <w:color w:val="auto"/>
        </w:rPr>
        <w:t>Yr hawl i gael gwybod</w:t>
      </w:r>
    </w:p>
    <w:p w14:paraId="45C280C9" w14:textId="75147889" w:rsidR="00183D66" w:rsidRPr="00261344" w:rsidRDefault="007A7D66" w:rsidP="00183D66">
      <w:pPr>
        <w:pStyle w:val="Default"/>
        <w:numPr>
          <w:ilvl w:val="0"/>
          <w:numId w:val="10"/>
        </w:numPr>
        <w:jc w:val="both"/>
        <w:rPr>
          <w:color w:val="auto"/>
        </w:rPr>
      </w:pPr>
      <w:r>
        <w:rPr>
          <w:color w:val="auto"/>
        </w:rPr>
        <w:t>Yr hawl i gywiro</w:t>
      </w:r>
      <w:r w:rsidR="00183D66" w:rsidRPr="00261344">
        <w:rPr>
          <w:color w:val="auto"/>
        </w:rPr>
        <w:t xml:space="preserve"> </w:t>
      </w:r>
    </w:p>
    <w:p w14:paraId="51D38A2B" w14:textId="033FEA05" w:rsidR="00183D66" w:rsidRPr="00261344" w:rsidRDefault="007A7D66" w:rsidP="00183D66">
      <w:pPr>
        <w:pStyle w:val="Default"/>
        <w:numPr>
          <w:ilvl w:val="0"/>
          <w:numId w:val="10"/>
        </w:numPr>
        <w:jc w:val="both"/>
        <w:rPr>
          <w:color w:val="auto"/>
        </w:rPr>
      </w:pPr>
      <w:r>
        <w:rPr>
          <w:color w:val="auto"/>
        </w:rPr>
        <w:t>Yr hawl i ddileu</w:t>
      </w:r>
    </w:p>
    <w:p w14:paraId="3B6863B8" w14:textId="43B9FB58" w:rsidR="00183D66" w:rsidRPr="00261344" w:rsidRDefault="007A7D66" w:rsidP="00183D66">
      <w:pPr>
        <w:pStyle w:val="Default"/>
        <w:numPr>
          <w:ilvl w:val="0"/>
          <w:numId w:val="10"/>
        </w:numPr>
        <w:jc w:val="both"/>
        <w:rPr>
          <w:color w:val="auto"/>
        </w:rPr>
      </w:pPr>
      <w:r>
        <w:rPr>
          <w:color w:val="auto"/>
        </w:rPr>
        <w:t>Yr hawl i gyfyngu ar brosesu</w:t>
      </w:r>
      <w:r w:rsidR="00183D66" w:rsidRPr="00261344">
        <w:rPr>
          <w:color w:val="auto"/>
        </w:rPr>
        <w:t xml:space="preserve"> </w:t>
      </w:r>
    </w:p>
    <w:p w14:paraId="2EC66A5A" w14:textId="6C427564" w:rsidR="00183D66" w:rsidRPr="00261344" w:rsidRDefault="007A7D66" w:rsidP="00183D66">
      <w:pPr>
        <w:pStyle w:val="Default"/>
        <w:numPr>
          <w:ilvl w:val="0"/>
          <w:numId w:val="10"/>
        </w:numPr>
        <w:jc w:val="both"/>
        <w:rPr>
          <w:color w:val="auto"/>
        </w:rPr>
      </w:pPr>
      <w:r>
        <w:rPr>
          <w:color w:val="auto"/>
        </w:rPr>
        <w:t>Yr hawl i wrthwynebu</w:t>
      </w:r>
    </w:p>
    <w:p w14:paraId="0CEAD6BD" w14:textId="0A25D5B7" w:rsidR="00183D66" w:rsidRPr="00261344" w:rsidRDefault="007A7D66" w:rsidP="00183D66">
      <w:pPr>
        <w:pStyle w:val="Default"/>
        <w:numPr>
          <w:ilvl w:val="0"/>
          <w:numId w:val="10"/>
        </w:numPr>
        <w:jc w:val="both"/>
        <w:rPr>
          <w:color w:val="auto"/>
        </w:rPr>
      </w:pPr>
      <w:r>
        <w:rPr>
          <w:color w:val="auto"/>
        </w:rPr>
        <w:t>Yr hawl i gludadwyedd data</w:t>
      </w:r>
      <w:r w:rsidR="00183D66" w:rsidRPr="00261344">
        <w:rPr>
          <w:color w:val="auto"/>
        </w:rPr>
        <w:t xml:space="preserve"> </w:t>
      </w:r>
    </w:p>
    <w:p w14:paraId="283CD48C" w14:textId="42714F8C" w:rsidR="00183D66" w:rsidRPr="00261344" w:rsidRDefault="007A7D66" w:rsidP="00183D66">
      <w:pPr>
        <w:pStyle w:val="Default"/>
        <w:numPr>
          <w:ilvl w:val="0"/>
          <w:numId w:val="10"/>
        </w:numPr>
        <w:jc w:val="both"/>
        <w:rPr>
          <w:color w:val="auto"/>
        </w:rPr>
      </w:pPr>
      <w:r w:rsidRPr="007A7D66">
        <w:rPr>
          <w:color w:val="auto"/>
        </w:rPr>
        <w:t>Hawliau mewn perthynas â gwneud penderfyniadau awtomataidd a phroffilio</w:t>
      </w:r>
    </w:p>
    <w:p w14:paraId="40B2C811" w14:textId="1ADFB164" w:rsidR="002A7BD9" w:rsidRPr="00261344" w:rsidRDefault="007A7D66" w:rsidP="002A7BD9">
      <w:pPr>
        <w:pStyle w:val="Default"/>
        <w:numPr>
          <w:ilvl w:val="0"/>
          <w:numId w:val="10"/>
        </w:numPr>
        <w:jc w:val="both"/>
        <w:rPr>
          <w:color w:val="auto"/>
        </w:rPr>
      </w:pPr>
      <w:r w:rsidRPr="007A7D66">
        <w:rPr>
          <w:color w:val="auto"/>
        </w:rPr>
        <w:t>Hawliau mewn perthynas â c</w:t>
      </w:r>
      <w:r>
        <w:rPr>
          <w:color w:val="auto"/>
        </w:rPr>
        <w:t>h</w:t>
      </w:r>
      <w:r w:rsidRPr="007A7D66">
        <w:rPr>
          <w:color w:val="auto"/>
        </w:rPr>
        <w:t xml:space="preserve">eisiadau </w:t>
      </w:r>
      <w:r>
        <w:rPr>
          <w:color w:val="auto"/>
        </w:rPr>
        <w:t>am fynediad at ddata gan y testun</w:t>
      </w:r>
      <w:r w:rsidRPr="007A7D66">
        <w:rPr>
          <w:color w:val="auto"/>
        </w:rPr>
        <w:t xml:space="preserve"> (i weld data personol </w:t>
      </w:r>
      <w:r>
        <w:rPr>
          <w:color w:val="auto"/>
        </w:rPr>
        <w:t>a gedwir</w:t>
      </w:r>
      <w:r w:rsidRPr="007A7D66">
        <w:rPr>
          <w:color w:val="auto"/>
        </w:rPr>
        <w:t xml:space="preserve"> amdanoch) </w:t>
      </w:r>
      <w:r>
        <w:rPr>
          <w:color w:val="auto"/>
        </w:rPr>
        <w:t>–</w:t>
      </w:r>
      <w:r w:rsidRPr="007A7D66">
        <w:rPr>
          <w:color w:val="auto"/>
        </w:rPr>
        <w:t xml:space="preserve"> anfonwch e-bost at:</w:t>
      </w:r>
      <w:r w:rsidR="002A7BD9" w:rsidRPr="00261344">
        <w:rPr>
          <w:color w:val="auto"/>
        </w:rPr>
        <w:t xml:space="preserve"> </w:t>
      </w:r>
      <w:hyperlink r:id="rId16" w:history="1">
        <w:r w:rsidR="00CE3A85" w:rsidRPr="00261344">
          <w:rPr>
            <w:rStyle w:val="Hyperddolen"/>
            <w:shd w:val="clear" w:color="auto" w:fill="FFFFFF"/>
          </w:rPr>
          <w:t>dataprotection@blaenau-gwent.gov.uk</w:t>
        </w:r>
      </w:hyperlink>
    </w:p>
    <w:p w14:paraId="25B1F969" w14:textId="77777777" w:rsidR="002A7BD9" w:rsidRPr="00261344" w:rsidRDefault="002A7BD9" w:rsidP="002A7BD9">
      <w:pPr>
        <w:pStyle w:val="Default"/>
        <w:jc w:val="both"/>
        <w:rPr>
          <w:color w:val="auto"/>
        </w:rPr>
      </w:pPr>
    </w:p>
    <w:p w14:paraId="37BA04B1" w14:textId="319B66A0" w:rsidR="002A7BD9" w:rsidRPr="00261344" w:rsidRDefault="007A7D66" w:rsidP="00183D66">
      <w:pPr>
        <w:pStyle w:val="Default"/>
        <w:jc w:val="both"/>
        <w:rPr>
          <w:color w:val="auto"/>
        </w:rPr>
      </w:pPr>
      <w:r w:rsidRPr="007A7D66">
        <w:rPr>
          <w:color w:val="auto"/>
        </w:rPr>
        <w:t xml:space="preserve">Mae rhagor o wybodaeth am eich hawliau ar gael </w:t>
      </w:r>
      <w:r>
        <w:rPr>
          <w:color w:val="auto"/>
        </w:rPr>
        <w:t>yn</w:t>
      </w:r>
      <w:r w:rsidRPr="007A7D66">
        <w:rPr>
          <w:color w:val="auto"/>
        </w:rPr>
        <w:t>:</w:t>
      </w:r>
      <w:r w:rsidR="00183D66" w:rsidRPr="00261344">
        <w:rPr>
          <w:color w:val="auto"/>
        </w:rPr>
        <w:t xml:space="preserve"> </w:t>
      </w:r>
      <w:hyperlink r:id="rId17" w:history="1">
        <w:r w:rsidR="00D26E4B" w:rsidRPr="00094523">
          <w:rPr>
            <w:rStyle w:val="Hyperddolen"/>
          </w:rPr>
          <w:t>www.ico.org.uk</w:t>
        </w:r>
      </w:hyperlink>
    </w:p>
    <w:p w14:paraId="7652C214" w14:textId="77777777" w:rsidR="00183D66" w:rsidRPr="00261344" w:rsidRDefault="00183D66" w:rsidP="00183D66">
      <w:pPr>
        <w:pStyle w:val="Default"/>
        <w:jc w:val="both"/>
        <w:rPr>
          <w:color w:val="auto"/>
        </w:rPr>
      </w:pPr>
      <w:r w:rsidRPr="00261344">
        <w:rPr>
          <w:color w:val="auto"/>
        </w:rPr>
        <w:t xml:space="preserve"> </w:t>
      </w:r>
    </w:p>
    <w:p w14:paraId="5FEC79EA" w14:textId="1E16F8CF" w:rsidR="00183D66" w:rsidRPr="00261344" w:rsidRDefault="007A7D66" w:rsidP="00183D66">
      <w:pPr>
        <w:pStyle w:val="Default"/>
        <w:jc w:val="both"/>
        <w:rPr>
          <w:color w:val="auto"/>
        </w:rPr>
      </w:pPr>
      <w:r w:rsidRPr="007A7D66">
        <w:rPr>
          <w:color w:val="auto"/>
        </w:rPr>
        <w:t xml:space="preserve">I </w:t>
      </w:r>
      <w:r>
        <w:rPr>
          <w:color w:val="auto"/>
        </w:rPr>
        <w:t xml:space="preserve">roi </w:t>
      </w:r>
      <w:r w:rsidRPr="007A7D66">
        <w:rPr>
          <w:color w:val="auto"/>
        </w:rPr>
        <w:t>eich hawliau</w:t>
      </w:r>
      <w:r>
        <w:rPr>
          <w:color w:val="auto"/>
        </w:rPr>
        <w:t xml:space="preserve"> ar waith</w:t>
      </w:r>
      <w:r w:rsidRPr="007A7D66">
        <w:rPr>
          <w:color w:val="auto"/>
        </w:rPr>
        <w:t>, cysylltwch â</w:t>
      </w:r>
      <w:r>
        <w:rPr>
          <w:color w:val="auto"/>
        </w:rPr>
        <w:t>’r</w:t>
      </w:r>
      <w:r w:rsidRPr="007A7D66">
        <w:rPr>
          <w:color w:val="auto"/>
        </w:rPr>
        <w:t xml:space="preserve"> maes</w:t>
      </w:r>
      <w:r>
        <w:rPr>
          <w:color w:val="auto"/>
        </w:rPr>
        <w:t xml:space="preserve"> </w:t>
      </w:r>
      <w:r w:rsidRPr="007A7D66">
        <w:rPr>
          <w:color w:val="auto"/>
        </w:rPr>
        <w:t xml:space="preserve">gwasanaeth </w:t>
      </w:r>
      <w:r>
        <w:rPr>
          <w:color w:val="auto"/>
        </w:rPr>
        <w:t>sy’n cyflenwi’r gwasanaeth i chi</w:t>
      </w:r>
      <w:r w:rsidRPr="007A7D66">
        <w:rPr>
          <w:color w:val="auto"/>
        </w:rPr>
        <w:t>:</w:t>
      </w:r>
    </w:p>
    <w:p w14:paraId="0E0E0191" w14:textId="7B718326" w:rsidR="00183D66" w:rsidRPr="00261344" w:rsidRDefault="007A7D66" w:rsidP="00183D66">
      <w:pPr>
        <w:pStyle w:val="Default"/>
        <w:jc w:val="both"/>
        <w:rPr>
          <w:color w:val="auto"/>
        </w:rPr>
      </w:pPr>
      <w:r>
        <w:rPr>
          <w:color w:val="auto"/>
        </w:rPr>
        <w:t>Dechrau’n Deg</w:t>
      </w:r>
      <w:r w:rsidR="00183D66" w:rsidRPr="00261344">
        <w:rPr>
          <w:color w:val="auto"/>
        </w:rPr>
        <w:t xml:space="preserve"> – </w:t>
      </w:r>
      <w:hyperlink r:id="rId18" w:history="1">
        <w:r w:rsidR="00183D66" w:rsidRPr="00261344">
          <w:rPr>
            <w:rStyle w:val="Hyperddolen"/>
          </w:rPr>
          <w:t>Sherelle.Jago@Blaenau-Gwent.Gov.UK</w:t>
        </w:r>
      </w:hyperlink>
    </w:p>
    <w:p w14:paraId="4A5EDF4F" w14:textId="77777777" w:rsidR="00BA34FD" w:rsidRDefault="00BA34FD" w:rsidP="00183D66">
      <w:pPr>
        <w:pStyle w:val="Default"/>
        <w:jc w:val="both"/>
        <w:rPr>
          <w:color w:val="auto"/>
        </w:rPr>
      </w:pPr>
    </w:p>
    <w:p w14:paraId="34A9A60D" w14:textId="5CDBA588" w:rsidR="00183D66" w:rsidRPr="00261344" w:rsidRDefault="00B75DBD" w:rsidP="00183D66">
      <w:pPr>
        <w:pStyle w:val="Default"/>
        <w:jc w:val="both"/>
        <w:rPr>
          <w:color w:val="auto"/>
        </w:rPr>
      </w:pPr>
      <w:r w:rsidRPr="00B75DBD">
        <w:rPr>
          <w:color w:val="auto"/>
        </w:rPr>
        <w:t>Os ydych yn anhapus gyda</w:t>
      </w:r>
      <w:r>
        <w:rPr>
          <w:color w:val="auto"/>
        </w:rPr>
        <w:t>’</w:t>
      </w:r>
      <w:r w:rsidRPr="00B75DBD">
        <w:rPr>
          <w:color w:val="auto"/>
        </w:rPr>
        <w:t>r ffordd y mae Cyngor Bwrdeistref Sirol Blaenau Gwent wedi ymdrin â</w:t>
      </w:r>
      <w:r>
        <w:rPr>
          <w:color w:val="auto"/>
        </w:rPr>
        <w:t>’</w:t>
      </w:r>
      <w:r w:rsidRPr="00B75DBD">
        <w:rPr>
          <w:color w:val="auto"/>
        </w:rPr>
        <w:t>ch cais/gwybodaeth, mae gennych yr hawl i gwyno i Swyddfa</w:t>
      </w:r>
      <w:r>
        <w:rPr>
          <w:color w:val="auto"/>
        </w:rPr>
        <w:t>’</w:t>
      </w:r>
      <w:r w:rsidRPr="00B75DBD">
        <w:rPr>
          <w:color w:val="auto"/>
        </w:rPr>
        <w:t>r Comisiynydd Gwybodaeth. Dilynwch y ddolen hon i gael rhagor o wybodaeth am y broses hon:</w:t>
      </w:r>
    </w:p>
    <w:p w14:paraId="6B541E15" w14:textId="77777777" w:rsidR="002A7BD9" w:rsidRPr="00261344" w:rsidRDefault="002A7BD9" w:rsidP="00183D66">
      <w:pPr>
        <w:pStyle w:val="Default"/>
        <w:jc w:val="both"/>
        <w:rPr>
          <w:color w:val="auto"/>
        </w:rPr>
      </w:pPr>
    </w:p>
    <w:p w14:paraId="1512F1E9" w14:textId="0FA4A70A" w:rsidR="00183D66" w:rsidRPr="00261344" w:rsidRDefault="00B75DBD" w:rsidP="00183D66">
      <w:pPr>
        <w:pStyle w:val="Default"/>
        <w:jc w:val="both"/>
        <w:rPr>
          <w:color w:val="auto"/>
        </w:rPr>
      </w:pPr>
      <w:hyperlink r:id="rId19" w:history="1">
        <w:r w:rsidRPr="00094523">
          <w:rPr>
            <w:rStyle w:val="Hyperddolen"/>
          </w:rPr>
          <w:t>https://www.blaenau-gwent.gov.uk/cy/cyngor/cwynion-a-chanmoliaeth/cwynion-gwasanaethau-cymdeithasol/</w:t>
        </w:r>
      </w:hyperlink>
      <w:r>
        <w:t xml:space="preserve"> </w:t>
      </w:r>
    </w:p>
    <w:p w14:paraId="12D728E0" w14:textId="77777777" w:rsidR="002A7BD9" w:rsidRPr="00261344" w:rsidRDefault="002A7BD9" w:rsidP="00183D66">
      <w:pPr>
        <w:pStyle w:val="Default"/>
        <w:jc w:val="both"/>
        <w:rPr>
          <w:color w:val="auto"/>
        </w:rPr>
      </w:pPr>
    </w:p>
    <w:p w14:paraId="6347D9D0" w14:textId="77777777" w:rsidR="00183D66" w:rsidRPr="00261344" w:rsidRDefault="00183D66" w:rsidP="00183D66">
      <w:pPr>
        <w:pStyle w:val="Default"/>
        <w:jc w:val="both"/>
        <w:rPr>
          <w:color w:val="auto"/>
        </w:rPr>
      </w:pPr>
    </w:p>
    <w:sectPr w:rsidR="00183D66" w:rsidRPr="00261344" w:rsidSect="00A350D6">
      <w:footerReference w:type="default" r:id="rId20"/>
      <w:pgSz w:w="11906" w:h="16838"/>
      <w:pgMar w:top="426"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arri Roberts" w:date="2025-04-09T12:23:00Z" w:initials="HR">
    <w:p w14:paraId="0225D61B" w14:textId="77777777" w:rsidR="007533C2" w:rsidRDefault="007533C2" w:rsidP="007533C2">
      <w:pPr>
        <w:pStyle w:val="TestunSylw"/>
      </w:pPr>
      <w:r>
        <w:rPr>
          <w:rStyle w:val="CyfeirnodSylw"/>
        </w:rPr>
        <w:annotationRef/>
      </w:r>
      <w:r>
        <w:rPr>
          <w:lang w:val="pt-PT"/>
        </w:rPr>
        <w:t>Wrong council logo - spelling should be "Bwrdeistref"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225D6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22BEB1" w16cex:dateUtc="2025-04-09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225D61B" w16cid:durableId="1E22B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E934" w14:textId="77777777" w:rsidR="00161526" w:rsidRDefault="00161526" w:rsidP="00A504C3">
      <w:pPr>
        <w:spacing w:after="0" w:line="240" w:lineRule="auto"/>
      </w:pPr>
      <w:r>
        <w:separator/>
      </w:r>
    </w:p>
  </w:endnote>
  <w:endnote w:type="continuationSeparator" w:id="0">
    <w:p w14:paraId="67EF0DCE" w14:textId="77777777" w:rsidR="00161526" w:rsidRDefault="00161526" w:rsidP="00A50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0B45C8" w14:paraId="5013FA26" w14:textId="77777777">
      <w:tc>
        <w:tcPr>
          <w:tcW w:w="918" w:type="dxa"/>
        </w:tcPr>
        <w:p w14:paraId="59FC64EF" w14:textId="6CC879BC" w:rsidR="000B45C8" w:rsidRDefault="000B45C8">
          <w:pPr>
            <w:pStyle w:val="Troedyn"/>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6D56CF" w:rsidRPr="006D56CF">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2B90C27" w14:textId="0F0BA1DB" w:rsidR="000B45C8" w:rsidRPr="00A504C3" w:rsidRDefault="00294D93" w:rsidP="00294D93">
          <w:pPr>
            <w:pStyle w:val="Troedyn"/>
            <w:jc w:val="right"/>
            <w:rPr>
              <w:i/>
            </w:rPr>
          </w:pPr>
          <w:r w:rsidRPr="00294D93">
            <w:rPr>
              <w:i/>
            </w:rPr>
            <w:t>Wedi ei ddiweddaru ddiwetha</w:t>
          </w:r>
          <w:r>
            <w:rPr>
              <w:i/>
            </w:rPr>
            <w:t>f</w:t>
          </w:r>
          <w:r w:rsidRPr="00294D93">
            <w:rPr>
              <w:i/>
            </w:rPr>
            <w:t xml:space="preserve"> 01/04/2025 </w:t>
          </w:r>
          <w:r>
            <w:rPr>
              <w:i/>
            </w:rPr>
            <w:t>–</w:t>
          </w:r>
          <w:r w:rsidRPr="00294D93">
            <w:rPr>
              <w:i/>
            </w:rPr>
            <w:t xml:space="preserve"> Sherelle Jago – Rheolwr Rhaglen Dechrau</w:t>
          </w:r>
          <w:r>
            <w:rPr>
              <w:i/>
            </w:rPr>
            <w:t>’</w:t>
          </w:r>
          <w:r w:rsidRPr="00294D93">
            <w:rPr>
              <w:i/>
            </w:rPr>
            <w:t>n Deg, CBSBG</w:t>
          </w:r>
        </w:p>
      </w:tc>
    </w:tr>
  </w:tbl>
  <w:p w14:paraId="297076AC" w14:textId="77777777" w:rsidR="000B45C8" w:rsidRDefault="000B45C8">
    <w:pPr>
      <w:pStyle w:val="Troedy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2B9F1" w14:textId="77777777" w:rsidR="00161526" w:rsidRDefault="00161526" w:rsidP="00A504C3">
      <w:pPr>
        <w:spacing w:after="0" w:line="240" w:lineRule="auto"/>
      </w:pPr>
      <w:r>
        <w:separator/>
      </w:r>
    </w:p>
  </w:footnote>
  <w:footnote w:type="continuationSeparator" w:id="0">
    <w:p w14:paraId="2F0C3BDD" w14:textId="77777777" w:rsidR="00161526" w:rsidRDefault="00161526" w:rsidP="00A50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CF5"/>
    <w:multiLevelType w:val="hybridMultilevel"/>
    <w:tmpl w:val="306E4D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3902ED0"/>
    <w:multiLevelType w:val="hybridMultilevel"/>
    <w:tmpl w:val="2202F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D4DA2"/>
    <w:multiLevelType w:val="hybridMultilevel"/>
    <w:tmpl w:val="FE4A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46063"/>
    <w:multiLevelType w:val="hybridMultilevel"/>
    <w:tmpl w:val="2590641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33D6478F"/>
    <w:multiLevelType w:val="hybridMultilevel"/>
    <w:tmpl w:val="E9F892EC"/>
    <w:lvl w:ilvl="0" w:tplc="AE348842">
      <w:start w:val="1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C4338"/>
    <w:multiLevelType w:val="hybridMultilevel"/>
    <w:tmpl w:val="0EAA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184684"/>
    <w:multiLevelType w:val="hybridMultilevel"/>
    <w:tmpl w:val="11F2D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24B37"/>
    <w:multiLevelType w:val="hybridMultilevel"/>
    <w:tmpl w:val="8AE2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91D9A"/>
    <w:multiLevelType w:val="hybridMultilevel"/>
    <w:tmpl w:val="B720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2A5985"/>
    <w:multiLevelType w:val="hybridMultilevel"/>
    <w:tmpl w:val="06AE9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711108157">
    <w:abstractNumId w:val="2"/>
  </w:num>
  <w:num w:numId="2" w16cid:durableId="2017612804">
    <w:abstractNumId w:val="6"/>
  </w:num>
  <w:num w:numId="3" w16cid:durableId="1595240147">
    <w:abstractNumId w:val="7"/>
  </w:num>
  <w:num w:numId="4" w16cid:durableId="1842313527">
    <w:abstractNumId w:val="0"/>
  </w:num>
  <w:num w:numId="5" w16cid:durableId="413823966">
    <w:abstractNumId w:val="9"/>
  </w:num>
  <w:num w:numId="6" w16cid:durableId="2058308578">
    <w:abstractNumId w:val="1"/>
  </w:num>
  <w:num w:numId="7" w16cid:durableId="498691416">
    <w:abstractNumId w:val="3"/>
  </w:num>
  <w:num w:numId="8" w16cid:durableId="1506088631">
    <w:abstractNumId w:val="4"/>
  </w:num>
  <w:num w:numId="9" w16cid:durableId="35937012">
    <w:abstractNumId w:val="8"/>
  </w:num>
  <w:num w:numId="10" w16cid:durableId="96746921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arri Roberts">
    <w15:presenceInfo w15:providerId="Windows Live" w15:userId="e93b7bb18c60f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24EBB"/>
    <w:rsid w:val="00040A2C"/>
    <w:rsid w:val="00091715"/>
    <w:rsid w:val="00097B12"/>
    <w:rsid w:val="000B45C8"/>
    <w:rsid w:val="001007B4"/>
    <w:rsid w:val="00117BC1"/>
    <w:rsid w:val="00122944"/>
    <w:rsid w:val="00161526"/>
    <w:rsid w:val="00170E1B"/>
    <w:rsid w:val="00183D66"/>
    <w:rsid w:val="001D5B28"/>
    <w:rsid w:val="00261344"/>
    <w:rsid w:val="00294D93"/>
    <w:rsid w:val="002A23CA"/>
    <w:rsid w:val="002A7BD9"/>
    <w:rsid w:val="002C459A"/>
    <w:rsid w:val="002D7440"/>
    <w:rsid w:val="003000EB"/>
    <w:rsid w:val="003138E4"/>
    <w:rsid w:val="00332FF2"/>
    <w:rsid w:val="00342F70"/>
    <w:rsid w:val="003A1F61"/>
    <w:rsid w:val="003F7643"/>
    <w:rsid w:val="00427FBD"/>
    <w:rsid w:val="004508E6"/>
    <w:rsid w:val="00452BB0"/>
    <w:rsid w:val="004932DE"/>
    <w:rsid w:val="004B553A"/>
    <w:rsid w:val="00522490"/>
    <w:rsid w:val="005D0CAB"/>
    <w:rsid w:val="00622D4A"/>
    <w:rsid w:val="00651B71"/>
    <w:rsid w:val="0069550C"/>
    <w:rsid w:val="006B36C0"/>
    <w:rsid w:val="006D56CF"/>
    <w:rsid w:val="007533C2"/>
    <w:rsid w:val="00761BD5"/>
    <w:rsid w:val="007A7D66"/>
    <w:rsid w:val="007D06C0"/>
    <w:rsid w:val="007D3522"/>
    <w:rsid w:val="00835871"/>
    <w:rsid w:val="008372A9"/>
    <w:rsid w:val="008431B4"/>
    <w:rsid w:val="00893E55"/>
    <w:rsid w:val="00910F3B"/>
    <w:rsid w:val="00967D81"/>
    <w:rsid w:val="00970029"/>
    <w:rsid w:val="00A25DA8"/>
    <w:rsid w:val="00A350D6"/>
    <w:rsid w:val="00A42ADB"/>
    <w:rsid w:val="00A504C3"/>
    <w:rsid w:val="00AD38E9"/>
    <w:rsid w:val="00B01F36"/>
    <w:rsid w:val="00B51320"/>
    <w:rsid w:val="00B51A6D"/>
    <w:rsid w:val="00B75DBD"/>
    <w:rsid w:val="00BA34FD"/>
    <w:rsid w:val="00BB52A0"/>
    <w:rsid w:val="00C47010"/>
    <w:rsid w:val="00C95C67"/>
    <w:rsid w:val="00CA5590"/>
    <w:rsid w:val="00CB3A01"/>
    <w:rsid w:val="00CE3A85"/>
    <w:rsid w:val="00D04ED0"/>
    <w:rsid w:val="00D26E4B"/>
    <w:rsid w:val="00D9160A"/>
    <w:rsid w:val="00DF0D01"/>
    <w:rsid w:val="00E866E3"/>
    <w:rsid w:val="00EA4B0A"/>
    <w:rsid w:val="00EF1A8E"/>
    <w:rsid w:val="00F06178"/>
    <w:rsid w:val="00F62D0E"/>
    <w:rsid w:val="00FD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722A6"/>
  <w15:docId w15:val="{345EDA3E-FEBA-4221-BE9B-AF34076D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TestunmewnSwigen">
    <w:name w:val="Balloon Text"/>
    <w:basedOn w:val="Normal"/>
    <w:link w:val="TestunmewnSwigenNod"/>
    <w:uiPriority w:val="99"/>
    <w:semiHidden/>
    <w:unhideWhenUsed/>
    <w:rsid w:val="00761BD5"/>
    <w:pPr>
      <w:spacing w:after="0" w:line="240" w:lineRule="auto"/>
    </w:pPr>
    <w:rPr>
      <w:rFonts w:ascii="Tahoma" w:hAnsi="Tahoma" w:cs="Tahoma"/>
      <w:sz w:val="16"/>
      <w:szCs w:val="16"/>
    </w:rPr>
  </w:style>
  <w:style w:type="character" w:customStyle="1" w:styleId="TestunmewnSwigenNod">
    <w:name w:val="Testun mewn Swigen Nod"/>
    <w:basedOn w:val="FfontParagraffDdiofyn"/>
    <w:link w:val="TestunmewnSwigen"/>
    <w:uiPriority w:val="99"/>
    <w:semiHidden/>
    <w:rsid w:val="00761BD5"/>
    <w:rPr>
      <w:rFonts w:ascii="Tahoma" w:hAnsi="Tahoma" w:cs="Tahoma"/>
      <w:sz w:val="16"/>
      <w:szCs w:val="16"/>
    </w:rPr>
  </w:style>
  <w:style w:type="character" w:styleId="Hyperddolen">
    <w:name w:val="Hyperlink"/>
    <w:basedOn w:val="FfontParagraffDdiofyn"/>
    <w:uiPriority w:val="99"/>
    <w:unhideWhenUsed/>
    <w:rsid w:val="00761BD5"/>
    <w:rPr>
      <w:color w:val="0000FF" w:themeColor="hyperlink"/>
      <w:u w:val="single"/>
    </w:rPr>
  </w:style>
  <w:style w:type="character" w:styleId="HyperddolenWediiDilyn">
    <w:name w:val="FollowedHyperlink"/>
    <w:basedOn w:val="FfontParagraffDdiofyn"/>
    <w:uiPriority w:val="99"/>
    <w:semiHidden/>
    <w:unhideWhenUsed/>
    <w:rsid w:val="007D3522"/>
    <w:rPr>
      <w:color w:val="800080" w:themeColor="followedHyperlink"/>
      <w:u w:val="single"/>
    </w:rPr>
  </w:style>
  <w:style w:type="character" w:styleId="CyfeirnodSylw">
    <w:name w:val="annotation reference"/>
    <w:basedOn w:val="FfontParagraffDdiofyn"/>
    <w:uiPriority w:val="99"/>
    <w:semiHidden/>
    <w:unhideWhenUsed/>
    <w:rsid w:val="00622D4A"/>
    <w:rPr>
      <w:sz w:val="16"/>
      <w:szCs w:val="16"/>
    </w:rPr>
  </w:style>
  <w:style w:type="paragraph" w:styleId="TestunSylw">
    <w:name w:val="annotation text"/>
    <w:basedOn w:val="Normal"/>
    <w:link w:val="TestunSylwNod"/>
    <w:uiPriority w:val="99"/>
    <w:unhideWhenUsed/>
    <w:rsid w:val="00622D4A"/>
    <w:pPr>
      <w:spacing w:line="240" w:lineRule="auto"/>
    </w:pPr>
    <w:rPr>
      <w:sz w:val="20"/>
      <w:szCs w:val="20"/>
    </w:rPr>
  </w:style>
  <w:style w:type="character" w:customStyle="1" w:styleId="TestunSylwNod">
    <w:name w:val="Testun Sylw Nod"/>
    <w:basedOn w:val="FfontParagraffDdiofyn"/>
    <w:link w:val="TestunSylw"/>
    <w:uiPriority w:val="99"/>
    <w:rsid w:val="00622D4A"/>
    <w:rPr>
      <w:sz w:val="20"/>
      <w:szCs w:val="20"/>
    </w:rPr>
  </w:style>
  <w:style w:type="paragraph" w:styleId="PwncSylw">
    <w:name w:val="annotation subject"/>
    <w:basedOn w:val="TestunSylw"/>
    <w:next w:val="TestunSylw"/>
    <w:link w:val="PwncSylwNod"/>
    <w:uiPriority w:val="99"/>
    <w:semiHidden/>
    <w:unhideWhenUsed/>
    <w:rsid w:val="00622D4A"/>
    <w:rPr>
      <w:b/>
      <w:bCs/>
    </w:rPr>
  </w:style>
  <w:style w:type="character" w:customStyle="1" w:styleId="PwncSylwNod">
    <w:name w:val="Pwnc Sylw Nod"/>
    <w:basedOn w:val="TestunSylwNod"/>
    <w:link w:val="PwncSylw"/>
    <w:uiPriority w:val="99"/>
    <w:semiHidden/>
    <w:rsid w:val="00622D4A"/>
    <w:rPr>
      <w:b/>
      <w:bCs/>
      <w:sz w:val="20"/>
      <w:szCs w:val="20"/>
    </w:rPr>
  </w:style>
  <w:style w:type="paragraph" w:styleId="DimBylchau">
    <w:name w:val="No Spacing"/>
    <w:uiPriority w:val="1"/>
    <w:qFormat/>
    <w:rsid w:val="00EF1A8E"/>
    <w:pPr>
      <w:spacing w:after="0" w:line="240" w:lineRule="auto"/>
    </w:pPr>
  </w:style>
  <w:style w:type="paragraph" w:styleId="ParagraffRhestr">
    <w:name w:val="List Paragraph"/>
    <w:basedOn w:val="Normal"/>
    <w:uiPriority w:val="34"/>
    <w:qFormat/>
    <w:rsid w:val="003000EB"/>
    <w:pPr>
      <w:ind w:left="720"/>
      <w:contextualSpacing/>
    </w:pPr>
  </w:style>
  <w:style w:type="paragraph" w:styleId="Pennyn">
    <w:name w:val="header"/>
    <w:basedOn w:val="Normal"/>
    <w:link w:val="PennynNod"/>
    <w:uiPriority w:val="99"/>
    <w:unhideWhenUsed/>
    <w:rsid w:val="00A504C3"/>
    <w:pPr>
      <w:tabs>
        <w:tab w:val="center" w:pos="4513"/>
        <w:tab w:val="right" w:pos="9026"/>
      </w:tabs>
      <w:spacing w:after="0" w:line="240" w:lineRule="auto"/>
    </w:pPr>
  </w:style>
  <w:style w:type="character" w:customStyle="1" w:styleId="PennynNod">
    <w:name w:val="Pennyn Nod"/>
    <w:basedOn w:val="FfontParagraffDdiofyn"/>
    <w:link w:val="Pennyn"/>
    <w:uiPriority w:val="99"/>
    <w:rsid w:val="00A504C3"/>
  </w:style>
  <w:style w:type="paragraph" w:styleId="Troedyn">
    <w:name w:val="footer"/>
    <w:basedOn w:val="Normal"/>
    <w:link w:val="TroedynNod"/>
    <w:uiPriority w:val="99"/>
    <w:unhideWhenUsed/>
    <w:rsid w:val="00A504C3"/>
    <w:pPr>
      <w:tabs>
        <w:tab w:val="center" w:pos="4513"/>
        <w:tab w:val="right" w:pos="9026"/>
      </w:tabs>
      <w:spacing w:after="0" w:line="240" w:lineRule="auto"/>
    </w:pPr>
  </w:style>
  <w:style w:type="character" w:customStyle="1" w:styleId="TroedynNod">
    <w:name w:val="Troedyn Nod"/>
    <w:basedOn w:val="FfontParagraffDdiofyn"/>
    <w:link w:val="Troedyn"/>
    <w:uiPriority w:val="99"/>
    <w:rsid w:val="00A504C3"/>
  </w:style>
  <w:style w:type="paragraph" w:styleId="Adolygiad">
    <w:name w:val="Revision"/>
    <w:hidden/>
    <w:uiPriority w:val="99"/>
    <w:semiHidden/>
    <w:rsid w:val="00A25DA8"/>
    <w:pPr>
      <w:spacing w:after="0" w:line="240" w:lineRule="auto"/>
    </w:pPr>
  </w:style>
  <w:style w:type="character" w:styleId="SnhebeiDdatrys">
    <w:name w:val="Unresolved Mention"/>
    <w:basedOn w:val="FfontParagraffDdiofyn"/>
    <w:uiPriority w:val="99"/>
    <w:semiHidden/>
    <w:unhideWhenUsed/>
    <w:rsid w:val="003F7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1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yperlink" Target="mailto:Sherelle.Jago@Blaenau-Gwent.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www.ico.org.uk" TargetMode="External"/><Relationship Id="rId2" Type="http://schemas.openxmlformats.org/officeDocument/2006/relationships/numbering" Target="numbering.xml"/><Relationship Id="rId16" Type="http://schemas.openxmlformats.org/officeDocument/2006/relationships/hyperlink" Target="mailto:dataprotection@blaenau-gwent.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Sherelle.Jago@Blaenau-Gwent.Gov.Uk"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blaenau-gwent.gov.uk/cy/cyngor/cwynion-a-chanmoliaeth/cwynion-gwasanaethau-cymdeithaso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laenau-gwent.gov.uk/cy/cyngor/diogelu-data-a-rhyddid-gwybodaeth/diogelu-data-a-gdpr/"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A3DA-FDF0-41A9-B150-EA40FE17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1940</Words>
  <Characters>11061</Characters>
  <Application>Microsoft Office Word</Application>
  <DocSecurity>0</DocSecurity>
  <Lines>92</Lines>
  <Paragraphs>25</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BGCBC</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Harri Roberts</cp:lastModifiedBy>
  <cp:revision>8</cp:revision>
  <dcterms:created xsi:type="dcterms:W3CDTF">2025-04-09T11:22:00Z</dcterms:created>
  <dcterms:modified xsi:type="dcterms:W3CDTF">2025-04-09T15:43:00Z</dcterms:modified>
</cp:coreProperties>
</file>