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BBF6CE" w14:textId="77777777" w:rsidR="00047964" w:rsidRPr="00FD3E8A" w:rsidRDefault="00047964" w:rsidP="00047964">
      <w:pPr>
        <w:rPr>
          <w:rFonts w:ascii="Arial" w:hAnsi="Arial" w:cs="Arial"/>
        </w:rPr>
      </w:pPr>
      <w:r>
        <w:rPr>
          <w:rFonts w:ascii="Arial" w:hAnsi="Arial" w:cs="Arial"/>
          <w:noProof/>
        </w:rPr>
        <mc:AlternateContent>
          <mc:Choice Requires="wps">
            <w:drawing>
              <wp:anchor distT="0" distB="0" distL="114300" distR="114300" simplePos="0" relativeHeight="251661312" behindDoc="0" locked="0" layoutInCell="1" allowOverlap="1" wp14:anchorId="2AD19461" wp14:editId="45360C54">
                <wp:simplePos x="0" y="0"/>
                <wp:positionH relativeFrom="column">
                  <wp:posOffset>3234690</wp:posOffset>
                </wp:positionH>
                <wp:positionV relativeFrom="paragraph">
                  <wp:posOffset>-2313305</wp:posOffset>
                </wp:positionV>
                <wp:extent cx="3426460" cy="10112375"/>
                <wp:effectExtent l="0" t="1270" r="0" b="1905"/>
                <wp:wrapNone/>
                <wp:docPr id="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6460" cy="10112375"/>
                        </a:xfrm>
                        <a:prstGeom prst="rect">
                          <a:avLst/>
                        </a:prstGeom>
                        <a:gradFill rotWithShape="1">
                          <a:gsLst>
                            <a:gs pos="0">
                              <a:srgbClr val="4F81BD"/>
                            </a:gs>
                            <a:gs pos="100000">
                              <a:srgbClr val="95B3D7">
                                <a:alpha val="0"/>
                              </a:srgbClr>
                            </a:gs>
                          </a:gsLst>
                          <a:lin ang="5400000" scaled="1"/>
                        </a:gradFill>
                        <a:ln>
                          <a:noFill/>
                        </a:ln>
                        <a:extLst>
                          <a:ext uri="{91240B29-F687-4F45-9708-019B960494DF}">
                            <a14:hiddenLine xmlns:a14="http://schemas.microsoft.com/office/drawing/2010/main" w="9525">
                              <a:solidFill>
                                <a:srgbClr val="548DD4"/>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61CDD2" id="Rectangle 2" o:spid="_x0000_s1026" style="position:absolute;margin-left:254.7pt;margin-top:-182.15pt;width:269.8pt;height:796.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" fillcolor="#4f81bd" stroked="f" strokecolor="#548dd4">
                <v:fill color2="#95b3d7" o:opacity2="0" rotate="t" focus="100%" type="gradient"/>
              </v:rect>
            </w:pict>
          </mc:Fallback>
        </mc:AlternateContent>
      </w:r>
    </w:p>
    <w:p w14:paraId="1E535124" w14:textId="6432F8B6" w:rsidR="00C92132" w:rsidRPr="00047964" w:rsidRDefault="00047964" w:rsidP="00C92132">
      <w:pPr>
        <w:rPr>
          <w:rFonts w:ascii="Arial" w:hAnsi="Arial" w:cs="Arial"/>
        </w:rPr>
      </w:pPr>
      <w:r>
        <w:rPr>
          <w:rFonts w:ascii="Arial" w:hAnsi="Arial" w:cs="Arial"/>
          <w:noProof/>
        </w:rPr>
        <mc:AlternateContent>
          <mc:Choice Requires="wps">
            <w:drawing>
              <wp:anchor distT="0" distB="0" distL="114300" distR="114300" simplePos="0" relativeHeight="251664384" behindDoc="0" locked="0" layoutInCell="1" allowOverlap="1" wp14:anchorId="0AD3C69B" wp14:editId="36C1F8C3">
                <wp:simplePos x="0" y="0"/>
                <wp:positionH relativeFrom="column">
                  <wp:posOffset>3347357</wp:posOffset>
                </wp:positionH>
                <wp:positionV relativeFrom="paragraph">
                  <wp:posOffset>3496944</wp:posOffset>
                </wp:positionV>
                <wp:extent cx="3018155" cy="1817551"/>
                <wp:effectExtent l="0" t="0" r="0" b="0"/>
                <wp:wrapNone/>
                <wp:docPr id="17372899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8155" cy="1817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73C67" w14:textId="77777777" w:rsidR="00047964" w:rsidRPr="00360B42" w:rsidRDefault="00047964" w:rsidP="00047964">
                            <w:pPr>
                              <w:jc w:val="center"/>
                              <w:rPr>
                                <w:rFonts w:ascii="Arial" w:hAnsi="Arial" w:cs="Arial"/>
                                <w:b/>
                                <w:color w:val="17365D"/>
                                <w:sz w:val="32"/>
                                <w:szCs w:val="32"/>
                              </w:rPr>
                            </w:pPr>
                            <w:r w:rsidRPr="00360B42">
                              <w:rPr>
                                <w:rFonts w:ascii="Arial" w:hAnsi="Arial" w:cs="Arial"/>
                                <w:b/>
                                <w:color w:val="17365D"/>
                                <w:sz w:val="32"/>
                                <w:szCs w:val="32"/>
                              </w:rPr>
                              <w:t>Education Inclusion Service</w:t>
                            </w:r>
                          </w:p>
                          <w:p w14:paraId="7FE4F5C9" w14:textId="16E48ACE" w:rsidR="00047964" w:rsidRPr="00096374" w:rsidRDefault="00047964" w:rsidP="00047964">
                            <w:pPr>
                              <w:jc w:val="center"/>
                              <w:rPr>
                                <w:rFonts w:ascii="Arial" w:hAnsi="Arial" w:cs="Arial"/>
                                <w:b/>
                                <w:color w:val="17365D"/>
                                <w:sz w:val="30"/>
                                <w:szCs w:val="30"/>
                              </w:rPr>
                            </w:pPr>
                            <w:r w:rsidRPr="000D4A5C">
                              <w:rPr>
                                <w:rFonts w:ascii="Arial" w:hAnsi="Arial" w:cs="Arial"/>
                                <w:b/>
                                <w:color w:val="17365D"/>
                                <w:sz w:val="16"/>
                                <w:szCs w:val="16"/>
                              </w:rPr>
                              <w:br/>
                            </w:r>
                            <w:r>
                              <w:rPr>
                                <w:rFonts w:ascii="Arial" w:hAnsi="Arial" w:cs="Arial"/>
                                <w:b/>
                                <w:color w:val="17365D"/>
                                <w:sz w:val="30"/>
                                <w:szCs w:val="30"/>
                              </w:rPr>
                              <w:t>Attendance Policy</w:t>
                            </w:r>
                            <w:r w:rsidRPr="00096374">
                              <w:rPr>
                                <w:rFonts w:ascii="Arial" w:hAnsi="Arial" w:cs="Arial"/>
                                <w:b/>
                                <w:color w:val="17365D"/>
                                <w:sz w:val="30"/>
                                <w:szCs w:val="30"/>
                              </w:rPr>
                              <w:br/>
                            </w:r>
                          </w:p>
                          <w:p w14:paraId="47C580D8" w14:textId="77777777" w:rsidR="00047964" w:rsidRPr="00047964" w:rsidRDefault="00047964" w:rsidP="00047964">
                            <w:pPr>
                              <w:rPr>
                                <w:rFonts w:ascii="Arial" w:hAnsi="Arial" w:cs="Arial"/>
                                <w:b/>
                                <w:bCs/>
                                <w:color w:val="1F3864" w:themeColor="accent1" w:themeShade="80"/>
                                <w:sz w:val="28"/>
                                <w:szCs w:val="28"/>
                              </w:rPr>
                            </w:pPr>
                            <w:bookmarkStart w:id="0" w:name="_Hlk142752026"/>
                            <w:r w:rsidRPr="00047964">
                              <w:rPr>
                                <w:rFonts w:ascii="Arial" w:hAnsi="Arial" w:cs="Arial"/>
                                <w:b/>
                                <w:bCs/>
                                <w:color w:val="1F3864" w:themeColor="accent1" w:themeShade="80"/>
                                <w:sz w:val="28"/>
                                <w:szCs w:val="28"/>
                              </w:rPr>
                              <w:t>Date: 1</w:t>
                            </w:r>
                            <w:r w:rsidRPr="00047964">
                              <w:rPr>
                                <w:rFonts w:ascii="Arial" w:hAnsi="Arial" w:cs="Arial"/>
                                <w:b/>
                                <w:bCs/>
                                <w:color w:val="1F3864" w:themeColor="accent1" w:themeShade="80"/>
                                <w:sz w:val="28"/>
                                <w:szCs w:val="28"/>
                                <w:vertAlign w:val="superscript"/>
                              </w:rPr>
                              <w:t>st</w:t>
                            </w:r>
                            <w:r w:rsidRPr="00047964">
                              <w:rPr>
                                <w:rFonts w:ascii="Arial" w:hAnsi="Arial" w:cs="Arial"/>
                                <w:b/>
                                <w:bCs/>
                                <w:color w:val="1F3864" w:themeColor="accent1" w:themeShade="80"/>
                                <w:sz w:val="28"/>
                                <w:szCs w:val="28"/>
                              </w:rPr>
                              <w:t xml:space="preserve"> September 2023</w:t>
                            </w:r>
                          </w:p>
                          <w:p w14:paraId="7EECB5D5" w14:textId="1B388A7C" w:rsidR="00047964" w:rsidRPr="00047964" w:rsidRDefault="00047964" w:rsidP="00047964">
                            <w:pPr>
                              <w:rPr>
                                <w:rFonts w:ascii="Arial" w:hAnsi="Arial" w:cs="Arial"/>
                                <w:b/>
                                <w:bCs/>
                                <w:color w:val="1F3864" w:themeColor="accent1" w:themeShade="80"/>
                                <w:sz w:val="28"/>
                                <w:szCs w:val="28"/>
                              </w:rPr>
                            </w:pPr>
                            <w:r w:rsidRPr="00047964">
                              <w:rPr>
                                <w:rFonts w:ascii="Arial" w:hAnsi="Arial" w:cs="Arial"/>
                                <w:b/>
                                <w:bCs/>
                                <w:color w:val="1F3864" w:themeColor="accent1" w:themeShade="80"/>
                                <w:sz w:val="28"/>
                                <w:szCs w:val="28"/>
                              </w:rPr>
                              <w:t>Date of review: 31</w:t>
                            </w:r>
                            <w:r w:rsidRPr="00047964">
                              <w:rPr>
                                <w:rFonts w:ascii="Arial" w:hAnsi="Arial" w:cs="Arial"/>
                                <w:b/>
                                <w:bCs/>
                                <w:color w:val="1F3864" w:themeColor="accent1" w:themeShade="80"/>
                                <w:sz w:val="28"/>
                                <w:szCs w:val="28"/>
                                <w:vertAlign w:val="superscript"/>
                              </w:rPr>
                              <w:t>st</w:t>
                            </w:r>
                            <w:r w:rsidRPr="00047964">
                              <w:rPr>
                                <w:rFonts w:ascii="Arial" w:hAnsi="Arial" w:cs="Arial"/>
                                <w:b/>
                                <w:bCs/>
                                <w:color w:val="1F3864" w:themeColor="accent1" w:themeShade="80"/>
                                <w:sz w:val="28"/>
                                <w:szCs w:val="28"/>
                              </w:rPr>
                              <w:t xml:space="preserve"> August 2025</w:t>
                            </w:r>
                          </w:p>
                          <w:bookmarkEnd w:id="0"/>
                          <w:p w14:paraId="0DB60CF8" w14:textId="403837E7" w:rsidR="00047964" w:rsidRPr="00360B42" w:rsidRDefault="00047964" w:rsidP="00047964">
                            <w:pPr>
                              <w:jc w:val="center"/>
                              <w:rPr>
                                <w:rFonts w:ascii="Arial" w:hAnsi="Arial" w:cs="Arial"/>
                                <w:b/>
                                <w:color w:val="17365D"/>
                                <w:sz w:val="40"/>
                                <w:szCs w:val="4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AD3C69B" id="_x0000_t202" coordsize="21600,21600" o:spt="202" path="m,l,21600r21600,l21600,xe">
                <v:stroke joinstyle="miter"/>
                <v:path gradientshapeok="t" o:connecttype="rect"/>
              </v:shapetype>
              <v:shape id="Text Box 2" o:spid="_x0000_s1026" type="#_x0000_t202" style="position:absolute;margin-left:263.55pt;margin-top:275.35pt;width:237.65pt;height:143.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" filled="f" stroked="f">
                <v:textbox>
                  <w:txbxContent>
                    <w:p w14:paraId="18473C67" w14:textId="77777777" w:rsidR="00047964" w:rsidRPr="00360B42" w:rsidRDefault="00047964" w:rsidP="00047964">
                      <w:pPr>
                        <w:jc w:val="center"/>
                        <w:rPr>
                          <w:rFonts w:ascii="Arial" w:hAnsi="Arial" w:cs="Arial"/>
                          <w:b/>
                          <w:color w:val="17365D"/>
                          <w:sz w:val="32"/>
                          <w:szCs w:val="32"/>
                        </w:rPr>
                      </w:pPr>
                      <w:r w:rsidRPr="00360B42">
                        <w:rPr>
                          <w:rFonts w:ascii="Arial" w:hAnsi="Arial" w:cs="Arial"/>
                          <w:b/>
                          <w:color w:val="17365D"/>
                          <w:sz w:val="32"/>
                          <w:szCs w:val="32"/>
                        </w:rPr>
                        <w:t>Education Inclusion Service</w:t>
                      </w:r>
                    </w:p>
                    <w:p w14:paraId="7FE4F5C9" w14:textId="16E48ACE" w:rsidR="00047964" w:rsidRPr="00096374" w:rsidRDefault="00047964" w:rsidP="00047964">
                      <w:pPr>
                        <w:jc w:val="center"/>
                        <w:rPr>
                          <w:rFonts w:ascii="Arial" w:hAnsi="Arial" w:cs="Arial"/>
                          <w:b/>
                          <w:color w:val="17365D"/>
                          <w:sz w:val="30"/>
                          <w:szCs w:val="30"/>
                        </w:rPr>
                      </w:pPr>
                      <w:r w:rsidRPr="000D4A5C">
                        <w:rPr>
                          <w:rFonts w:ascii="Arial" w:hAnsi="Arial" w:cs="Arial"/>
                          <w:b/>
                          <w:color w:val="17365D"/>
                          <w:sz w:val="16"/>
                          <w:szCs w:val="16"/>
                        </w:rPr>
                        <w:br/>
                      </w:r>
                      <w:r>
                        <w:rPr>
                          <w:rFonts w:ascii="Arial" w:hAnsi="Arial" w:cs="Arial"/>
                          <w:b/>
                          <w:color w:val="17365D"/>
                          <w:sz w:val="30"/>
                          <w:szCs w:val="30"/>
                        </w:rPr>
                        <w:t>Attendance Policy</w:t>
                      </w:r>
                      <w:r w:rsidRPr="00096374">
                        <w:rPr>
                          <w:rFonts w:ascii="Arial" w:hAnsi="Arial" w:cs="Arial"/>
                          <w:b/>
                          <w:color w:val="17365D"/>
                          <w:sz w:val="30"/>
                          <w:szCs w:val="30"/>
                        </w:rPr>
                        <w:br/>
                      </w:r>
                    </w:p>
                    <w:p w14:paraId="47C580D8" w14:textId="77777777" w:rsidR="00047964" w:rsidRPr="00047964" w:rsidRDefault="00047964" w:rsidP="00047964">
                      <w:pPr>
                        <w:rPr>
                          <w:rFonts w:ascii="Arial" w:hAnsi="Arial" w:cs="Arial"/>
                          <w:b/>
                          <w:bCs/>
                          <w:color w:val="1F3864" w:themeColor="accent1" w:themeShade="80"/>
                          <w:sz w:val="28"/>
                          <w:szCs w:val="28"/>
                        </w:rPr>
                      </w:pPr>
                      <w:bookmarkStart w:id="1" w:name="_Hlk142752026"/>
                      <w:r w:rsidRPr="00047964">
                        <w:rPr>
                          <w:rFonts w:ascii="Arial" w:hAnsi="Arial" w:cs="Arial"/>
                          <w:b/>
                          <w:bCs/>
                          <w:color w:val="1F3864" w:themeColor="accent1" w:themeShade="80"/>
                          <w:sz w:val="28"/>
                          <w:szCs w:val="28"/>
                        </w:rPr>
                        <w:t>Date: 1</w:t>
                      </w:r>
                      <w:r w:rsidRPr="00047964">
                        <w:rPr>
                          <w:rFonts w:ascii="Arial" w:hAnsi="Arial" w:cs="Arial"/>
                          <w:b/>
                          <w:bCs/>
                          <w:color w:val="1F3864" w:themeColor="accent1" w:themeShade="80"/>
                          <w:sz w:val="28"/>
                          <w:szCs w:val="28"/>
                          <w:vertAlign w:val="superscript"/>
                        </w:rPr>
                        <w:t>st</w:t>
                      </w:r>
                      <w:r w:rsidRPr="00047964">
                        <w:rPr>
                          <w:rFonts w:ascii="Arial" w:hAnsi="Arial" w:cs="Arial"/>
                          <w:b/>
                          <w:bCs/>
                          <w:color w:val="1F3864" w:themeColor="accent1" w:themeShade="80"/>
                          <w:sz w:val="28"/>
                          <w:szCs w:val="28"/>
                        </w:rPr>
                        <w:t xml:space="preserve"> September 2023</w:t>
                      </w:r>
                    </w:p>
                    <w:p w14:paraId="7EECB5D5" w14:textId="1B388A7C" w:rsidR="00047964" w:rsidRPr="00047964" w:rsidRDefault="00047964" w:rsidP="00047964">
                      <w:pPr>
                        <w:rPr>
                          <w:rFonts w:ascii="Arial" w:hAnsi="Arial" w:cs="Arial"/>
                          <w:b/>
                          <w:bCs/>
                          <w:color w:val="1F3864" w:themeColor="accent1" w:themeShade="80"/>
                          <w:sz w:val="28"/>
                          <w:szCs w:val="28"/>
                        </w:rPr>
                      </w:pPr>
                      <w:r w:rsidRPr="00047964">
                        <w:rPr>
                          <w:rFonts w:ascii="Arial" w:hAnsi="Arial" w:cs="Arial"/>
                          <w:b/>
                          <w:bCs/>
                          <w:color w:val="1F3864" w:themeColor="accent1" w:themeShade="80"/>
                          <w:sz w:val="28"/>
                          <w:szCs w:val="28"/>
                        </w:rPr>
                        <w:t>Date of review: 31</w:t>
                      </w:r>
                      <w:r w:rsidRPr="00047964">
                        <w:rPr>
                          <w:rFonts w:ascii="Arial" w:hAnsi="Arial" w:cs="Arial"/>
                          <w:b/>
                          <w:bCs/>
                          <w:color w:val="1F3864" w:themeColor="accent1" w:themeShade="80"/>
                          <w:sz w:val="28"/>
                          <w:szCs w:val="28"/>
                          <w:vertAlign w:val="superscript"/>
                        </w:rPr>
                        <w:t>st</w:t>
                      </w:r>
                      <w:r w:rsidRPr="00047964">
                        <w:rPr>
                          <w:rFonts w:ascii="Arial" w:hAnsi="Arial" w:cs="Arial"/>
                          <w:b/>
                          <w:bCs/>
                          <w:color w:val="1F3864" w:themeColor="accent1" w:themeShade="80"/>
                          <w:sz w:val="28"/>
                          <w:szCs w:val="28"/>
                        </w:rPr>
                        <w:t xml:space="preserve"> August 2025</w:t>
                      </w:r>
                    </w:p>
                    <w:bookmarkEnd w:id="1"/>
                    <w:p w14:paraId="0DB60CF8" w14:textId="403837E7" w:rsidR="00047964" w:rsidRPr="00360B42" w:rsidRDefault="00047964" w:rsidP="00047964">
                      <w:pPr>
                        <w:jc w:val="center"/>
                        <w:rPr>
                          <w:rFonts w:ascii="Arial" w:hAnsi="Arial" w:cs="Arial"/>
                          <w:b/>
                          <w:color w:val="17365D"/>
                          <w:sz w:val="40"/>
                          <w:szCs w:val="40"/>
                        </w:rPr>
                      </w:pPr>
                    </w:p>
                  </w:txbxContent>
                </v:textbox>
              </v:shape>
            </w:pict>
          </mc:Fallback>
        </mc:AlternateContent>
      </w:r>
      <w:r>
        <w:rPr>
          <w:rFonts w:ascii="Arial" w:hAnsi="Arial" w:cs="Arial"/>
          <w:noProof/>
        </w:rPr>
        <mc:AlternateContent>
          <mc:Choice Requires="wps">
            <w:drawing>
              <wp:anchor distT="0" distB="0" distL="114300" distR="114300" simplePos="0" relativeHeight="251662336" behindDoc="0" locked="0" layoutInCell="0" allowOverlap="1" wp14:anchorId="4583CA1B" wp14:editId="092BA523">
                <wp:simplePos x="0" y="0"/>
                <wp:positionH relativeFrom="page">
                  <wp:align>left</wp:align>
                </wp:positionH>
                <wp:positionV relativeFrom="page">
                  <wp:posOffset>1747157</wp:posOffset>
                </wp:positionV>
                <wp:extent cx="7555230" cy="2253343"/>
                <wp:effectExtent l="0" t="0" r="26670" b="13970"/>
                <wp:wrapNone/>
                <wp:docPr id="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5230" cy="2253343"/>
                        </a:xfrm>
                        <a:prstGeom prst="rect">
                          <a:avLst/>
                        </a:prstGeom>
                        <a:solidFill>
                          <a:srgbClr val="365F91"/>
                        </a:solidFill>
                        <a:ln w="12700">
                          <a:solidFill>
                            <a:srgbClr val="548DD4"/>
                          </a:solidFill>
                          <a:miter lim="800000"/>
                          <a:headEnd/>
                          <a:tailEnd/>
                        </a:ln>
                      </wps:spPr>
                      <wps:txbx>
                        <w:txbxContent>
                          <w:p w14:paraId="5256447B" w14:textId="77777777" w:rsidR="00047964" w:rsidRPr="001E035E" w:rsidRDefault="00047964" w:rsidP="00047964">
                            <w:pPr>
                              <w:jc w:val="center"/>
                              <w:rPr>
                                <w:rFonts w:ascii="Arial" w:hAnsi="Arial" w:cs="Arial"/>
                                <w:b/>
                                <w:bCs/>
                                <w:sz w:val="40"/>
                                <w:szCs w:val="40"/>
                              </w:rPr>
                            </w:pPr>
                            <w:r>
                              <w:rPr>
                                <w:rFonts w:ascii="Arial" w:hAnsi="Arial" w:cs="Arial"/>
                                <w:b/>
                                <w:bCs/>
                                <w:sz w:val="40"/>
                                <w:szCs w:val="40"/>
                              </w:rPr>
                              <w:t>Blaenau Gwent</w:t>
                            </w:r>
                            <w:r w:rsidRPr="001E035E">
                              <w:rPr>
                                <w:rFonts w:ascii="Arial" w:hAnsi="Arial" w:cs="Arial"/>
                                <w:b/>
                                <w:bCs/>
                                <w:sz w:val="40"/>
                                <w:szCs w:val="40"/>
                              </w:rPr>
                              <w:t xml:space="preserve"> County Council</w:t>
                            </w:r>
                          </w:p>
                          <w:p w14:paraId="528E0DFB" w14:textId="77777777" w:rsidR="00047964" w:rsidRPr="001E035E" w:rsidRDefault="00047964" w:rsidP="00047964">
                            <w:pPr>
                              <w:jc w:val="center"/>
                              <w:rPr>
                                <w:rFonts w:ascii="Arial" w:hAnsi="Arial" w:cs="Arial"/>
                                <w:b/>
                                <w:bCs/>
                                <w:sz w:val="40"/>
                                <w:szCs w:val="40"/>
                              </w:rPr>
                            </w:pPr>
                            <w:r w:rsidRPr="001E035E">
                              <w:rPr>
                                <w:rFonts w:ascii="Arial" w:hAnsi="Arial" w:cs="Arial"/>
                                <w:b/>
                                <w:bCs/>
                                <w:sz w:val="40"/>
                                <w:szCs w:val="40"/>
                              </w:rPr>
                              <w:t xml:space="preserve">Attendance Policy </w:t>
                            </w:r>
                          </w:p>
                          <w:p w14:paraId="5892F17D" w14:textId="2242C5BE" w:rsidR="00047964" w:rsidRDefault="00047964" w:rsidP="00047964">
                            <w:pPr>
                              <w:jc w:val="center"/>
                              <w:rPr>
                                <w:rFonts w:ascii="Arial" w:hAnsi="Arial" w:cs="Arial"/>
                                <w:b/>
                                <w:bCs/>
                                <w:sz w:val="40"/>
                                <w:szCs w:val="40"/>
                              </w:rPr>
                            </w:pPr>
                            <w:r w:rsidRPr="001E035E">
                              <w:rPr>
                                <w:rFonts w:ascii="Arial" w:hAnsi="Arial" w:cs="Arial"/>
                                <w:b/>
                                <w:bCs/>
                                <w:sz w:val="40"/>
                                <w:szCs w:val="40"/>
                              </w:rPr>
                              <w:t>Supporting Positive Attendance</w:t>
                            </w:r>
                          </w:p>
                          <w:p w14:paraId="4748F1D2" w14:textId="77777777" w:rsidR="00047964" w:rsidRPr="00C92132" w:rsidRDefault="00047964" w:rsidP="00047964">
                            <w:pPr>
                              <w:jc w:val="center"/>
                              <w:rPr>
                                <w:rFonts w:ascii="Arial" w:hAnsi="Arial" w:cs="Arial"/>
                                <w:sz w:val="32"/>
                                <w:szCs w:val="32"/>
                              </w:rPr>
                            </w:pPr>
                            <w:r w:rsidRPr="00C92132">
                              <w:rPr>
                                <w:rFonts w:ascii="Arial" w:hAnsi="Arial" w:cs="Arial"/>
                                <w:sz w:val="32"/>
                                <w:szCs w:val="32"/>
                                <w:lang w:eastAsia="en-GB"/>
                              </w:rPr>
                              <w:t xml:space="preserve">The Education Directorate’s purpose is to deliver </w:t>
                            </w:r>
                            <w:r w:rsidRPr="00C92132">
                              <w:rPr>
                                <w:rFonts w:ascii="Arial" w:hAnsi="Arial" w:cs="Arial"/>
                                <w:b/>
                                <w:bCs/>
                                <w:i/>
                                <w:iCs/>
                                <w:sz w:val="32"/>
                                <w:szCs w:val="32"/>
                                <w:lang w:eastAsia="en-GB"/>
                              </w:rPr>
                              <w:t>‘Better Schools, Better Citizens, and Better Communities’</w:t>
                            </w:r>
                          </w:p>
                          <w:p w14:paraId="76A8DD91" w14:textId="77777777" w:rsidR="00047964" w:rsidRDefault="00047964" w:rsidP="00047964">
                            <w:pPr>
                              <w:jc w:val="cente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583CA1B" id="Rectangle 16" o:spid="_x0000_s1027" style="position:absolute;margin-left:0;margin-top:137.55pt;width:594.9pt;height:177.45pt;z-index:251662336;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" o:allowincell="f" fillcolor="#365f91" strokecolor="#548dd4" strokeweight="1pt">
                <v:textbox inset="14.4pt,,14.4pt">
                  <w:txbxContent>
                    <w:p w14:paraId="5256447B" w14:textId="77777777" w:rsidR="00047964" w:rsidRPr="001E035E" w:rsidRDefault="00047964" w:rsidP="00047964">
                      <w:pPr>
                        <w:jc w:val="center"/>
                        <w:rPr>
                          <w:rFonts w:ascii="Arial" w:hAnsi="Arial" w:cs="Arial"/>
                          <w:b/>
                          <w:bCs/>
                          <w:sz w:val="40"/>
                          <w:szCs w:val="40"/>
                        </w:rPr>
                      </w:pPr>
                      <w:r>
                        <w:rPr>
                          <w:rFonts w:ascii="Arial" w:hAnsi="Arial" w:cs="Arial"/>
                          <w:b/>
                          <w:bCs/>
                          <w:sz w:val="40"/>
                          <w:szCs w:val="40"/>
                        </w:rPr>
                        <w:t>Blaenau Gwent</w:t>
                      </w:r>
                      <w:r w:rsidRPr="001E035E">
                        <w:rPr>
                          <w:rFonts w:ascii="Arial" w:hAnsi="Arial" w:cs="Arial"/>
                          <w:b/>
                          <w:bCs/>
                          <w:sz w:val="40"/>
                          <w:szCs w:val="40"/>
                        </w:rPr>
                        <w:t xml:space="preserve"> County Council</w:t>
                      </w:r>
                    </w:p>
                    <w:p w14:paraId="528E0DFB" w14:textId="77777777" w:rsidR="00047964" w:rsidRPr="001E035E" w:rsidRDefault="00047964" w:rsidP="00047964">
                      <w:pPr>
                        <w:jc w:val="center"/>
                        <w:rPr>
                          <w:rFonts w:ascii="Arial" w:hAnsi="Arial" w:cs="Arial"/>
                          <w:b/>
                          <w:bCs/>
                          <w:sz w:val="40"/>
                          <w:szCs w:val="40"/>
                        </w:rPr>
                      </w:pPr>
                      <w:r w:rsidRPr="001E035E">
                        <w:rPr>
                          <w:rFonts w:ascii="Arial" w:hAnsi="Arial" w:cs="Arial"/>
                          <w:b/>
                          <w:bCs/>
                          <w:sz w:val="40"/>
                          <w:szCs w:val="40"/>
                        </w:rPr>
                        <w:t xml:space="preserve">Attendance Policy </w:t>
                      </w:r>
                    </w:p>
                    <w:p w14:paraId="5892F17D" w14:textId="2242C5BE" w:rsidR="00047964" w:rsidRDefault="00047964" w:rsidP="00047964">
                      <w:pPr>
                        <w:jc w:val="center"/>
                        <w:rPr>
                          <w:rFonts w:ascii="Arial" w:hAnsi="Arial" w:cs="Arial"/>
                          <w:b/>
                          <w:bCs/>
                          <w:sz w:val="40"/>
                          <w:szCs w:val="40"/>
                        </w:rPr>
                      </w:pPr>
                      <w:r w:rsidRPr="001E035E">
                        <w:rPr>
                          <w:rFonts w:ascii="Arial" w:hAnsi="Arial" w:cs="Arial"/>
                          <w:b/>
                          <w:bCs/>
                          <w:sz w:val="40"/>
                          <w:szCs w:val="40"/>
                        </w:rPr>
                        <w:t>Supporting Positive Attendance</w:t>
                      </w:r>
                    </w:p>
                    <w:p w14:paraId="4748F1D2" w14:textId="77777777" w:rsidR="00047964" w:rsidRPr="00C92132" w:rsidRDefault="00047964" w:rsidP="00047964">
                      <w:pPr>
                        <w:jc w:val="center"/>
                        <w:rPr>
                          <w:rFonts w:ascii="Arial" w:hAnsi="Arial" w:cs="Arial"/>
                          <w:sz w:val="32"/>
                          <w:szCs w:val="32"/>
                        </w:rPr>
                      </w:pPr>
                      <w:r w:rsidRPr="00C92132">
                        <w:rPr>
                          <w:rFonts w:ascii="Arial" w:hAnsi="Arial" w:cs="Arial"/>
                          <w:sz w:val="32"/>
                          <w:szCs w:val="32"/>
                          <w:lang w:eastAsia="en-GB"/>
                        </w:rPr>
                        <w:t xml:space="preserve">The Education Directorate’s purpose is to deliver </w:t>
                      </w:r>
                      <w:r w:rsidRPr="00C92132">
                        <w:rPr>
                          <w:rFonts w:ascii="Arial" w:hAnsi="Arial" w:cs="Arial"/>
                          <w:b/>
                          <w:bCs/>
                          <w:i/>
                          <w:iCs/>
                          <w:sz w:val="32"/>
                          <w:szCs w:val="32"/>
                          <w:lang w:eastAsia="en-GB"/>
                        </w:rPr>
                        <w:t>‘Better Schools, Better Citizens, and Better Communities’</w:t>
                      </w:r>
                    </w:p>
                    <w:p w14:paraId="76A8DD91" w14:textId="77777777" w:rsidR="00047964" w:rsidRDefault="00047964" w:rsidP="00047964">
                      <w:pPr>
                        <w:jc w:val="center"/>
                      </w:pPr>
                    </w:p>
                  </w:txbxContent>
                </v:textbox>
                <w10:wrap anchorx="page" anchory="page"/>
              </v:rect>
            </w:pict>
          </mc:Fallback>
        </mc:AlternateContent>
      </w:r>
      <w:r>
        <w:rPr>
          <w:rFonts w:ascii="Arial" w:hAnsi="Arial" w:cs="Arial"/>
          <w:noProof/>
        </w:rPr>
        <mc:AlternateContent>
          <mc:Choice Requires="wps">
            <w:drawing>
              <wp:anchor distT="0" distB="0" distL="114300" distR="114300" simplePos="0" relativeHeight="251663360" behindDoc="0" locked="0" layoutInCell="1" allowOverlap="1" wp14:anchorId="623064CA" wp14:editId="75978C18">
                <wp:simplePos x="0" y="0"/>
                <wp:positionH relativeFrom="column">
                  <wp:posOffset>3471545</wp:posOffset>
                </wp:positionH>
                <wp:positionV relativeFrom="paragraph">
                  <wp:posOffset>7172325</wp:posOffset>
                </wp:positionV>
                <wp:extent cx="2862580" cy="2072005"/>
                <wp:effectExtent l="4445"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2580" cy="2072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1C3DC5" w14:textId="77777777" w:rsidR="00047964" w:rsidRDefault="00047964" w:rsidP="00047964">
                            <w:r>
                              <w:rPr>
                                <w:noProof/>
                              </w:rPr>
                              <w:drawing>
                                <wp:inline distT="0" distB="0" distL="0" distR="0" wp14:anchorId="027A6079" wp14:editId="2BD3B463">
                                  <wp:extent cx="2677795" cy="1981200"/>
                                  <wp:effectExtent l="0" t="0" r="8255" b="0"/>
                                  <wp:docPr id="1" name="Picture 1" descr="bgcb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gcbc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77795" cy="1981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23064CA" id="_x0000_s1028" type="#_x0000_t202" style="position:absolute;margin-left:273.35pt;margin-top:564.75pt;width:225.4pt;height:163.1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" stroked="f">
                <v:textbox style="mso-fit-shape-to-text:t">
                  <w:txbxContent>
                    <w:p w14:paraId="1C1C3DC5" w14:textId="77777777" w:rsidR="00047964" w:rsidRDefault="00047964" w:rsidP="00047964">
                      <w:r>
                        <w:rPr>
                          <w:noProof/>
                        </w:rPr>
                        <w:drawing>
                          <wp:inline distT="0" distB="0" distL="0" distR="0" wp14:anchorId="027A6079" wp14:editId="2BD3B463">
                            <wp:extent cx="2677795" cy="1981200"/>
                            <wp:effectExtent l="0" t="0" r="8255" b="0"/>
                            <wp:docPr id="1" name="Picture 1" descr="bgcb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gcbc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77795" cy="1981200"/>
                                    </a:xfrm>
                                    <a:prstGeom prst="rect">
                                      <a:avLst/>
                                    </a:prstGeom>
                                    <a:noFill/>
                                    <a:ln>
                                      <a:noFill/>
                                    </a:ln>
                                  </pic:spPr>
                                </pic:pic>
                              </a:graphicData>
                            </a:graphic>
                          </wp:inline>
                        </w:drawing>
                      </w:r>
                    </w:p>
                  </w:txbxContent>
                </v:textbox>
              </v:shape>
            </w:pict>
          </mc:Fallback>
        </mc:AlternateContent>
      </w:r>
      <w:r w:rsidR="001E035E">
        <w:rPr>
          <w:rFonts w:ascii="Arial" w:hAnsi="Arial" w:cs="Arial"/>
          <w:sz w:val="24"/>
          <w:szCs w:val="24"/>
        </w:rPr>
        <w:br w:type="page"/>
      </w:r>
    </w:p>
    <w:p w14:paraId="08F4AA3D" w14:textId="77777777" w:rsidR="00D9512C" w:rsidRDefault="00D9512C" w:rsidP="00A82826">
      <w:pPr>
        <w:spacing w:line="240" w:lineRule="auto"/>
        <w:jc w:val="both"/>
        <w:rPr>
          <w:rFonts w:ascii="Arial" w:hAnsi="Arial" w:cs="Arial"/>
          <w:b/>
          <w:sz w:val="24"/>
          <w:szCs w:val="24"/>
          <w:u w:val="single"/>
        </w:rPr>
      </w:pPr>
      <w:r>
        <w:rPr>
          <w:rFonts w:ascii="Arial" w:hAnsi="Arial" w:cs="Arial"/>
          <w:b/>
          <w:sz w:val="24"/>
          <w:szCs w:val="24"/>
          <w:u w:val="single"/>
        </w:rPr>
        <w:lastRenderedPageBreak/>
        <w:t>Contents</w:t>
      </w:r>
    </w:p>
    <w:p w14:paraId="3296717D" w14:textId="53FFF897" w:rsidR="00D9512C" w:rsidRDefault="00D9512C" w:rsidP="00A82826">
      <w:pPr>
        <w:spacing w:line="240" w:lineRule="auto"/>
        <w:jc w:val="both"/>
        <w:rPr>
          <w:rFonts w:ascii="Arial" w:hAnsi="Arial" w:cs="Arial"/>
          <w:bCs/>
          <w:sz w:val="24"/>
          <w:szCs w:val="24"/>
        </w:rPr>
      </w:pPr>
      <w:r>
        <w:rPr>
          <w:rFonts w:ascii="Arial" w:hAnsi="Arial" w:cs="Arial"/>
          <w:bCs/>
          <w:sz w:val="24"/>
          <w:szCs w:val="24"/>
        </w:rPr>
        <w:t>Introduction</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 xml:space="preserve">page </w:t>
      </w:r>
      <w:r w:rsidR="00F95F3D">
        <w:rPr>
          <w:rFonts w:ascii="Arial" w:hAnsi="Arial" w:cs="Arial"/>
          <w:bCs/>
          <w:sz w:val="24"/>
          <w:szCs w:val="24"/>
        </w:rPr>
        <w:t>4</w:t>
      </w:r>
    </w:p>
    <w:p w14:paraId="26D6A3FE" w14:textId="34DEBE4E" w:rsidR="00D9512C" w:rsidRDefault="00D9512C" w:rsidP="00A82826">
      <w:pPr>
        <w:spacing w:line="240" w:lineRule="auto"/>
        <w:jc w:val="both"/>
        <w:rPr>
          <w:rFonts w:ascii="Arial" w:hAnsi="Arial" w:cs="Arial"/>
          <w:bCs/>
          <w:sz w:val="24"/>
          <w:szCs w:val="24"/>
        </w:rPr>
      </w:pPr>
      <w:r>
        <w:rPr>
          <w:rFonts w:ascii="Arial" w:hAnsi="Arial" w:cs="Arial"/>
          <w:bCs/>
          <w:sz w:val="24"/>
          <w:szCs w:val="24"/>
        </w:rPr>
        <w:t>Legal Frameworks</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page</w:t>
      </w:r>
      <w:r w:rsidR="00F95F3D">
        <w:rPr>
          <w:rFonts w:ascii="Arial" w:hAnsi="Arial" w:cs="Arial"/>
          <w:bCs/>
          <w:sz w:val="24"/>
          <w:szCs w:val="24"/>
        </w:rPr>
        <w:t xml:space="preserve"> 5</w:t>
      </w:r>
    </w:p>
    <w:p w14:paraId="2CA13103" w14:textId="4F12FAFA" w:rsidR="00D9512C" w:rsidRDefault="00D9512C" w:rsidP="00A82826">
      <w:pPr>
        <w:spacing w:line="240" w:lineRule="auto"/>
        <w:jc w:val="both"/>
        <w:rPr>
          <w:rFonts w:ascii="Arial" w:hAnsi="Arial" w:cs="Arial"/>
          <w:bCs/>
          <w:sz w:val="24"/>
          <w:szCs w:val="24"/>
        </w:rPr>
      </w:pPr>
      <w:r>
        <w:rPr>
          <w:rFonts w:ascii="Arial" w:hAnsi="Arial" w:cs="Arial"/>
          <w:bCs/>
          <w:sz w:val="24"/>
          <w:szCs w:val="24"/>
        </w:rPr>
        <w:t>Registration</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page</w:t>
      </w:r>
      <w:r w:rsidR="00F95F3D">
        <w:rPr>
          <w:rFonts w:ascii="Arial" w:hAnsi="Arial" w:cs="Arial"/>
          <w:bCs/>
          <w:sz w:val="24"/>
          <w:szCs w:val="24"/>
        </w:rPr>
        <w:t xml:space="preserve"> 6</w:t>
      </w:r>
    </w:p>
    <w:p w14:paraId="7D101273" w14:textId="119D6C64" w:rsidR="00D9512C" w:rsidRDefault="00D9512C" w:rsidP="00A82826">
      <w:pPr>
        <w:spacing w:line="240" w:lineRule="auto"/>
        <w:jc w:val="both"/>
        <w:rPr>
          <w:rFonts w:ascii="Arial" w:hAnsi="Arial" w:cs="Arial"/>
          <w:bCs/>
          <w:sz w:val="24"/>
          <w:szCs w:val="24"/>
        </w:rPr>
      </w:pPr>
      <w:r>
        <w:rPr>
          <w:rFonts w:ascii="Arial" w:hAnsi="Arial" w:cs="Arial"/>
          <w:bCs/>
          <w:sz w:val="24"/>
          <w:szCs w:val="24"/>
        </w:rPr>
        <w:t>National Context</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page</w:t>
      </w:r>
      <w:r w:rsidR="00F95F3D">
        <w:rPr>
          <w:rFonts w:ascii="Arial" w:hAnsi="Arial" w:cs="Arial"/>
          <w:bCs/>
          <w:sz w:val="24"/>
          <w:szCs w:val="24"/>
        </w:rPr>
        <w:t xml:space="preserve"> 7</w:t>
      </w:r>
    </w:p>
    <w:p w14:paraId="07117C0A" w14:textId="31D7AC04" w:rsidR="00D9512C" w:rsidRDefault="00D9512C" w:rsidP="00A82826">
      <w:pPr>
        <w:spacing w:line="240" w:lineRule="auto"/>
        <w:jc w:val="both"/>
        <w:rPr>
          <w:rFonts w:ascii="Arial" w:hAnsi="Arial" w:cs="Arial"/>
          <w:bCs/>
          <w:sz w:val="24"/>
          <w:szCs w:val="24"/>
        </w:rPr>
      </w:pPr>
      <w:r>
        <w:rPr>
          <w:rFonts w:ascii="Arial" w:hAnsi="Arial" w:cs="Arial"/>
          <w:bCs/>
          <w:sz w:val="24"/>
          <w:szCs w:val="24"/>
        </w:rPr>
        <w:t xml:space="preserve">Local Context </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page</w:t>
      </w:r>
      <w:r w:rsidR="00F95F3D">
        <w:rPr>
          <w:rFonts w:ascii="Arial" w:hAnsi="Arial" w:cs="Arial"/>
          <w:bCs/>
          <w:sz w:val="24"/>
          <w:szCs w:val="24"/>
        </w:rPr>
        <w:t xml:space="preserve"> 7</w:t>
      </w:r>
    </w:p>
    <w:p w14:paraId="45D9A873" w14:textId="1EE03C1A" w:rsidR="00D9512C" w:rsidRDefault="00D9512C" w:rsidP="00A82826">
      <w:pPr>
        <w:spacing w:line="240" w:lineRule="auto"/>
        <w:jc w:val="both"/>
        <w:rPr>
          <w:rFonts w:ascii="Arial" w:hAnsi="Arial" w:cs="Arial"/>
          <w:bCs/>
          <w:sz w:val="24"/>
          <w:szCs w:val="24"/>
        </w:rPr>
      </w:pPr>
      <w:r>
        <w:rPr>
          <w:rFonts w:ascii="Arial" w:hAnsi="Arial" w:cs="Arial"/>
          <w:bCs/>
          <w:sz w:val="24"/>
          <w:szCs w:val="24"/>
        </w:rPr>
        <w:t>Support for Schools</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page</w:t>
      </w:r>
      <w:r w:rsidR="00F95F3D">
        <w:rPr>
          <w:rFonts w:ascii="Arial" w:hAnsi="Arial" w:cs="Arial"/>
          <w:bCs/>
          <w:sz w:val="24"/>
          <w:szCs w:val="24"/>
        </w:rPr>
        <w:t xml:space="preserve"> 7</w:t>
      </w:r>
    </w:p>
    <w:p w14:paraId="37DFC11F" w14:textId="76059930" w:rsidR="00D9512C" w:rsidRDefault="00D9512C" w:rsidP="00A82826">
      <w:pPr>
        <w:spacing w:line="240" w:lineRule="auto"/>
        <w:jc w:val="both"/>
        <w:rPr>
          <w:rFonts w:ascii="Arial" w:hAnsi="Arial" w:cs="Arial"/>
          <w:bCs/>
          <w:sz w:val="24"/>
          <w:szCs w:val="24"/>
        </w:rPr>
      </w:pPr>
      <w:r>
        <w:rPr>
          <w:rFonts w:ascii="Arial" w:hAnsi="Arial" w:cs="Arial"/>
          <w:bCs/>
          <w:sz w:val="24"/>
          <w:szCs w:val="24"/>
        </w:rPr>
        <w:t>School Policies</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page</w:t>
      </w:r>
      <w:r w:rsidR="00F95F3D">
        <w:rPr>
          <w:rFonts w:ascii="Arial" w:hAnsi="Arial" w:cs="Arial"/>
          <w:bCs/>
          <w:sz w:val="24"/>
          <w:szCs w:val="24"/>
        </w:rPr>
        <w:t xml:space="preserve"> 8</w:t>
      </w:r>
    </w:p>
    <w:p w14:paraId="71EFF846" w14:textId="613E543A" w:rsidR="00D9512C" w:rsidRDefault="00D9512C" w:rsidP="00A82826">
      <w:pPr>
        <w:spacing w:line="240" w:lineRule="auto"/>
        <w:jc w:val="both"/>
        <w:rPr>
          <w:rFonts w:ascii="Arial" w:hAnsi="Arial" w:cs="Arial"/>
          <w:bCs/>
          <w:sz w:val="24"/>
          <w:szCs w:val="24"/>
        </w:rPr>
      </w:pPr>
      <w:r>
        <w:rPr>
          <w:rFonts w:ascii="Arial" w:hAnsi="Arial" w:cs="Arial"/>
          <w:bCs/>
          <w:sz w:val="24"/>
          <w:szCs w:val="24"/>
        </w:rPr>
        <w:t>Whole School Attendance Improvement Strategies</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page</w:t>
      </w:r>
      <w:r w:rsidR="00F95F3D">
        <w:rPr>
          <w:rFonts w:ascii="Arial" w:hAnsi="Arial" w:cs="Arial"/>
          <w:bCs/>
          <w:sz w:val="24"/>
          <w:szCs w:val="24"/>
        </w:rPr>
        <w:t xml:space="preserve"> 9</w:t>
      </w:r>
    </w:p>
    <w:p w14:paraId="79FEE786" w14:textId="1E161C88" w:rsidR="00D9512C" w:rsidRDefault="00D9512C" w:rsidP="00A82826">
      <w:pPr>
        <w:spacing w:line="240" w:lineRule="auto"/>
        <w:jc w:val="both"/>
        <w:rPr>
          <w:rFonts w:ascii="Arial" w:hAnsi="Arial" w:cs="Arial"/>
          <w:bCs/>
          <w:sz w:val="24"/>
          <w:szCs w:val="24"/>
        </w:rPr>
      </w:pPr>
      <w:r>
        <w:rPr>
          <w:rFonts w:ascii="Arial" w:hAnsi="Arial" w:cs="Arial"/>
          <w:bCs/>
          <w:sz w:val="24"/>
          <w:szCs w:val="24"/>
        </w:rPr>
        <w:t>Engagement is key to improving attendance</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page</w:t>
      </w:r>
      <w:r w:rsidR="00F95F3D">
        <w:rPr>
          <w:rFonts w:ascii="Arial" w:hAnsi="Arial" w:cs="Arial"/>
          <w:bCs/>
          <w:sz w:val="24"/>
          <w:szCs w:val="24"/>
        </w:rPr>
        <w:t xml:space="preserve"> </w:t>
      </w:r>
      <w:proofErr w:type="gramStart"/>
      <w:r w:rsidR="00F95F3D">
        <w:rPr>
          <w:rFonts w:ascii="Arial" w:hAnsi="Arial" w:cs="Arial"/>
          <w:bCs/>
          <w:sz w:val="24"/>
          <w:szCs w:val="24"/>
        </w:rPr>
        <w:t>9</w:t>
      </w:r>
      <w:proofErr w:type="gramEnd"/>
    </w:p>
    <w:p w14:paraId="6A722F06" w14:textId="16F9A5B1" w:rsidR="00D9512C" w:rsidRDefault="00D9512C" w:rsidP="00A82826">
      <w:pPr>
        <w:spacing w:line="240" w:lineRule="auto"/>
        <w:jc w:val="both"/>
        <w:rPr>
          <w:rFonts w:ascii="Arial" w:hAnsi="Arial" w:cs="Arial"/>
          <w:bCs/>
          <w:sz w:val="24"/>
          <w:szCs w:val="24"/>
        </w:rPr>
      </w:pPr>
      <w:r>
        <w:rPr>
          <w:rFonts w:ascii="Arial" w:hAnsi="Arial" w:cs="Arial"/>
          <w:bCs/>
          <w:sz w:val="24"/>
          <w:szCs w:val="24"/>
        </w:rPr>
        <w:t>Emotionally Based School Avoidance</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page</w:t>
      </w:r>
      <w:r w:rsidR="00F95F3D">
        <w:rPr>
          <w:rFonts w:ascii="Arial" w:hAnsi="Arial" w:cs="Arial"/>
          <w:bCs/>
          <w:sz w:val="24"/>
          <w:szCs w:val="24"/>
        </w:rPr>
        <w:t xml:space="preserve"> 9</w:t>
      </w:r>
    </w:p>
    <w:p w14:paraId="0E724483" w14:textId="275D696E" w:rsidR="00D9512C" w:rsidRDefault="00D9512C" w:rsidP="00A82826">
      <w:pPr>
        <w:spacing w:line="240" w:lineRule="auto"/>
        <w:jc w:val="both"/>
        <w:rPr>
          <w:rFonts w:ascii="Arial" w:hAnsi="Arial" w:cs="Arial"/>
          <w:bCs/>
          <w:sz w:val="24"/>
          <w:szCs w:val="24"/>
        </w:rPr>
      </w:pPr>
      <w:r>
        <w:rPr>
          <w:rFonts w:ascii="Arial" w:hAnsi="Arial" w:cs="Arial"/>
          <w:bCs/>
          <w:sz w:val="24"/>
          <w:szCs w:val="24"/>
        </w:rPr>
        <w:t>Safeguarding and Child Protection</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page</w:t>
      </w:r>
      <w:r w:rsidR="00F95F3D">
        <w:rPr>
          <w:rFonts w:ascii="Arial" w:hAnsi="Arial" w:cs="Arial"/>
          <w:bCs/>
          <w:sz w:val="24"/>
          <w:szCs w:val="24"/>
        </w:rPr>
        <w:t xml:space="preserve"> 11</w:t>
      </w:r>
    </w:p>
    <w:p w14:paraId="28AC8C6A" w14:textId="70EF79FE" w:rsidR="00D9512C" w:rsidRDefault="00D9512C" w:rsidP="00A82826">
      <w:pPr>
        <w:spacing w:line="240" w:lineRule="auto"/>
        <w:jc w:val="both"/>
        <w:rPr>
          <w:rFonts w:ascii="Arial" w:hAnsi="Arial" w:cs="Arial"/>
          <w:bCs/>
          <w:sz w:val="24"/>
          <w:szCs w:val="24"/>
        </w:rPr>
      </w:pPr>
      <w:r>
        <w:rPr>
          <w:rFonts w:ascii="Arial" w:hAnsi="Arial" w:cs="Arial"/>
          <w:bCs/>
          <w:sz w:val="24"/>
          <w:szCs w:val="24"/>
        </w:rPr>
        <w:t>Roles and Responsibilities</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page</w:t>
      </w:r>
      <w:r w:rsidR="00F95F3D">
        <w:rPr>
          <w:rFonts w:ascii="Arial" w:hAnsi="Arial" w:cs="Arial"/>
          <w:bCs/>
          <w:sz w:val="24"/>
          <w:szCs w:val="24"/>
        </w:rPr>
        <w:t xml:space="preserve"> 12</w:t>
      </w:r>
    </w:p>
    <w:p w14:paraId="4C7AE853" w14:textId="4CFB226B" w:rsidR="00D9512C" w:rsidRDefault="00D9512C" w:rsidP="00A82826">
      <w:pPr>
        <w:spacing w:line="240" w:lineRule="auto"/>
        <w:jc w:val="both"/>
        <w:rPr>
          <w:rFonts w:ascii="Arial" w:hAnsi="Arial" w:cs="Arial"/>
          <w:bCs/>
          <w:sz w:val="24"/>
          <w:szCs w:val="24"/>
        </w:rPr>
      </w:pPr>
      <w:r>
        <w:rPr>
          <w:rFonts w:ascii="Arial" w:hAnsi="Arial" w:cs="Arial"/>
          <w:bCs/>
          <w:sz w:val="24"/>
          <w:szCs w:val="24"/>
        </w:rPr>
        <w:t>Penalty Notices</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page</w:t>
      </w:r>
      <w:r w:rsidR="00F95F3D">
        <w:rPr>
          <w:rFonts w:ascii="Arial" w:hAnsi="Arial" w:cs="Arial"/>
          <w:bCs/>
          <w:sz w:val="24"/>
          <w:szCs w:val="24"/>
        </w:rPr>
        <w:t xml:space="preserve"> 15</w:t>
      </w:r>
    </w:p>
    <w:p w14:paraId="3E288088" w14:textId="4E4BE28E" w:rsidR="00D9512C" w:rsidRDefault="00D9512C" w:rsidP="00A82826">
      <w:pPr>
        <w:spacing w:line="240" w:lineRule="auto"/>
        <w:jc w:val="both"/>
        <w:rPr>
          <w:rFonts w:ascii="Arial" w:hAnsi="Arial" w:cs="Arial"/>
          <w:bCs/>
          <w:sz w:val="24"/>
          <w:szCs w:val="24"/>
        </w:rPr>
      </w:pPr>
      <w:r>
        <w:rPr>
          <w:rFonts w:ascii="Arial" w:hAnsi="Arial" w:cs="Arial"/>
          <w:bCs/>
          <w:sz w:val="24"/>
          <w:szCs w:val="24"/>
        </w:rPr>
        <w:t>Data Analysis</w:t>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page</w:t>
      </w:r>
      <w:r w:rsidR="00F95F3D">
        <w:rPr>
          <w:rFonts w:ascii="Arial" w:hAnsi="Arial" w:cs="Arial"/>
          <w:bCs/>
          <w:sz w:val="24"/>
          <w:szCs w:val="24"/>
        </w:rPr>
        <w:t xml:space="preserve"> 17</w:t>
      </w:r>
    </w:p>
    <w:p w14:paraId="604B6D52" w14:textId="4E157B36" w:rsidR="00D9512C" w:rsidRDefault="00D9512C" w:rsidP="00D9512C">
      <w:pPr>
        <w:tabs>
          <w:tab w:val="left" w:pos="4248"/>
        </w:tabs>
        <w:spacing w:line="276" w:lineRule="auto"/>
        <w:jc w:val="both"/>
        <w:rPr>
          <w:rFonts w:ascii="Arial" w:hAnsi="Arial" w:cs="Arial"/>
          <w:sz w:val="24"/>
          <w:szCs w:val="24"/>
        </w:rPr>
      </w:pPr>
      <w:r w:rsidRPr="00D9512C">
        <w:rPr>
          <w:rFonts w:ascii="Arial" w:hAnsi="Arial" w:cs="Arial"/>
          <w:sz w:val="24"/>
          <w:szCs w:val="24"/>
        </w:rPr>
        <w:t>Reduced hours, flexi-schooling, study leave and blended learning</w:t>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w:t>
      </w:r>
      <w:proofErr w:type="gramStart"/>
      <w:r w:rsidR="00F95F3D">
        <w:rPr>
          <w:rFonts w:ascii="Arial" w:hAnsi="Arial" w:cs="Arial"/>
          <w:sz w:val="24"/>
          <w:szCs w:val="24"/>
        </w:rPr>
        <w:t>17</w:t>
      </w:r>
      <w:proofErr w:type="gramEnd"/>
    </w:p>
    <w:p w14:paraId="5B7FE569" w14:textId="77777777" w:rsidR="001C665D" w:rsidRDefault="001C665D" w:rsidP="00D9512C">
      <w:pPr>
        <w:tabs>
          <w:tab w:val="left" w:pos="4248"/>
        </w:tabs>
        <w:spacing w:line="276" w:lineRule="auto"/>
        <w:jc w:val="both"/>
        <w:rPr>
          <w:rFonts w:ascii="Arial" w:hAnsi="Arial" w:cs="Arial"/>
          <w:sz w:val="24"/>
          <w:szCs w:val="24"/>
        </w:rPr>
      </w:pPr>
    </w:p>
    <w:p w14:paraId="3BCF816B" w14:textId="5171CCDC" w:rsidR="00D9512C" w:rsidRPr="001C665D" w:rsidRDefault="00D9512C" w:rsidP="00D9512C">
      <w:pPr>
        <w:tabs>
          <w:tab w:val="left" w:pos="4248"/>
        </w:tabs>
        <w:spacing w:line="276" w:lineRule="auto"/>
        <w:jc w:val="both"/>
        <w:rPr>
          <w:rFonts w:ascii="Arial" w:hAnsi="Arial" w:cs="Arial"/>
          <w:b/>
          <w:bCs/>
          <w:sz w:val="24"/>
          <w:szCs w:val="24"/>
          <w:u w:val="single"/>
        </w:rPr>
      </w:pPr>
      <w:r w:rsidRPr="001C665D">
        <w:rPr>
          <w:rFonts w:ascii="Arial" w:hAnsi="Arial" w:cs="Arial"/>
          <w:b/>
          <w:bCs/>
          <w:sz w:val="24"/>
          <w:szCs w:val="24"/>
          <w:u w:val="single"/>
        </w:rPr>
        <w:t>Appendices</w:t>
      </w:r>
    </w:p>
    <w:p w14:paraId="15CCF8C7" w14:textId="6EEE0472" w:rsidR="00D9512C" w:rsidRDefault="001C665D" w:rsidP="00D9512C">
      <w:pPr>
        <w:tabs>
          <w:tab w:val="left" w:pos="4248"/>
        </w:tabs>
        <w:spacing w:line="276" w:lineRule="auto"/>
        <w:jc w:val="both"/>
        <w:rPr>
          <w:rFonts w:ascii="Arial" w:hAnsi="Arial" w:cs="Arial"/>
          <w:sz w:val="24"/>
          <w:szCs w:val="24"/>
        </w:rPr>
      </w:pPr>
      <w:r>
        <w:rPr>
          <w:rFonts w:ascii="Arial" w:hAnsi="Arial" w:cs="Arial"/>
          <w:sz w:val="24"/>
          <w:szCs w:val="24"/>
        </w:rPr>
        <w:t>Appendix 1 WG Attendance Code Guidance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19</w:t>
      </w:r>
    </w:p>
    <w:p w14:paraId="25C613BE" w14:textId="3845CC0C" w:rsidR="001C665D" w:rsidRDefault="001C665D" w:rsidP="00D9512C">
      <w:pPr>
        <w:tabs>
          <w:tab w:val="left" w:pos="4248"/>
        </w:tabs>
        <w:spacing w:line="276" w:lineRule="auto"/>
        <w:jc w:val="both"/>
        <w:rPr>
          <w:rFonts w:ascii="Arial" w:hAnsi="Arial" w:cs="Arial"/>
          <w:sz w:val="24"/>
          <w:szCs w:val="24"/>
        </w:rPr>
      </w:pPr>
      <w:r>
        <w:rPr>
          <w:rFonts w:ascii="Arial" w:hAnsi="Arial" w:cs="Arial"/>
          <w:sz w:val="24"/>
          <w:szCs w:val="24"/>
        </w:rPr>
        <w:t>Appendix 2 Blaenau Gwent Attendance Pathway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19</w:t>
      </w:r>
    </w:p>
    <w:p w14:paraId="08197EB3" w14:textId="05DBF621" w:rsidR="001C665D" w:rsidRDefault="001C665D" w:rsidP="00D9512C">
      <w:pPr>
        <w:tabs>
          <w:tab w:val="left" w:pos="4248"/>
        </w:tabs>
        <w:spacing w:line="276" w:lineRule="auto"/>
        <w:jc w:val="both"/>
        <w:rPr>
          <w:rFonts w:ascii="Arial" w:hAnsi="Arial" w:cs="Arial"/>
          <w:sz w:val="24"/>
          <w:szCs w:val="24"/>
        </w:rPr>
      </w:pPr>
      <w:r>
        <w:rPr>
          <w:rFonts w:ascii="Arial" w:hAnsi="Arial" w:cs="Arial"/>
          <w:sz w:val="24"/>
          <w:szCs w:val="24"/>
        </w:rPr>
        <w:t>Appendix 3 Model Attendance Policy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19</w:t>
      </w:r>
    </w:p>
    <w:p w14:paraId="4657BFD9" w14:textId="4F24C45B"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4 Blaenau Gwent Operational Level Agreement</w:t>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19</w:t>
      </w:r>
    </w:p>
    <w:p w14:paraId="7037E774" w14:textId="64CC56A8"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5 School Allocation List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19</w:t>
      </w:r>
    </w:p>
    <w:p w14:paraId="3E2024B8" w14:textId="789C09DD"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6 Whole School Attendance Letter Example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19</w:t>
      </w:r>
    </w:p>
    <w:p w14:paraId="23CD0D5E" w14:textId="0B3F404C"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7 First Day Absence Response Guidance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19</w:t>
      </w:r>
    </w:p>
    <w:p w14:paraId="33EC25F4" w14:textId="4B3B3924"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8 Reason for Absence Letter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19</w:t>
      </w:r>
    </w:p>
    <w:p w14:paraId="6F04789C" w14:textId="749D4858"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9 Holiday Request Form</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20</w:t>
      </w:r>
    </w:p>
    <w:p w14:paraId="4B40B97B" w14:textId="7650E6CA"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10 Extended Holidays Form</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20</w:t>
      </w:r>
    </w:p>
    <w:p w14:paraId="4CB202FA" w14:textId="299A3FF9"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11 Emotionally Based School Avoidance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20</w:t>
      </w:r>
    </w:p>
    <w:p w14:paraId="18A9DA2D" w14:textId="571422DB"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12 Reduced Timetables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20</w:t>
      </w:r>
    </w:p>
    <w:p w14:paraId="32D4E181" w14:textId="15405B61"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13 Pregnant School Girls Guidance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20</w:t>
      </w:r>
    </w:p>
    <w:p w14:paraId="250AA789" w14:textId="4377BE8E"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14 Policy on Children with a Parent/Relative in Prison</w:t>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20</w:t>
      </w:r>
    </w:p>
    <w:p w14:paraId="6D82398F" w14:textId="49FFB953"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15 School Attendance Self-Evaluation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20</w:t>
      </w:r>
    </w:p>
    <w:p w14:paraId="1BCAA618" w14:textId="1254F5B8"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16 Register Inspection Template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20</w:t>
      </w:r>
    </w:p>
    <w:p w14:paraId="20FD5811" w14:textId="62D4C3AC"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17 Targeted Support Meeting Template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21</w:t>
      </w:r>
    </w:p>
    <w:p w14:paraId="76CFB64B" w14:textId="6D0E5A1C"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18 Traveller Attendance Guidance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21</w:t>
      </w:r>
    </w:p>
    <w:p w14:paraId="26F35C44" w14:textId="01765B9C"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19 Children Missing from Education Policy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w:t>
      </w:r>
      <w:proofErr w:type="gramStart"/>
      <w:r w:rsidR="00F95F3D">
        <w:rPr>
          <w:rFonts w:ascii="Arial" w:hAnsi="Arial" w:cs="Arial"/>
          <w:sz w:val="24"/>
          <w:szCs w:val="24"/>
        </w:rPr>
        <w:t>21</w:t>
      </w:r>
      <w:proofErr w:type="gramEnd"/>
    </w:p>
    <w:p w14:paraId="14A15F91" w14:textId="1B392ACB" w:rsidR="00F95F3D"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 xml:space="preserve">Appendix 20 Education Welfare Service Legal Policy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21</w:t>
      </w:r>
    </w:p>
    <w:p w14:paraId="565F086D" w14:textId="125B72EC"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 xml:space="preserve">Appendix 21 Fixed Penalty Notice Policy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21</w:t>
      </w:r>
    </w:p>
    <w:p w14:paraId="55377FB3" w14:textId="37EFE3A1"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Appendix 22 Parenting Contracts and Orders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21</w:t>
      </w:r>
    </w:p>
    <w:p w14:paraId="37F10FBA" w14:textId="342EDF95" w:rsidR="00960F3B"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 xml:space="preserve">Appendix 23 Educational Neglect Policy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w:t>
      </w:r>
      <w:r w:rsidR="00F95F3D">
        <w:rPr>
          <w:rFonts w:ascii="Arial" w:hAnsi="Arial" w:cs="Arial"/>
          <w:sz w:val="24"/>
          <w:szCs w:val="24"/>
        </w:rPr>
        <w:t xml:space="preserve"> 21</w:t>
      </w:r>
    </w:p>
    <w:p w14:paraId="57459399" w14:textId="77777777" w:rsidR="00F95F3D" w:rsidRDefault="00960F3B" w:rsidP="00D9512C">
      <w:pPr>
        <w:tabs>
          <w:tab w:val="left" w:pos="4248"/>
        </w:tabs>
        <w:spacing w:line="276" w:lineRule="auto"/>
        <w:jc w:val="both"/>
        <w:rPr>
          <w:rFonts w:ascii="Arial" w:hAnsi="Arial" w:cs="Arial"/>
          <w:sz w:val="24"/>
          <w:szCs w:val="24"/>
        </w:rPr>
      </w:pPr>
      <w:r>
        <w:rPr>
          <w:rFonts w:ascii="Arial" w:hAnsi="Arial" w:cs="Arial"/>
          <w:sz w:val="24"/>
          <w:szCs w:val="24"/>
        </w:rPr>
        <w:t xml:space="preserve">Appendix 24 BG Protocol for Schools with </w:t>
      </w:r>
      <w:proofErr w:type="gramStart"/>
      <w:r>
        <w:rPr>
          <w:rFonts w:ascii="Arial" w:hAnsi="Arial" w:cs="Arial"/>
          <w:sz w:val="24"/>
          <w:szCs w:val="24"/>
        </w:rPr>
        <w:t>lower than expected</w:t>
      </w:r>
      <w:proofErr w:type="gramEnd"/>
      <w:r>
        <w:rPr>
          <w:rFonts w:ascii="Arial" w:hAnsi="Arial" w:cs="Arial"/>
          <w:sz w:val="24"/>
          <w:szCs w:val="24"/>
        </w:rPr>
        <w:t xml:space="preserve"> rates </w:t>
      </w:r>
    </w:p>
    <w:p w14:paraId="4E045363" w14:textId="1A1FD54B" w:rsidR="00960F3B" w:rsidRDefault="00F95F3D" w:rsidP="00D9512C">
      <w:pPr>
        <w:tabs>
          <w:tab w:val="left" w:pos="4248"/>
        </w:tabs>
        <w:spacing w:line="276" w:lineRule="auto"/>
        <w:jc w:val="both"/>
        <w:rPr>
          <w:rFonts w:ascii="Arial" w:hAnsi="Arial" w:cs="Arial"/>
          <w:sz w:val="24"/>
          <w:szCs w:val="24"/>
        </w:rPr>
      </w:pPr>
      <w:r>
        <w:rPr>
          <w:rFonts w:ascii="Arial" w:hAnsi="Arial" w:cs="Arial"/>
          <w:sz w:val="24"/>
          <w:szCs w:val="24"/>
        </w:rPr>
        <w:t xml:space="preserve">                     </w:t>
      </w:r>
      <w:r w:rsidR="00960F3B">
        <w:rPr>
          <w:rFonts w:ascii="Arial" w:hAnsi="Arial" w:cs="Arial"/>
          <w:sz w:val="24"/>
          <w:szCs w:val="24"/>
        </w:rPr>
        <w:t>of attendance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 21</w:t>
      </w:r>
    </w:p>
    <w:p w14:paraId="288BE68A" w14:textId="4F45739C" w:rsidR="00F95F3D" w:rsidRDefault="00F95F3D" w:rsidP="00D9512C">
      <w:pPr>
        <w:tabs>
          <w:tab w:val="left" w:pos="4248"/>
        </w:tabs>
        <w:spacing w:line="276" w:lineRule="auto"/>
        <w:jc w:val="both"/>
        <w:rPr>
          <w:rFonts w:ascii="Arial" w:hAnsi="Arial" w:cs="Arial"/>
          <w:sz w:val="24"/>
          <w:szCs w:val="24"/>
        </w:rPr>
      </w:pPr>
      <w:r>
        <w:rPr>
          <w:rFonts w:ascii="Arial" w:hAnsi="Arial" w:cs="Arial"/>
          <w:sz w:val="24"/>
          <w:szCs w:val="24"/>
        </w:rPr>
        <w:t>Appendix 25 Elective Home Education Policy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page 22</w:t>
      </w:r>
    </w:p>
    <w:p w14:paraId="788AA089" w14:textId="480ACDD0" w:rsidR="00F95F3D" w:rsidRPr="00D9512C" w:rsidRDefault="00F95F3D" w:rsidP="00D9512C">
      <w:pPr>
        <w:tabs>
          <w:tab w:val="left" w:pos="4248"/>
        </w:tabs>
        <w:spacing w:line="276" w:lineRule="auto"/>
        <w:jc w:val="both"/>
        <w:rPr>
          <w:rFonts w:ascii="Arial" w:hAnsi="Arial" w:cs="Arial"/>
          <w:sz w:val="24"/>
          <w:szCs w:val="24"/>
        </w:rPr>
      </w:pPr>
      <w:r>
        <w:rPr>
          <w:rFonts w:ascii="Arial" w:hAnsi="Arial" w:cs="Arial"/>
          <w:sz w:val="24"/>
          <w:szCs w:val="24"/>
        </w:rPr>
        <w:t xml:space="preserve">Appendix 26 Cross Border Working Protocol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0039B8">
        <w:rPr>
          <w:rFonts w:ascii="Arial" w:hAnsi="Arial" w:cs="Arial"/>
          <w:sz w:val="24"/>
          <w:szCs w:val="24"/>
        </w:rPr>
        <w:t xml:space="preserve">page </w:t>
      </w:r>
      <w:proofErr w:type="gramStart"/>
      <w:r w:rsidR="000039B8">
        <w:rPr>
          <w:rFonts w:ascii="Arial" w:hAnsi="Arial" w:cs="Arial"/>
          <w:sz w:val="24"/>
          <w:szCs w:val="24"/>
        </w:rPr>
        <w:t>22</w:t>
      </w:r>
      <w:proofErr w:type="gramEnd"/>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6D61E998" w14:textId="77777777" w:rsidR="00D9512C" w:rsidRDefault="00D9512C" w:rsidP="00A82826">
      <w:pPr>
        <w:spacing w:line="240" w:lineRule="auto"/>
        <w:jc w:val="both"/>
        <w:rPr>
          <w:rFonts w:ascii="Arial" w:hAnsi="Arial" w:cs="Arial"/>
          <w:bCs/>
          <w:sz w:val="24"/>
          <w:szCs w:val="24"/>
        </w:rPr>
      </w:pPr>
    </w:p>
    <w:p w14:paraId="1F453D79" w14:textId="141032D6" w:rsidR="00D9512C" w:rsidRDefault="00D9512C" w:rsidP="00A82826">
      <w:pPr>
        <w:spacing w:line="240" w:lineRule="auto"/>
        <w:jc w:val="both"/>
        <w:rPr>
          <w:rFonts w:ascii="Arial" w:hAnsi="Arial" w:cs="Arial"/>
          <w:bCs/>
          <w:sz w:val="24"/>
          <w:szCs w:val="24"/>
        </w:rPr>
      </w:pP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p>
    <w:p w14:paraId="5AA2D303" w14:textId="77777777" w:rsidR="00D9512C" w:rsidRDefault="00D9512C" w:rsidP="00A82826">
      <w:pPr>
        <w:spacing w:line="240" w:lineRule="auto"/>
        <w:jc w:val="both"/>
        <w:rPr>
          <w:rFonts w:ascii="Arial" w:hAnsi="Arial" w:cs="Arial"/>
          <w:bCs/>
          <w:sz w:val="24"/>
          <w:szCs w:val="24"/>
        </w:rPr>
      </w:pPr>
    </w:p>
    <w:p w14:paraId="07792DA8" w14:textId="77777777" w:rsidR="00D9512C" w:rsidRDefault="00D9512C" w:rsidP="00A82826">
      <w:pPr>
        <w:spacing w:line="240" w:lineRule="auto"/>
        <w:jc w:val="both"/>
        <w:rPr>
          <w:rFonts w:ascii="Arial" w:hAnsi="Arial" w:cs="Arial"/>
          <w:bCs/>
          <w:sz w:val="24"/>
          <w:szCs w:val="24"/>
        </w:rPr>
      </w:pPr>
    </w:p>
    <w:p w14:paraId="15304D1D" w14:textId="77777777" w:rsidR="00D9512C" w:rsidRPr="00D9512C" w:rsidRDefault="00D9512C" w:rsidP="00A82826">
      <w:pPr>
        <w:spacing w:line="240" w:lineRule="auto"/>
        <w:jc w:val="both"/>
        <w:rPr>
          <w:rFonts w:ascii="Arial" w:hAnsi="Arial" w:cs="Arial"/>
          <w:bCs/>
          <w:sz w:val="24"/>
          <w:szCs w:val="24"/>
        </w:rPr>
      </w:pPr>
    </w:p>
    <w:p w14:paraId="1885F706" w14:textId="77777777" w:rsidR="00F95F3D" w:rsidRDefault="00F95F3D" w:rsidP="00A82826">
      <w:pPr>
        <w:spacing w:line="240" w:lineRule="auto"/>
        <w:jc w:val="both"/>
        <w:rPr>
          <w:rFonts w:ascii="Arial" w:hAnsi="Arial" w:cs="Arial"/>
          <w:b/>
          <w:sz w:val="24"/>
          <w:szCs w:val="24"/>
          <w:u w:val="single"/>
        </w:rPr>
      </w:pPr>
    </w:p>
    <w:p w14:paraId="67700A84" w14:textId="77777777" w:rsidR="00F95F3D" w:rsidRDefault="00F95F3D" w:rsidP="00A82826">
      <w:pPr>
        <w:spacing w:line="240" w:lineRule="auto"/>
        <w:jc w:val="both"/>
        <w:rPr>
          <w:rFonts w:ascii="Arial" w:hAnsi="Arial" w:cs="Arial"/>
          <w:b/>
          <w:sz w:val="24"/>
          <w:szCs w:val="24"/>
          <w:u w:val="single"/>
        </w:rPr>
      </w:pPr>
    </w:p>
    <w:p w14:paraId="3772B8CD" w14:textId="77777777" w:rsidR="00F95F3D" w:rsidRDefault="00F95F3D" w:rsidP="00A82826">
      <w:pPr>
        <w:spacing w:line="240" w:lineRule="auto"/>
        <w:jc w:val="both"/>
        <w:rPr>
          <w:rFonts w:ascii="Arial" w:hAnsi="Arial" w:cs="Arial"/>
          <w:b/>
          <w:sz w:val="24"/>
          <w:szCs w:val="24"/>
          <w:u w:val="single"/>
        </w:rPr>
      </w:pPr>
    </w:p>
    <w:p w14:paraId="7172940A" w14:textId="77777777" w:rsidR="00F95F3D" w:rsidRDefault="00F95F3D" w:rsidP="00A82826">
      <w:pPr>
        <w:spacing w:line="240" w:lineRule="auto"/>
        <w:jc w:val="both"/>
        <w:rPr>
          <w:rFonts w:ascii="Arial" w:hAnsi="Arial" w:cs="Arial"/>
          <w:b/>
          <w:sz w:val="24"/>
          <w:szCs w:val="24"/>
          <w:u w:val="single"/>
        </w:rPr>
      </w:pPr>
    </w:p>
    <w:p w14:paraId="289447CF" w14:textId="77777777" w:rsidR="00F95F3D" w:rsidRDefault="00F95F3D" w:rsidP="00A82826">
      <w:pPr>
        <w:spacing w:line="240" w:lineRule="auto"/>
        <w:jc w:val="both"/>
        <w:rPr>
          <w:rFonts w:ascii="Arial" w:hAnsi="Arial" w:cs="Arial"/>
          <w:b/>
          <w:sz w:val="24"/>
          <w:szCs w:val="24"/>
          <w:u w:val="single"/>
        </w:rPr>
      </w:pPr>
    </w:p>
    <w:p w14:paraId="492BC79C" w14:textId="77777777" w:rsidR="00F95F3D" w:rsidRDefault="00F95F3D" w:rsidP="00A82826">
      <w:pPr>
        <w:spacing w:line="240" w:lineRule="auto"/>
        <w:jc w:val="both"/>
        <w:rPr>
          <w:rFonts w:ascii="Arial" w:hAnsi="Arial" w:cs="Arial"/>
          <w:b/>
          <w:sz w:val="24"/>
          <w:szCs w:val="24"/>
          <w:u w:val="single"/>
        </w:rPr>
      </w:pPr>
    </w:p>
    <w:p w14:paraId="15582DF7" w14:textId="77777777" w:rsidR="00F95F3D" w:rsidRDefault="00F95F3D" w:rsidP="00A82826">
      <w:pPr>
        <w:spacing w:line="240" w:lineRule="auto"/>
        <w:jc w:val="both"/>
        <w:rPr>
          <w:rFonts w:ascii="Arial" w:hAnsi="Arial" w:cs="Arial"/>
          <w:b/>
          <w:sz w:val="24"/>
          <w:szCs w:val="24"/>
          <w:u w:val="single"/>
        </w:rPr>
      </w:pPr>
    </w:p>
    <w:p w14:paraId="4C04AFF3" w14:textId="77777777" w:rsidR="00F95F3D" w:rsidRDefault="00F95F3D" w:rsidP="00A82826">
      <w:pPr>
        <w:spacing w:line="240" w:lineRule="auto"/>
        <w:jc w:val="both"/>
        <w:rPr>
          <w:rFonts w:ascii="Arial" w:hAnsi="Arial" w:cs="Arial"/>
          <w:b/>
          <w:sz w:val="24"/>
          <w:szCs w:val="24"/>
          <w:u w:val="single"/>
        </w:rPr>
      </w:pPr>
    </w:p>
    <w:p w14:paraId="04EC092C" w14:textId="77777777" w:rsidR="00F95F3D" w:rsidRDefault="00F95F3D" w:rsidP="00A82826">
      <w:pPr>
        <w:spacing w:line="240" w:lineRule="auto"/>
        <w:jc w:val="both"/>
        <w:rPr>
          <w:rFonts w:ascii="Arial" w:hAnsi="Arial" w:cs="Arial"/>
          <w:b/>
          <w:sz w:val="24"/>
          <w:szCs w:val="24"/>
          <w:u w:val="single"/>
        </w:rPr>
      </w:pPr>
    </w:p>
    <w:p w14:paraId="279C3520" w14:textId="77777777" w:rsidR="00F95F3D" w:rsidRDefault="00F95F3D" w:rsidP="00A82826">
      <w:pPr>
        <w:spacing w:line="240" w:lineRule="auto"/>
        <w:jc w:val="both"/>
        <w:rPr>
          <w:rFonts w:ascii="Arial" w:hAnsi="Arial" w:cs="Arial"/>
          <w:b/>
          <w:sz w:val="24"/>
          <w:szCs w:val="24"/>
          <w:u w:val="single"/>
        </w:rPr>
      </w:pPr>
    </w:p>
    <w:p w14:paraId="6E2B457F" w14:textId="6E28A058" w:rsidR="005D5529" w:rsidRPr="005D5529" w:rsidRDefault="005D5529" w:rsidP="00A82826">
      <w:pPr>
        <w:spacing w:line="240" w:lineRule="auto"/>
        <w:jc w:val="both"/>
        <w:rPr>
          <w:rFonts w:ascii="Arial" w:hAnsi="Arial" w:cs="Arial"/>
          <w:b/>
          <w:sz w:val="24"/>
          <w:szCs w:val="24"/>
          <w:u w:val="single"/>
        </w:rPr>
      </w:pPr>
      <w:r w:rsidRPr="005D5529">
        <w:rPr>
          <w:rFonts w:ascii="Arial" w:hAnsi="Arial" w:cs="Arial"/>
          <w:b/>
          <w:sz w:val="24"/>
          <w:szCs w:val="24"/>
          <w:u w:val="single"/>
        </w:rPr>
        <w:t>Introduction</w:t>
      </w:r>
    </w:p>
    <w:p w14:paraId="205618B4" w14:textId="2D057593" w:rsidR="005D5529" w:rsidRPr="005D5529" w:rsidRDefault="005D5529" w:rsidP="00A82826">
      <w:pPr>
        <w:spacing w:line="240" w:lineRule="auto"/>
        <w:jc w:val="both"/>
        <w:rPr>
          <w:rFonts w:ascii="Arial" w:hAnsi="Arial" w:cs="Arial"/>
          <w:bCs/>
          <w:sz w:val="24"/>
          <w:szCs w:val="24"/>
        </w:rPr>
      </w:pPr>
      <w:r w:rsidRPr="005D5529">
        <w:rPr>
          <w:rFonts w:ascii="Arial" w:hAnsi="Arial" w:cs="Arial"/>
          <w:bCs/>
          <w:sz w:val="24"/>
          <w:szCs w:val="24"/>
        </w:rPr>
        <w:t xml:space="preserve">Blaenau Gwent </w:t>
      </w:r>
      <w:r>
        <w:rPr>
          <w:rFonts w:ascii="Arial" w:hAnsi="Arial" w:cs="Arial"/>
          <w:bCs/>
          <w:sz w:val="24"/>
          <w:szCs w:val="24"/>
        </w:rPr>
        <w:t>Local Authority</w:t>
      </w:r>
      <w:r w:rsidRPr="005D5529">
        <w:rPr>
          <w:rFonts w:ascii="Arial" w:hAnsi="Arial" w:cs="Arial"/>
          <w:bCs/>
          <w:sz w:val="24"/>
          <w:szCs w:val="24"/>
        </w:rPr>
        <w:t xml:space="preserve"> aim to:</w:t>
      </w:r>
    </w:p>
    <w:p w14:paraId="2136D4CE" w14:textId="2A3A4758" w:rsidR="005D5529" w:rsidRDefault="005D5529" w:rsidP="00A82826">
      <w:pPr>
        <w:pStyle w:val="BodyTextIndent2"/>
        <w:ind w:left="0"/>
        <w:jc w:val="both"/>
        <w:rPr>
          <w:b/>
          <w:i/>
          <w:szCs w:val="24"/>
        </w:rPr>
      </w:pPr>
      <w:r w:rsidRPr="005D5529">
        <w:rPr>
          <w:b/>
          <w:i/>
          <w:szCs w:val="24"/>
        </w:rPr>
        <w:t>Promote and support excellent school attendance by direct work with schools, pupils, their families and secure the engagement of appropriate agencies where their support is critical towards securing improved attendance.</w:t>
      </w:r>
    </w:p>
    <w:p w14:paraId="18CFB856" w14:textId="77777777" w:rsidR="005D5529" w:rsidRPr="005D5529" w:rsidRDefault="005D5529" w:rsidP="00A82826">
      <w:pPr>
        <w:pStyle w:val="BodyTextIndent2"/>
        <w:ind w:left="0"/>
        <w:jc w:val="both"/>
        <w:rPr>
          <w:b/>
          <w:i/>
          <w:szCs w:val="24"/>
        </w:rPr>
      </w:pPr>
    </w:p>
    <w:p w14:paraId="2CE14475" w14:textId="6D4DC4ED" w:rsidR="005D5529" w:rsidRDefault="005D5529" w:rsidP="00A82826">
      <w:pPr>
        <w:spacing w:line="240" w:lineRule="auto"/>
        <w:ind w:right="-177"/>
        <w:jc w:val="both"/>
        <w:rPr>
          <w:rFonts w:ascii="Arial" w:hAnsi="Arial" w:cs="Arial"/>
          <w:sz w:val="24"/>
          <w:szCs w:val="24"/>
        </w:rPr>
      </w:pPr>
      <w:r w:rsidRPr="005D5529">
        <w:rPr>
          <w:rFonts w:ascii="Arial" w:hAnsi="Arial" w:cs="Arial"/>
          <w:sz w:val="24"/>
          <w:szCs w:val="24"/>
        </w:rPr>
        <w:t>The importance of regular attendance cannot be overestimated</w:t>
      </w:r>
      <w:r w:rsidR="00A05AEE" w:rsidRPr="005D5529">
        <w:rPr>
          <w:rFonts w:ascii="Arial" w:hAnsi="Arial" w:cs="Arial"/>
          <w:sz w:val="24"/>
          <w:szCs w:val="24"/>
        </w:rPr>
        <w:t xml:space="preserve">. </w:t>
      </w:r>
      <w:r w:rsidRPr="005D5529">
        <w:rPr>
          <w:rFonts w:ascii="Arial" w:hAnsi="Arial" w:cs="Arial"/>
          <w:sz w:val="24"/>
          <w:szCs w:val="24"/>
        </w:rPr>
        <w:t xml:space="preserve">It is a prerequisite to a good education and securing it must be a high priority for schools and their governing bodies, as well as for parents and pupils.  Pupils who fail to attend regularly not only diminish the value of the education provided but may also jeopardise their future life chances to succeed. </w:t>
      </w:r>
    </w:p>
    <w:p w14:paraId="047BDC69" w14:textId="7CC0C9F1" w:rsidR="00C908C8" w:rsidRPr="00C908C8" w:rsidRDefault="00C908C8" w:rsidP="00A82826">
      <w:pPr>
        <w:spacing w:line="240" w:lineRule="auto"/>
        <w:ind w:right="-177"/>
        <w:jc w:val="both"/>
        <w:rPr>
          <w:rFonts w:ascii="Arial" w:hAnsi="Arial" w:cs="Arial"/>
          <w:sz w:val="24"/>
          <w:szCs w:val="24"/>
        </w:rPr>
      </w:pPr>
      <w:r w:rsidRPr="00C908C8">
        <w:rPr>
          <w:rFonts w:ascii="Arial" w:hAnsi="Arial" w:cs="Arial"/>
          <w:sz w:val="24"/>
          <w:szCs w:val="24"/>
        </w:rPr>
        <w:t xml:space="preserve">Good attendance also has a positive effect on wellbeing. Establishing good attendance patterns from an early age is vital for social </w:t>
      </w:r>
      <w:r w:rsidR="00553451" w:rsidRPr="00C908C8">
        <w:rPr>
          <w:rFonts w:ascii="Arial" w:hAnsi="Arial" w:cs="Arial"/>
          <w:sz w:val="24"/>
          <w:szCs w:val="24"/>
        </w:rPr>
        <w:t>development.</w:t>
      </w:r>
      <w:r w:rsidRPr="00C908C8">
        <w:rPr>
          <w:rFonts w:ascii="Arial" w:hAnsi="Arial" w:cs="Arial"/>
          <w:sz w:val="24"/>
          <w:szCs w:val="24"/>
        </w:rPr>
        <w:t xml:space="preserve"> The inter-relationship between attendance and wellbeing is considered so strong that attendance is often considered a proxy measure for learner wellbeing.</w:t>
      </w:r>
    </w:p>
    <w:p w14:paraId="590C1AB0" w14:textId="6764E5B0" w:rsidR="005D5529" w:rsidRPr="005D5529" w:rsidRDefault="005D5529" w:rsidP="00A82826">
      <w:pPr>
        <w:pStyle w:val="BodyText2"/>
        <w:spacing w:line="240" w:lineRule="auto"/>
        <w:jc w:val="both"/>
        <w:rPr>
          <w:rFonts w:ascii="Arial" w:hAnsi="Arial" w:cs="Arial"/>
          <w:szCs w:val="24"/>
        </w:rPr>
      </w:pPr>
      <w:r w:rsidRPr="005D5529">
        <w:rPr>
          <w:rFonts w:ascii="Arial" w:hAnsi="Arial" w:cs="Arial"/>
          <w:szCs w:val="24"/>
        </w:rPr>
        <w:t xml:space="preserve">The Local Authority (LA) encourages schools to adopt a </w:t>
      </w:r>
      <w:r w:rsidRPr="005D5529">
        <w:rPr>
          <w:rFonts w:ascii="Arial" w:hAnsi="Arial" w:cs="Arial"/>
          <w:b/>
          <w:szCs w:val="24"/>
        </w:rPr>
        <w:t>whole school approach</w:t>
      </w:r>
      <w:r w:rsidRPr="005D5529">
        <w:rPr>
          <w:rFonts w:ascii="Arial" w:hAnsi="Arial" w:cs="Arial"/>
          <w:szCs w:val="24"/>
        </w:rPr>
        <w:t xml:space="preserve"> to attendance.  This requires commitment from all staff employed within the school, together with governors, parents, </w:t>
      </w:r>
      <w:r w:rsidR="00553451" w:rsidRPr="005D5529">
        <w:rPr>
          <w:rFonts w:ascii="Arial" w:hAnsi="Arial" w:cs="Arial"/>
          <w:szCs w:val="24"/>
        </w:rPr>
        <w:t>pupils,</w:t>
      </w:r>
      <w:r w:rsidRPr="005D5529">
        <w:rPr>
          <w:rFonts w:ascii="Arial" w:hAnsi="Arial" w:cs="Arial"/>
          <w:szCs w:val="24"/>
        </w:rPr>
        <w:t xml:space="preserve"> and the LA.  </w:t>
      </w:r>
    </w:p>
    <w:p w14:paraId="4068B824" w14:textId="77777777" w:rsidR="005D5529" w:rsidRPr="005D5529" w:rsidRDefault="005D5529" w:rsidP="00A82826">
      <w:pPr>
        <w:spacing w:line="240" w:lineRule="auto"/>
        <w:ind w:right="-177"/>
        <w:jc w:val="both"/>
        <w:rPr>
          <w:rFonts w:ascii="Arial" w:hAnsi="Arial" w:cs="Arial"/>
          <w:sz w:val="24"/>
          <w:szCs w:val="24"/>
        </w:rPr>
      </w:pPr>
      <w:r w:rsidRPr="005D5529">
        <w:rPr>
          <w:rFonts w:ascii="Arial" w:hAnsi="Arial" w:cs="Arial"/>
          <w:sz w:val="24"/>
          <w:szCs w:val="24"/>
        </w:rPr>
        <w:t>This approach relates to a wide range of other issues, including punctuality, rewards and incentives, re-integration of long-term absentees, curricular differentiation, home-school links and the role of the Education Welfare Service (EWS).</w:t>
      </w:r>
    </w:p>
    <w:p w14:paraId="22814092" w14:textId="2A11ED88" w:rsidR="00FE4009" w:rsidRPr="001E035E" w:rsidRDefault="00FE4009" w:rsidP="00A82826">
      <w:pPr>
        <w:spacing w:line="240" w:lineRule="auto"/>
        <w:jc w:val="both"/>
        <w:rPr>
          <w:rFonts w:ascii="Arial" w:hAnsi="Arial" w:cs="Arial"/>
          <w:sz w:val="24"/>
          <w:szCs w:val="24"/>
        </w:rPr>
      </w:pPr>
      <w:r w:rsidRPr="001E035E">
        <w:rPr>
          <w:rFonts w:ascii="Arial" w:hAnsi="Arial" w:cs="Arial"/>
          <w:sz w:val="24"/>
          <w:szCs w:val="24"/>
        </w:rPr>
        <w:t xml:space="preserve">The Education Welfare Service </w:t>
      </w:r>
      <w:r w:rsidR="005D5529">
        <w:rPr>
          <w:rFonts w:ascii="Arial" w:hAnsi="Arial" w:cs="Arial"/>
          <w:sz w:val="24"/>
          <w:szCs w:val="24"/>
        </w:rPr>
        <w:t xml:space="preserve">will </w:t>
      </w:r>
      <w:r w:rsidRPr="001E035E">
        <w:rPr>
          <w:rFonts w:ascii="Arial" w:hAnsi="Arial" w:cs="Arial"/>
          <w:sz w:val="24"/>
          <w:szCs w:val="24"/>
        </w:rPr>
        <w:t xml:space="preserve">work in partnership with </w:t>
      </w:r>
      <w:r w:rsidR="008246E5">
        <w:rPr>
          <w:rFonts w:ascii="Arial" w:hAnsi="Arial" w:cs="Arial"/>
          <w:sz w:val="24"/>
          <w:szCs w:val="24"/>
        </w:rPr>
        <w:t>Blaenau Gwent</w:t>
      </w:r>
      <w:r w:rsidRPr="001E035E">
        <w:rPr>
          <w:rFonts w:ascii="Arial" w:hAnsi="Arial" w:cs="Arial"/>
          <w:sz w:val="24"/>
          <w:szCs w:val="24"/>
        </w:rPr>
        <w:t xml:space="preserve"> schools to monitor and address a wide range </w:t>
      </w:r>
      <w:r w:rsidR="00F80C2D" w:rsidRPr="001E035E">
        <w:rPr>
          <w:rFonts w:ascii="Arial" w:hAnsi="Arial" w:cs="Arial"/>
          <w:sz w:val="24"/>
          <w:szCs w:val="24"/>
        </w:rPr>
        <w:t xml:space="preserve">of </w:t>
      </w:r>
      <w:r w:rsidRPr="001E035E">
        <w:rPr>
          <w:rFonts w:ascii="Arial" w:hAnsi="Arial" w:cs="Arial"/>
          <w:sz w:val="24"/>
          <w:szCs w:val="24"/>
        </w:rPr>
        <w:t xml:space="preserve">attendance issues. The following document outlines our commitment to support schools as an Education Welfare Service in addition to outlining school responsibilities within this process. There will also be links provided to key attendance documents which frames the work undertaken, to ensure that young people and children in </w:t>
      </w:r>
      <w:r w:rsidR="008246E5">
        <w:rPr>
          <w:rFonts w:ascii="Arial" w:hAnsi="Arial" w:cs="Arial"/>
          <w:sz w:val="24"/>
          <w:szCs w:val="24"/>
        </w:rPr>
        <w:t>Blaenau Gwent</w:t>
      </w:r>
      <w:r w:rsidRPr="001E035E">
        <w:rPr>
          <w:rFonts w:ascii="Arial" w:hAnsi="Arial" w:cs="Arial"/>
          <w:sz w:val="24"/>
          <w:szCs w:val="24"/>
        </w:rPr>
        <w:t xml:space="preserve"> benefit from regular school attendance.</w:t>
      </w:r>
    </w:p>
    <w:p w14:paraId="0D4E4D8A" w14:textId="2499D8B0" w:rsidR="00EF033E" w:rsidRPr="001E035E" w:rsidRDefault="000217F3" w:rsidP="00A82826">
      <w:pPr>
        <w:spacing w:line="240" w:lineRule="auto"/>
        <w:jc w:val="both"/>
        <w:rPr>
          <w:rFonts w:ascii="Arial" w:hAnsi="Arial" w:cs="Arial"/>
          <w:sz w:val="24"/>
          <w:szCs w:val="24"/>
        </w:rPr>
      </w:pPr>
      <w:r w:rsidRPr="001E035E">
        <w:rPr>
          <w:rFonts w:ascii="Arial" w:hAnsi="Arial" w:cs="Arial"/>
          <w:sz w:val="24"/>
          <w:szCs w:val="24"/>
        </w:rPr>
        <w:t>This document will</w:t>
      </w:r>
      <w:r w:rsidR="00EF033E" w:rsidRPr="001E035E">
        <w:rPr>
          <w:rFonts w:ascii="Arial" w:hAnsi="Arial" w:cs="Arial"/>
          <w:sz w:val="24"/>
          <w:szCs w:val="24"/>
        </w:rPr>
        <w:t>:</w:t>
      </w:r>
    </w:p>
    <w:p w14:paraId="3D1AA0B2" w14:textId="58066E96" w:rsidR="00E15B2A" w:rsidRPr="001E035E" w:rsidRDefault="00E15B2A" w:rsidP="00A82826">
      <w:pPr>
        <w:pStyle w:val="ListParagraph"/>
        <w:numPr>
          <w:ilvl w:val="0"/>
          <w:numId w:val="34"/>
        </w:numPr>
        <w:spacing w:line="240" w:lineRule="auto"/>
        <w:jc w:val="both"/>
        <w:rPr>
          <w:rFonts w:ascii="Arial" w:hAnsi="Arial" w:cs="Arial"/>
          <w:sz w:val="24"/>
          <w:szCs w:val="24"/>
        </w:rPr>
      </w:pPr>
      <w:r w:rsidRPr="001E035E">
        <w:rPr>
          <w:rFonts w:ascii="Arial" w:hAnsi="Arial" w:cs="Arial"/>
          <w:sz w:val="24"/>
          <w:szCs w:val="24"/>
        </w:rPr>
        <w:t xml:space="preserve">Provide guidance to develop and implement whole school attendance </w:t>
      </w:r>
      <w:r w:rsidR="00A05AEE" w:rsidRPr="001E035E">
        <w:rPr>
          <w:rFonts w:ascii="Arial" w:hAnsi="Arial" w:cs="Arial"/>
          <w:sz w:val="24"/>
          <w:szCs w:val="24"/>
        </w:rPr>
        <w:t>strategies.</w:t>
      </w:r>
    </w:p>
    <w:p w14:paraId="48319512" w14:textId="74DFC426" w:rsidR="00E15B2A" w:rsidRPr="001E035E" w:rsidRDefault="007067FF" w:rsidP="00A82826">
      <w:pPr>
        <w:pStyle w:val="ListParagraph"/>
        <w:numPr>
          <w:ilvl w:val="0"/>
          <w:numId w:val="34"/>
        </w:numPr>
        <w:spacing w:line="240" w:lineRule="auto"/>
        <w:jc w:val="both"/>
        <w:rPr>
          <w:rFonts w:ascii="Arial" w:hAnsi="Arial" w:cs="Arial"/>
          <w:sz w:val="24"/>
          <w:szCs w:val="24"/>
        </w:rPr>
      </w:pPr>
      <w:r w:rsidRPr="001E035E">
        <w:rPr>
          <w:rFonts w:ascii="Arial" w:hAnsi="Arial" w:cs="Arial"/>
          <w:sz w:val="24"/>
          <w:szCs w:val="24"/>
        </w:rPr>
        <w:t xml:space="preserve">Summarise </w:t>
      </w:r>
      <w:r w:rsidR="00CE5CD3" w:rsidRPr="001E035E">
        <w:rPr>
          <w:rFonts w:ascii="Arial" w:hAnsi="Arial" w:cs="Arial"/>
          <w:sz w:val="24"/>
          <w:szCs w:val="24"/>
        </w:rPr>
        <w:t xml:space="preserve">efficient and effective early intervention and support </w:t>
      </w:r>
      <w:r w:rsidR="00A05AEE" w:rsidRPr="001E035E">
        <w:rPr>
          <w:rFonts w:ascii="Arial" w:hAnsi="Arial" w:cs="Arial"/>
          <w:sz w:val="24"/>
          <w:szCs w:val="24"/>
        </w:rPr>
        <w:t>strategies.</w:t>
      </w:r>
    </w:p>
    <w:p w14:paraId="778AA165" w14:textId="5FC41D8B" w:rsidR="00CE5CD3" w:rsidRPr="001E035E" w:rsidRDefault="00CE5CD3" w:rsidP="00A82826">
      <w:pPr>
        <w:pStyle w:val="ListParagraph"/>
        <w:numPr>
          <w:ilvl w:val="0"/>
          <w:numId w:val="34"/>
        </w:numPr>
        <w:spacing w:line="240" w:lineRule="auto"/>
        <w:jc w:val="both"/>
        <w:rPr>
          <w:rFonts w:ascii="Arial" w:hAnsi="Arial" w:cs="Arial"/>
          <w:sz w:val="24"/>
          <w:szCs w:val="24"/>
        </w:rPr>
      </w:pPr>
      <w:r w:rsidRPr="001E035E">
        <w:rPr>
          <w:rFonts w:ascii="Arial" w:hAnsi="Arial" w:cs="Arial"/>
          <w:sz w:val="24"/>
          <w:szCs w:val="24"/>
        </w:rPr>
        <w:t xml:space="preserve">Encourage educational provisions to work </w:t>
      </w:r>
      <w:r w:rsidR="007D2334" w:rsidRPr="001E035E">
        <w:rPr>
          <w:rFonts w:ascii="Arial" w:hAnsi="Arial" w:cs="Arial"/>
          <w:sz w:val="24"/>
          <w:szCs w:val="24"/>
        </w:rPr>
        <w:t>collaboratively</w:t>
      </w:r>
      <w:r w:rsidRPr="001E035E">
        <w:rPr>
          <w:rFonts w:ascii="Arial" w:hAnsi="Arial" w:cs="Arial"/>
          <w:sz w:val="24"/>
          <w:szCs w:val="24"/>
        </w:rPr>
        <w:t xml:space="preserve"> with a range o</w:t>
      </w:r>
      <w:r w:rsidR="00403DB8" w:rsidRPr="001E035E">
        <w:rPr>
          <w:rFonts w:ascii="Arial" w:hAnsi="Arial" w:cs="Arial"/>
          <w:sz w:val="24"/>
          <w:szCs w:val="24"/>
        </w:rPr>
        <w:t xml:space="preserve">f </w:t>
      </w:r>
      <w:r w:rsidRPr="001E035E">
        <w:rPr>
          <w:rFonts w:ascii="Arial" w:hAnsi="Arial" w:cs="Arial"/>
          <w:sz w:val="24"/>
          <w:szCs w:val="24"/>
        </w:rPr>
        <w:t xml:space="preserve">partners to    support and promote the welfare and wellbeing of children and young </w:t>
      </w:r>
      <w:proofErr w:type="gramStart"/>
      <w:r w:rsidRPr="001E035E">
        <w:rPr>
          <w:rFonts w:ascii="Arial" w:hAnsi="Arial" w:cs="Arial"/>
          <w:sz w:val="24"/>
          <w:szCs w:val="24"/>
        </w:rPr>
        <w:t>people</w:t>
      </w:r>
      <w:proofErr w:type="gramEnd"/>
      <w:r w:rsidRPr="001E035E">
        <w:rPr>
          <w:rFonts w:ascii="Arial" w:hAnsi="Arial" w:cs="Arial"/>
          <w:sz w:val="24"/>
          <w:szCs w:val="24"/>
        </w:rPr>
        <w:t xml:space="preserve"> </w:t>
      </w:r>
    </w:p>
    <w:p w14:paraId="61BBF344" w14:textId="3E7730CC" w:rsidR="00484A3A" w:rsidRPr="001E035E" w:rsidRDefault="00484A3A" w:rsidP="00A82826">
      <w:pPr>
        <w:pStyle w:val="ListParagraph"/>
        <w:numPr>
          <w:ilvl w:val="0"/>
          <w:numId w:val="34"/>
        </w:numPr>
        <w:spacing w:line="240" w:lineRule="auto"/>
        <w:jc w:val="both"/>
        <w:rPr>
          <w:rFonts w:ascii="Arial" w:hAnsi="Arial" w:cs="Arial"/>
          <w:sz w:val="24"/>
          <w:szCs w:val="24"/>
        </w:rPr>
      </w:pPr>
      <w:r w:rsidRPr="001E035E">
        <w:rPr>
          <w:rFonts w:ascii="Arial" w:hAnsi="Arial" w:cs="Arial"/>
          <w:sz w:val="24"/>
          <w:szCs w:val="24"/>
        </w:rPr>
        <w:t xml:space="preserve">Outline the LA’s role in dealing with </w:t>
      </w:r>
      <w:r w:rsidR="00A05AEE" w:rsidRPr="001E035E">
        <w:rPr>
          <w:rFonts w:ascii="Arial" w:hAnsi="Arial" w:cs="Arial"/>
          <w:sz w:val="24"/>
          <w:szCs w:val="24"/>
        </w:rPr>
        <w:t>non-attendance.</w:t>
      </w:r>
    </w:p>
    <w:p w14:paraId="2A417250" w14:textId="3FA0BE29" w:rsidR="000217F3" w:rsidRPr="001E035E" w:rsidRDefault="00EF033E" w:rsidP="00A82826">
      <w:pPr>
        <w:pStyle w:val="ListParagraph"/>
        <w:numPr>
          <w:ilvl w:val="0"/>
          <w:numId w:val="34"/>
        </w:numPr>
        <w:spacing w:line="240" w:lineRule="auto"/>
        <w:jc w:val="both"/>
        <w:rPr>
          <w:rFonts w:ascii="Arial" w:hAnsi="Arial" w:cs="Arial"/>
          <w:sz w:val="24"/>
          <w:szCs w:val="24"/>
        </w:rPr>
      </w:pPr>
      <w:r w:rsidRPr="001E035E">
        <w:rPr>
          <w:rFonts w:ascii="Arial" w:hAnsi="Arial" w:cs="Arial"/>
          <w:sz w:val="24"/>
          <w:szCs w:val="24"/>
        </w:rPr>
        <w:t>Explain</w:t>
      </w:r>
      <w:r w:rsidR="000217F3" w:rsidRPr="001E035E">
        <w:rPr>
          <w:rFonts w:ascii="Arial" w:hAnsi="Arial" w:cs="Arial"/>
          <w:sz w:val="24"/>
          <w:szCs w:val="24"/>
        </w:rPr>
        <w:t xml:space="preserve"> legal contexts such as the Attendance Pathway, Fixed Penalty Notices and Legal frameworks</w:t>
      </w:r>
      <w:r w:rsidR="00B47D9F" w:rsidRPr="001E035E">
        <w:rPr>
          <w:rFonts w:ascii="Arial" w:hAnsi="Arial" w:cs="Arial"/>
          <w:sz w:val="24"/>
          <w:szCs w:val="24"/>
        </w:rPr>
        <w:t xml:space="preserve"> and provide guidance in relation to the use of Fixed Penalty Notices (FPNs) as a measure to improving attendance and </w:t>
      </w:r>
      <w:proofErr w:type="gramStart"/>
      <w:r w:rsidR="00B47D9F" w:rsidRPr="001E035E">
        <w:rPr>
          <w:rFonts w:ascii="Arial" w:hAnsi="Arial" w:cs="Arial"/>
          <w:sz w:val="24"/>
          <w:szCs w:val="24"/>
        </w:rPr>
        <w:t>safeguarding</w:t>
      </w:r>
      <w:proofErr w:type="gramEnd"/>
    </w:p>
    <w:p w14:paraId="0D266344" w14:textId="1FE12CED" w:rsidR="00634AE2" w:rsidRPr="001E035E" w:rsidRDefault="00EF033E" w:rsidP="00A82826">
      <w:pPr>
        <w:pStyle w:val="ListParagraph"/>
        <w:numPr>
          <w:ilvl w:val="0"/>
          <w:numId w:val="34"/>
        </w:numPr>
        <w:spacing w:line="240" w:lineRule="auto"/>
        <w:jc w:val="both"/>
        <w:rPr>
          <w:rFonts w:ascii="Arial" w:hAnsi="Arial" w:cs="Arial"/>
          <w:sz w:val="24"/>
          <w:szCs w:val="24"/>
        </w:rPr>
      </w:pPr>
      <w:r w:rsidRPr="001E035E">
        <w:rPr>
          <w:rFonts w:ascii="Arial" w:hAnsi="Arial" w:cs="Arial"/>
          <w:sz w:val="24"/>
          <w:szCs w:val="24"/>
        </w:rPr>
        <w:t>P</w:t>
      </w:r>
      <w:r w:rsidR="00634AE2" w:rsidRPr="001E035E">
        <w:rPr>
          <w:rFonts w:ascii="Arial" w:hAnsi="Arial" w:cs="Arial"/>
          <w:sz w:val="24"/>
          <w:szCs w:val="24"/>
        </w:rPr>
        <w:t>rovide an outline of the support available through the Education Welfare Service</w:t>
      </w:r>
      <w:r w:rsidRPr="001E035E">
        <w:rPr>
          <w:rFonts w:ascii="Arial" w:hAnsi="Arial" w:cs="Arial"/>
          <w:sz w:val="24"/>
          <w:szCs w:val="24"/>
        </w:rPr>
        <w:t>.</w:t>
      </w:r>
    </w:p>
    <w:p w14:paraId="06C77B7A" w14:textId="71CE5C2D" w:rsidR="00EF033E" w:rsidRPr="001E035E" w:rsidRDefault="00EF033E" w:rsidP="00A82826">
      <w:pPr>
        <w:pStyle w:val="ListParagraph"/>
        <w:numPr>
          <w:ilvl w:val="0"/>
          <w:numId w:val="34"/>
        </w:numPr>
        <w:spacing w:line="240" w:lineRule="auto"/>
        <w:jc w:val="both"/>
        <w:rPr>
          <w:rFonts w:ascii="Arial" w:hAnsi="Arial" w:cs="Arial"/>
          <w:sz w:val="24"/>
          <w:szCs w:val="24"/>
        </w:rPr>
      </w:pPr>
      <w:r w:rsidRPr="001E035E">
        <w:rPr>
          <w:rFonts w:ascii="Arial" w:hAnsi="Arial" w:cs="Arial"/>
          <w:sz w:val="24"/>
          <w:szCs w:val="24"/>
        </w:rPr>
        <w:t xml:space="preserve">Identify Schools responsibilities and parental </w:t>
      </w:r>
      <w:r w:rsidR="00C63C03" w:rsidRPr="001E035E">
        <w:rPr>
          <w:rFonts w:ascii="Arial" w:hAnsi="Arial" w:cs="Arial"/>
          <w:sz w:val="24"/>
          <w:szCs w:val="24"/>
        </w:rPr>
        <w:t>responsibilities</w:t>
      </w:r>
      <w:r w:rsidRPr="001E035E">
        <w:rPr>
          <w:rFonts w:ascii="Arial" w:hAnsi="Arial" w:cs="Arial"/>
          <w:sz w:val="24"/>
          <w:szCs w:val="24"/>
        </w:rPr>
        <w:t>.</w:t>
      </w:r>
    </w:p>
    <w:p w14:paraId="01F9BD04" w14:textId="16EB0399" w:rsidR="00C63C03" w:rsidRPr="001E035E" w:rsidRDefault="00C63C03" w:rsidP="00A82826">
      <w:pPr>
        <w:pStyle w:val="ListParagraph"/>
        <w:numPr>
          <w:ilvl w:val="0"/>
          <w:numId w:val="34"/>
        </w:numPr>
        <w:spacing w:line="240" w:lineRule="auto"/>
        <w:jc w:val="both"/>
        <w:rPr>
          <w:rFonts w:ascii="Arial" w:hAnsi="Arial" w:cs="Arial"/>
          <w:sz w:val="24"/>
          <w:szCs w:val="24"/>
        </w:rPr>
      </w:pPr>
      <w:r w:rsidRPr="001E035E">
        <w:rPr>
          <w:rFonts w:ascii="Arial" w:hAnsi="Arial" w:cs="Arial"/>
          <w:sz w:val="24"/>
          <w:szCs w:val="24"/>
        </w:rPr>
        <w:t>Outline information which should be included in School Attendance Policies</w:t>
      </w:r>
    </w:p>
    <w:p w14:paraId="0BAA31C3" w14:textId="505BB8BC" w:rsidR="00C63C03" w:rsidRPr="001E035E" w:rsidRDefault="00C63C03" w:rsidP="00A82826">
      <w:pPr>
        <w:pStyle w:val="ListParagraph"/>
        <w:numPr>
          <w:ilvl w:val="0"/>
          <w:numId w:val="34"/>
        </w:numPr>
        <w:spacing w:line="240" w:lineRule="auto"/>
        <w:jc w:val="both"/>
        <w:rPr>
          <w:rFonts w:ascii="Arial" w:hAnsi="Arial" w:cs="Arial"/>
          <w:sz w:val="24"/>
          <w:szCs w:val="24"/>
        </w:rPr>
      </w:pPr>
      <w:r w:rsidRPr="001E035E">
        <w:rPr>
          <w:rFonts w:ascii="Arial" w:hAnsi="Arial" w:cs="Arial"/>
          <w:sz w:val="24"/>
          <w:szCs w:val="24"/>
        </w:rPr>
        <w:lastRenderedPageBreak/>
        <w:t xml:space="preserve">Provide school attendance codes and explanations with a clear definition of authorised and unauthorised </w:t>
      </w:r>
      <w:proofErr w:type="gramStart"/>
      <w:r w:rsidRPr="001E035E">
        <w:rPr>
          <w:rFonts w:ascii="Arial" w:hAnsi="Arial" w:cs="Arial"/>
          <w:sz w:val="24"/>
          <w:szCs w:val="24"/>
        </w:rPr>
        <w:t>absences</w:t>
      </w:r>
      <w:proofErr w:type="gramEnd"/>
    </w:p>
    <w:p w14:paraId="262F502B" w14:textId="630AF9A0" w:rsidR="00C63C03" w:rsidRPr="001E035E" w:rsidRDefault="004E265E" w:rsidP="00A82826">
      <w:pPr>
        <w:pStyle w:val="ListParagraph"/>
        <w:numPr>
          <w:ilvl w:val="0"/>
          <w:numId w:val="34"/>
        </w:numPr>
        <w:spacing w:line="240" w:lineRule="auto"/>
        <w:jc w:val="both"/>
        <w:rPr>
          <w:rFonts w:ascii="Arial" w:hAnsi="Arial" w:cs="Arial"/>
          <w:sz w:val="24"/>
          <w:szCs w:val="24"/>
        </w:rPr>
      </w:pPr>
      <w:r w:rsidRPr="001E035E">
        <w:rPr>
          <w:rFonts w:ascii="Arial" w:hAnsi="Arial" w:cs="Arial"/>
          <w:sz w:val="24"/>
          <w:szCs w:val="24"/>
        </w:rPr>
        <w:t xml:space="preserve">Identify legalities around </w:t>
      </w:r>
      <w:r w:rsidR="00A05AEE" w:rsidRPr="001E035E">
        <w:rPr>
          <w:rFonts w:ascii="Arial" w:hAnsi="Arial" w:cs="Arial"/>
          <w:sz w:val="24"/>
          <w:szCs w:val="24"/>
        </w:rPr>
        <w:t>registration.</w:t>
      </w:r>
    </w:p>
    <w:p w14:paraId="1723D35F" w14:textId="4619D3ED" w:rsidR="00966C78" w:rsidRDefault="004E265E" w:rsidP="00A82826">
      <w:pPr>
        <w:pStyle w:val="ListParagraph"/>
        <w:numPr>
          <w:ilvl w:val="0"/>
          <w:numId w:val="34"/>
        </w:numPr>
        <w:spacing w:line="240" w:lineRule="auto"/>
        <w:jc w:val="both"/>
        <w:rPr>
          <w:rFonts w:ascii="Arial" w:hAnsi="Arial" w:cs="Arial"/>
          <w:sz w:val="24"/>
          <w:szCs w:val="24"/>
        </w:rPr>
      </w:pPr>
      <w:r w:rsidRPr="001E035E">
        <w:rPr>
          <w:rFonts w:ascii="Arial" w:hAnsi="Arial" w:cs="Arial"/>
          <w:sz w:val="24"/>
          <w:szCs w:val="24"/>
        </w:rPr>
        <w:t xml:space="preserve">Explore the use of data analysis to support positive </w:t>
      </w:r>
      <w:r w:rsidR="00553451" w:rsidRPr="001E035E">
        <w:rPr>
          <w:rFonts w:ascii="Arial" w:hAnsi="Arial" w:cs="Arial"/>
          <w:sz w:val="24"/>
          <w:szCs w:val="24"/>
        </w:rPr>
        <w:t>attendance.</w:t>
      </w:r>
    </w:p>
    <w:p w14:paraId="5AC3DCD1" w14:textId="77777777" w:rsidR="009E4FC9" w:rsidRPr="009E4FC9" w:rsidRDefault="009E4FC9" w:rsidP="00A82826">
      <w:pPr>
        <w:pStyle w:val="ListParagraph"/>
        <w:numPr>
          <w:ilvl w:val="0"/>
          <w:numId w:val="34"/>
        </w:numPr>
        <w:spacing w:line="240" w:lineRule="auto"/>
        <w:jc w:val="both"/>
        <w:rPr>
          <w:rFonts w:ascii="Arial" w:hAnsi="Arial" w:cs="Arial"/>
          <w:sz w:val="24"/>
          <w:szCs w:val="24"/>
        </w:rPr>
      </w:pPr>
    </w:p>
    <w:p w14:paraId="1506F641" w14:textId="78F98302" w:rsidR="004E265E" w:rsidRPr="005D5529" w:rsidRDefault="007B4AA6" w:rsidP="00A82826">
      <w:pPr>
        <w:spacing w:line="240" w:lineRule="auto"/>
        <w:jc w:val="both"/>
        <w:rPr>
          <w:rFonts w:ascii="Arial" w:hAnsi="Arial" w:cs="Arial"/>
          <w:sz w:val="24"/>
          <w:szCs w:val="24"/>
        </w:rPr>
      </w:pPr>
      <w:r w:rsidRPr="0026770F">
        <w:rPr>
          <w:rFonts w:ascii="Arial" w:hAnsi="Arial" w:cs="Arial"/>
          <w:b/>
          <w:bCs/>
          <w:sz w:val="24"/>
          <w:szCs w:val="24"/>
        </w:rPr>
        <w:t>Legal Frameworks</w:t>
      </w:r>
    </w:p>
    <w:p w14:paraId="0308D3B7" w14:textId="4F162A1E" w:rsidR="00772E9D" w:rsidRPr="001E035E" w:rsidRDefault="00772E9D" w:rsidP="00A82826">
      <w:pPr>
        <w:spacing w:line="240" w:lineRule="auto"/>
        <w:jc w:val="both"/>
        <w:rPr>
          <w:rFonts w:ascii="Arial" w:hAnsi="Arial" w:cs="Arial"/>
          <w:sz w:val="24"/>
          <w:szCs w:val="24"/>
        </w:rPr>
      </w:pPr>
      <w:r w:rsidRPr="001E035E">
        <w:rPr>
          <w:rFonts w:ascii="Arial" w:hAnsi="Arial" w:cs="Arial"/>
          <w:sz w:val="24"/>
          <w:szCs w:val="24"/>
        </w:rPr>
        <w:t>The law on school attendance and right to a full-time education</w:t>
      </w:r>
      <w:r w:rsidR="00683898" w:rsidRPr="001E035E">
        <w:rPr>
          <w:rFonts w:ascii="Arial" w:hAnsi="Arial" w:cs="Arial"/>
          <w:sz w:val="24"/>
          <w:szCs w:val="24"/>
        </w:rPr>
        <w:t>:</w:t>
      </w:r>
    </w:p>
    <w:p w14:paraId="6594CA1D" w14:textId="6A26E5DF" w:rsidR="009B3090" w:rsidRDefault="00772E9D" w:rsidP="00A82826">
      <w:pPr>
        <w:pStyle w:val="ListParagraph"/>
        <w:numPr>
          <w:ilvl w:val="0"/>
          <w:numId w:val="35"/>
        </w:numPr>
        <w:tabs>
          <w:tab w:val="left" w:pos="720"/>
        </w:tabs>
        <w:spacing w:line="240" w:lineRule="auto"/>
        <w:jc w:val="both"/>
        <w:rPr>
          <w:rFonts w:ascii="Arial" w:hAnsi="Arial" w:cs="Arial"/>
          <w:sz w:val="24"/>
          <w:szCs w:val="24"/>
        </w:rPr>
      </w:pPr>
      <w:r w:rsidRPr="009B3090">
        <w:rPr>
          <w:rFonts w:ascii="Arial" w:hAnsi="Arial" w:cs="Arial"/>
          <w:sz w:val="24"/>
          <w:szCs w:val="24"/>
        </w:rPr>
        <w:t xml:space="preserve">The law entitles every child of compulsory school age to an efficient, full-time education suitable to their age, aptitude, and any </w:t>
      </w:r>
      <w:r w:rsidR="00D14F20">
        <w:rPr>
          <w:rFonts w:ascii="Arial" w:hAnsi="Arial" w:cs="Arial"/>
          <w:sz w:val="24"/>
          <w:szCs w:val="24"/>
        </w:rPr>
        <w:t xml:space="preserve">additional learning need </w:t>
      </w:r>
      <w:r w:rsidRPr="009B3090">
        <w:rPr>
          <w:rFonts w:ascii="Arial" w:hAnsi="Arial" w:cs="Arial"/>
          <w:sz w:val="24"/>
          <w:szCs w:val="24"/>
        </w:rPr>
        <w:t>they may have.</w:t>
      </w:r>
    </w:p>
    <w:p w14:paraId="31380468" w14:textId="77777777" w:rsidR="009B3090" w:rsidRDefault="00772E9D" w:rsidP="00A82826">
      <w:pPr>
        <w:pStyle w:val="ListParagraph"/>
        <w:numPr>
          <w:ilvl w:val="0"/>
          <w:numId w:val="35"/>
        </w:numPr>
        <w:tabs>
          <w:tab w:val="left" w:pos="720"/>
        </w:tabs>
        <w:spacing w:line="240" w:lineRule="auto"/>
        <w:jc w:val="both"/>
        <w:rPr>
          <w:rFonts w:ascii="Arial" w:hAnsi="Arial" w:cs="Arial"/>
          <w:sz w:val="24"/>
          <w:szCs w:val="24"/>
        </w:rPr>
      </w:pPr>
      <w:r w:rsidRPr="009B3090">
        <w:rPr>
          <w:rFonts w:ascii="Arial" w:hAnsi="Arial" w:cs="Arial"/>
          <w:sz w:val="24"/>
          <w:szCs w:val="24"/>
        </w:rPr>
        <w:t xml:space="preserve">Where parents decide to have their child registered at school, they have an additional legal duty to ensure their child attends that school regularly. </w:t>
      </w:r>
    </w:p>
    <w:p w14:paraId="422D2D51" w14:textId="67C5FAEB" w:rsidR="00772E9D" w:rsidRPr="009B3090" w:rsidRDefault="00772E9D" w:rsidP="00A82826">
      <w:pPr>
        <w:pStyle w:val="ListParagraph"/>
        <w:numPr>
          <w:ilvl w:val="0"/>
          <w:numId w:val="35"/>
        </w:numPr>
        <w:tabs>
          <w:tab w:val="left" w:pos="720"/>
        </w:tabs>
        <w:spacing w:line="240" w:lineRule="auto"/>
        <w:jc w:val="both"/>
        <w:rPr>
          <w:rFonts w:ascii="Arial" w:hAnsi="Arial" w:cs="Arial"/>
          <w:sz w:val="24"/>
          <w:szCs w:val="24"/>
        </w:rPr>
      </w:pPr>
      <w:r w:rsidRPr="009B3090">
        <w:rPr>
          <w:rFonts w:ascii="Arial" w:hAnsi="Arial" w:cs="Arial"/>
          <w:sz w:val="24"/>
          <w:szCs w:val="24"/>
        </w:rPr>
        <w:t xml:space="preserve">For the most vulnerable pupils, regular attendance is also an important protective factor and the best opportunity for needs to be identified and support provided. </w:t>
      </w:r>
    </w:p>
    <w:p w14:paraId="6584F716" w14:textId="7E32AAB7" w:rsidR="00772E9D" w:rsidRPr="001E035E" w:rsidRDefault="00772E9D" w:rsidP="00A82826">
      <w:pPr>
        <w:tabs>
          <w:tab w:val="left" w:pos="720"/>
        </w:tabs>
        <w:spacing w:line="240" w:lineRule="auto"/>
        <w:jc w:val="both"/>
        <w:rPr>
          <w:rFonts w:ascii="Arial" w:hAnsi="Arial" w:cs="Arial"/>
          <w:sz w:val="24"/>
          <w:szCs w:val="24"/>
        </w:rPr>
      </w:pPr>
      <w:r w:rsidRPr="001E035E">
        <w:rPr>
          <w:rFonts w:ascii="Arial" w:hAnsi="Arial" w:cs="Arial"/>
          <w:sz w:val="24"/>
          <w:szCs w:val="24"/>
        </w:rPr>
        <w:t xml:space="preserve">Whilst the legal responsibility for regular school attendance rests with parents, the school shares with them, and the local authority (LA), responsibility for encouraging good attendance and improving poor attendance. Schools are required by law to maintain specific records and to produce specified information on the attendance of pupils. Statutory obligation apart, </w:t>
      </w:r>
      <w:r w:rsidRPr="001E035E">
        <w:rPr>
          <w:rFonts w:ascii="Arial" w:hAnsi="Arial" w:cs="Arial"/>
          <w:b/>
          <w:bCs/>
          <w:sz w:val="24"/>
          <w:szCs w:val="24"/>
        </w:rPr>
        <w:t>the school is committed to improvements in attendance standards</w:t>
      </w:r>
      <w:r w:rsidRPr="001E035E">
        <w:rPr>
          <w:rFonts w:ascii="Arial" w:hAnsi="Arial" w:cs="Arial"/>
          <w:sz w:val="24"/>
          <w:szCs w:val="24"/>
        </w:rPr>
        <w:t xml:space="preserve"> as a direct stimulus to raising pupil achievement. Poor attendance is destructive o</w:t>
      </w:r>
      <w:r w:rsidR="00606F45">
        <w:rPr>
          <w:rFonts w:ascii="Arial" w:hAnsi="Arial" w:cs="Arial"/>
          <w:sz w:val="24"/>
          <w:szCs w:val="24"/>
        </w:rPr>
        <w:t>n</w:t>
      </w:r>
      <w:r w:rsidRPr="001E035E">
        <w:rPr>
          <w:rFonts w:ascii="Arial" w:hAnsi="Arial" w:cs="Arial"/>
          <w:sz w:val="24"/>
          <w:szCs w:val="24"/>
        </w:rPr>
        <w:t xml:space="preserve"> educational achievement, undermines the well-being of each pupil and demoralises staff.</w:t>
      </w:r>
    </w:p>
    <w:p w14:paraId="7A2C9B76" w14:textId="4F280F5A" w:rsidR="00640336" w:rsidRDefault="004A035B" w:rsidP="00A82826">
      <w:pPr>
        <w:autoSpaceDE w:val="0"/>
        <w:autoSpaceDN w:val="0"/>
        <w:adjustRightInd w:val="0"/>
        <w:spacing w:after="0" w:line="240" w:lineRule="auto"/>
        <w:jc w:val="both"/>
        <w:rPr>
          <w:rFonts w:ascii="Arial" w:hAnsi="Arial" w:cs="Arial"/>
          <w:color w:val="000000"/>
          <w:sz w:val="24"/>
          <w:szCs w:val="24"/>
        </w:rPr>
      </w:pPr>
      <w:r w:rsidRPr="001E035E">
        <w:rPr>
          <w:rFonts w:ascii="Arial" w:hAnsi="Arial" w:cs="Arial"/>
          <w:color w:val="000000"/>
          <w:sz w:val="24"/>
          <w:szCs w:val="24"/>
        </w:rPr>
        <w:t xml:space="preserve">Under section 7 of the Education Act 1996, parents are responsible for ensuring that their child(ren) of compulsory school age (5-16), receives efficient full-time education, suitable to the child’s age, ability, </w:t>
      </w:r>
      <w:proofErr w:type="gramStart"/>
      <w:r w:rsidRPr="001E035E">
        <w:rPr>
          <w:rFonts w:ascii="Arial" w:hAnsi="Arial" w:cs="Arial"/>
          <w:color w:val="000000"/>
          <w:sz w:val="24"/>
          <w:szCs w:val="24"/>
        </w:rPr>
        <w:t>aptitude</w:t>
      </w:r>
      <w:proofErr w:type="gramEnd"/>
      <w:r w:rsidRPr="001E035E">
        <w:rPr>
          <w:rFonts w:ascii="Arial" w:hAnsi="Arial" w:cs="Arial"/>
          <w:color w:val="000000"/>
          <w:sz w:val="24"/>
          <w:szCs w:val="24"/>
        </w:rPr>
        <w:t xml:space="preserve"> and any </w:t>
      </w:r>
      <w:r w:rsidR="00F64811">
        <w:rPr>
          <w:rFonts w:ascii="Arial" w:hAnsi="Arial" w:cs="Arial"/>
          <w:color w:val="000000"/>
          <w:sz w:val="24"/>
          <w:szCs w:val="24"/>
        </w:rPr>
        <w:t>additional learning</w:t>
      </w:r>
      <w:r w:rsidRPr="001E035E">
        <w:rPr>
          <w:rFonts w:ascii="Arial" w:hAnsi="Arial" w:cs="Arial"/>
          <w:color w:val="000000"/>
          <w:sz w:val="24"/>
          <w:szCs w:val="24"/>
        </w:rPr>
        <w:t xml:space="preserve"> needs (</w:t>
      </w:r>
      <w:r w:rsidR="00F64811">
        <w:rPr>
          <w:rFonts w:ascii="Arial" w:hAnsi="Arial" w:cs="Arial"/>
          <w:color w:val="000000"/>
          <w:sz w:val="24"/>
          <w:szCs w:val="24"/>
        </w:rPr>
        <w:t>ALN</w:t>
      </w:r>
      <w:r w:rsidRPr="001E035E">
        <w:rPr>
          <w:rFonts w:ascii="Arial" w:hAnsi="Arial" w:cs="Arial"/>
          <w:color w:val="000000"/>
          <w:sz w:val="24"/>
          <w:szCs w:val="24"/>
        </w:rPr>
        <w:t>) the child may have. This can be through regular attendance at school or educated otherwise by the Local Authority. The law also permits</w:t>
      </w:r>
      <w:r w:rsidR="00640336" w:rsidRPr="001E035E">
        <w:rPr>
          <w:rFonts w:ascii="Arial" w:hAnsi="Arial" w:cs="Arial"/>
          <w:color w:val="000000"/>
          <w:sz w:val="24"/>
          <w:szCs w:val="24"/>
        </w:rPr>
        <w:t xml:space="preserve"> </w:t>
      </w:r>
      <w:r w:rsidRPr="001E035E">
        <w:rPr>
          <w:rFonts w:ascii="Arial" w:hAnsi="Arial" w:cs="Arial"/>
          <w:color w:val="000000"/>
          <w:sz w:val="24"/>
          <w:szCs w:val="24"/>
        </w:rPr>
        <w:t>parents to educate their child(ren) at home under the terms of Elective Home Education (EHE).</w:t>
      </w:r>
    </w:p>
    <w:p w14:paraId="4EE1D838" w14:textId="77777777" w:rsidR="00EF7F45" w:rsidRPr="00EF7F45" w:rsidRDefault="00EF7F45" w:rsidP="00A82826">
      <w:pPr>
        <w:autoSpaceDE w:val="0"/>
        <w:autoSpaceDN w:val="0"/>
        <w:adjustRightInd w:val="0"/>
        <w:spacing w:after="0" w:line="240" w:lineRule="auto"/>
        <w:jc w:val="both"/>
        <w:rPr>
          <w:rFonts w:ascii="Arial" w:hAnsi="Arial" w:cs="Arial"/>
          <w:color w:val="000000"/>
          <w:sz w:val="24"/>
          <w:szCs w:val="24"/>
        </w:rPr>
      </w:pPr>
    </w:p>
    <w:p w14:paraId="3B9A0690" w14:textId="61097AA1" w:rsidR="000034F0" w:rsidRPr="001E035E" w:rsidRDefault="00772E9D" w:rsidP="00A82826">
      <w:pPr>
        <w:tabs>
          <w:tab w:val="left" w:pos="720"/>
        </w:tabs>
        <w:spacing w:line="240" w:lineRule="auto"/>
        <w:jc w:val="both"/>
        <w:rPr>
          <w:rFonts w:ascii="Arial" w:hAnsi="Arial" w:cs="Arial"/>
          <w:sz w:val="24"/>
          <w:szCs w:val="24"/>
        </w:rPr>
      </w:pPr>
      <w:r w:rsidRPr="001E035E">
        <w:rPr>
          <w:rFonts w:ascii="Arial" w:hAnsi="Arial" w:cs="Arial"/>
          <w:sz w:val="24"/>
          <w:szCs w:val="24"/>
        </w:rPr>
        <w:t>The LA has a statutory duty to ensure that a child for whom they are responsible is receiving suitable education and</w:t>
      </w:r>
      <w:r w:rsidR="00035AEE">
        <w:rPr>
          <w:rFonts w:ascii="Arial" w:hAnsi="Arial" w:cs="Arial"/>
          <w:sz w:val="24"/>
          <w:szCs w:val="24"/>
        </w:rPr>
        <w:t xml:space="preserve"> as a</w:t>
      </w:r>
      <w:r w:rsidRPr="001E035E">
        <w:rPr>
          <w:rFonts w:ascii="Arial" w:hAnsi="Arial" w:cs="Arial"/>
          <w:sz w:val="24"/>
          <w:szCs w:val="24"/>
        </w:rPr>
        <w:t xml:space="preserve"> registered pupil at school</w:t>
      </w:r>
      <w:r w:rsidR="0051343C">
        <w:rPr>
          <w:rFonts w:ascii="Arial" w:hAnsi="Arial" w:cs="Arial"/>
          <w:sz w:val="24"/>
          <w:szCs w:val="24"/>
        </w:rPr>
        <w:t xml:space="preserve"> </w:t>
      </w:r>
      <w:r w:rsidRPr="001E035E">
        <w:rPr>
          <w:rFonts w:ascii="Arial" w:hAnsi="Arial" w:cs="Arial"/>
          <w:sz w:val="24"/>
          <w:szCs w:val="24"/>
        </w:rPr>
        <w:t>means attending school regularly and on time.</w:t>
      </w:r>
    </w:p>
    <w:p w14:paraId="40AD716A" w14:textId="53EF2D37" w:rsidR="00D40361" w:rsidRPr="001E035E" w:rsidRDefault="00D40361" w:rsidP="00A82826">
      <w:pPr>
        <w:spacing w:line="240" w:lineRule="auto"/>
        <w:jc w:val="both"/>
        <w:rPr>
          <w:rFonts w:ascii="Arial" w:hAnsi="Arial" w:cs="Arial"/>
          <w:sz w:val="24"/>
          <w:szCs w:val="24"/>
        </w:rPr>
      </w:pPr>
      <w:r w:rsidRPr="001E035E">
        <w:rPr>
          <w:rFonts w:ascii="Arial" w:hAnsi="Arial" w:cs="Arial"/>
          <w:b/>
          <w:bCs/>
          <w:sz w:val="24"/>
          <w:szCs w:val="24"/>
        </w:rPr>
        <w:t>Compulsory school age</w:t>
      </w:r>
      <w:r w:rsidRPr="001E035E">
        <w:rPr>
          <w:rFonts w:ascii="Arial" w:hAnsi="Arial" w:cs="Arial"/>
          <w:sz w:val="24"/>
          <w:szCs w:val="24"/>
        </w:rPr>
        <w:t xml:space="preserve"> means that children and young people should attend school from the start of the first term commencing after their fifth birthday and are of compulsory school age until after the last Friday in June of the school year in which they have their 16th birthday</w:t>
      </w:r>
      <w:r w:rsidR="00086963" w:rsidRPr="001E035E">
        <w:rPr>
          <w:rFonts w:ascii="Arial" w:hAnsi="Arial" w:cs="Arial"/>
          <w:sz w:val="24"/>
          <w:szCs w:val="24"/>
        </w:rPr>
        <w:t>.</w:t>
      </w:r>
    </w:p>
    <w:p w14:paraId="2DB50309" w14:textId="77777777" w:rsidR="00156E04" w:rsidRPr="001E035E" w:rsidRDefault="00156E04" w:rsidP="00A82826">
      <w:pPr>
        <w:spacing w:line="240" w:lineRule="auto"/>
        <w:jc w:val="both"/>
        <w:rPr>
          <w:rFonts w:ascii="Arial" w:hAnsi="Arial" w:cs="Arial"/>
          <w:sz w:val="24"/>
          <w:szCs w:val="24"/>
        </w:rPr>
      </w:pPr>
      <w:r w:rsidRPr="001E035E">
        <w:rPr>
          <w:rFonts w:ascii="Arial" w:hAnsi="Arial" w:cs="Arial"/>
          <w:sz w:val="24"/>
          <w:szCs w:val="24"/>
        </w:rPr>
        <w:t>If a registered pupil of compulsory school age fails to attend school regularly, the parent could be guilty of an offence under section 444 Education Act 1996.</w:t>
      </w:r>
    </w:p>
    <w:p w14:paraId="5703A712" w14:textId="4274403E" w:rsidR="0011257B" w:rsidRPr="001E035E" w:rsidRDefault="0011257B" w:rsidP="00A82826">
      <w:pPr>
        <w:spacing w:line="240" w:lineRule="auto"/>
        <w:jc w:val="both"/>
        <w:rPr>
          <w:rFonts w:ascii="Arial" w:hAnsi="Arial" w:cs="Arial"/>
          <w:sz w:val="24"/>
          <w:szCs w:val="24"/>
        </w:rPr>
      </w:pPr>
      <w:r w:rsidRPr="001E035E">
        <w:rPr>
          <w:rFonts w:ascii="Arial" w:hAnsi="Arial" w:cs="Arial"/>
          <w:sz w:val="24"/>
          <w:szCs w:val="24"/>
        </w:rPr>
        <w:t>An offence is not committed if it can be demonstrated that:</w:t>
      </w:r>
    </w:p>
    <w:p w14:paraId="422D4C35" w14:textId="036FA108" w:rsidR="0011257B" w:rsidRPr="001E035E" w:rsidRDefault="0011257B" w:rsidP="00A82826">
      <w:pPr>
        <w:pStyle w:val="ListParagraph"/>
        <w:numPr>
          <w:ilvl w:val="0"/>
          <w:numId w:val="36"/>
        </w:numPr>
        <w:spacing w:line="240" w:lineRule="auto"/>
        <w:jc w:val="both"/>
        <w:rPr>
          <w:rFonts w:ascii="Arial" w:hAnsi="Arial" w:cs="Arial"/>
          <w:sz w:val="24"/>
          <w:szCs w:val="24"/>
        </w:rPr>
      </w:pPr>
      <w:r w:rsidRPr="001E035E">
        <w:rPr>
          <w:rFonts w:ascii="Arial" w:hAnsi="Arial" w:cs="Arial"/>
          <w:sz w:val="24"/>
          <w:szCs w:val="24"/>
        </w:rPr>
        <w:t>the pupil was absent with leave (authorised absence</w:t>
      </w:r>
      <w:proofErr w:type="gramStart"/>
      <w:r w:rsidRPr="001E035E">
        <w:rPr>
          <w:rFonts w:ascii="Arial" w:hAnsi="Arial" w:cs="Arial"/>
          <w:sz w:val="24"/>
          <w:szCs w:val="24"/>
        </w:rPr>
        <w:t>);</w:t>
      </w:r>
      <w:proofErr w:type="gramEnd"/>
    </w:p>
    <w:p w14:paraId="5ED171F5" w14:textId="7FAEB217" w:rsidR="0011257B" w:rsidRPr="001E035E" w:rsidRDefault="0011257B" w:rsidP="00A82826">
      <w:pPr>
        <w:pStyle w:val="ListParagraph"/>
        <w:numPr>
          <w:ilvl w:val="0"/>
          <w:numId w:val="36"/>
        </w:numPr>
        <w:spacing w:line="240" w:lineRule="auto"/>
        <w:jc w:val="both"/>
        <w:rPr>
          <w:rFonts w:ascii="Arial" w:hAnsi="Arial" w:cs="Arial"/>
          <w:sz w:val="24"/>
          <w:szCs w:val="24"/>
        </w:rPr>
      </w:pPr>
      <w:r w:rsidRPr="001E035E">
        <w:rPr>
          <w:rFonts w:ascii="Arial" w:hAnsi="Arial" w:cs="Arial"/>
          <w:sz w:val="24"/>
          <w:szCs w:val="24"/>
        </w:rPr>
        <w:t xml:space="preserve">the pupil was ill or prevented from attending by an unavoidable </w:t>
      </w:r>
      <w:proofErr w:type="gramStart"/>
      <w:r w:rsidRPr="001E035E">
        <w:rPr>
          <w:rFonts w:ascii="Arial" w:hAnsi="Arial" w:cs="Arial"/>
          <w:sz w:val="24"/>
          <w:szCs w:val="24"/>
        </w:rPr>
        <w:t>cause;</w:t>
      </w:r>
      <w:proofErr w:type="gramEnd"/>
    </w:p>
    <w:p w14:paraId="240DA2A4" w14:textId="26692053" w:rsidR="0011257B" w:rsidRPr="001E035E" w:rsidRDefault="0011257B" w:rsidP="00A82826">
      <w:pPr>
        <w:pStyle w:val="ListParagraph"/>
        <w:numPr>
          <w:ilvl w:val="0"/>
          <w:numId w:val="36"/>
        </w:numPr>
        <w:spacing w:line="240" w:lineRule="auto"/>
        <w:jc w:val="both"/>
        <w:rPr>
          <w:rFonts w:ascii="Arial" w:hAnsi="Arial" w:cs="Arial"/>
          <w:sz w:val="24"/>
          <w:szCs w:val="24"/>
        </w:rPr>
      </w:pPr>
      <w:r w:rsidRPr="001E035E">
        <w:rPr>
          <w:rFonts w:ascii="Arial" w:hAnsi="Arial" w:cs="Arial"/>
          <w:sz w:val="24"/>
          <w:szCs w:val="24"/>
        </w:rPr>
        <w:t xml:space="preserve">the absence occurred on a day set aside for religious observance by the religious body to which the pupil/ parent </w:t>
      </w:r>
      <w:proofErr w:type="gramStart"/>
      <w:r w:rsidRPr="001E035E">
        <w:rPr>
          <w:rFonts w:ascii="Arial" w:hAnsi="Arial" w:cs="Arial"/>
          <w:sz w:val="24"/>
          <w:szCs w:val="24"/>
        </w:rPr>
        <w:t>belongs;</w:t>
      </w:r>
      <w:proofErr w:type="gramEnd"/>
    </w:p>
    <w:p w14:paraId="5F4E91EA" w14:textId="6E54F93E" w:rsidR="000034F0" w:rsidRPr="001E035E" w:rsidRDefault="0011257B" w:rsidP="00A82826">
      <w:pPr>
        <w:pStyle w:val="ListParagraph"/>
        <w:numPr>
          <w:ilvl w:val="0"/>
          <w:numId w:val="36"/>
        </w:numPr>
        <w:spacing w:line="240" w:lineRule="auto"/>
        <w:jc w:val="both"/>
        <w:rPr>
          <w:rFonts w:ascii="Arial" w:hAnsi="Arial" w:cs="Arial"/>
          <w:sz w:val="24"/>
          <w:szCs w:val="24"/>
        </w:rPr>
      </w:pPr>
      <w:r w:rsidRPr="001E035E">
        <w:rPr>
          <w:rFonts w:ascii="Arial" w:hAnsi="Arial" w:cs="Arial"/>
          <w:sz w:val="24"/>
          <w:szCs w:val="24"/>
        </w:rPr>
        <w:t>the school is not within the prescribed walking distance of the child’s home and suitable transport arrangements have not been made by the LA</w:t>
      </w:r>
      <w:r w:rsidR="00E97640">
        <w:rPr>
          <w:rFonts w:ascii="Arial" w:hAnsi="Arial" w:cs="Arial"/>
          <w:sz w:val="24"/>
          <w:szCs w:val="24"/>
        </w:rPr>
        <w:t xml:space="preserve">.  </w:t>
      </w:r>
      <w:r w:rsidRPr="001E035E">
        <w:rPr>
          <w:rFonts w:ascii="Arial" w:hAnsi="Arial" w:cs="Arial"/>
          <w:sz w:val="24"/>
          <w:szCs w:val="24"/>
        </w:rPr>
        <w:t xml:space="preserve">The law relating to walking distance effectively is defined as two miles for pupils under eight and three miles for all other pupils. Distance will be measured by nearest available walking </w:t>
      </w:r>
      <w:proofErr w:type="gramStart"/>
      <w:r w:rsidRPr="001E035E">
        <w:rPr>
          <w:rFonts w:ascii="Arial" w:hAnsi="Arial" w:cs="Arial"/>
          <w:sz w:val="24"/>
          <w:szCs w:val="24"/>
        </w:rPr>
        <w:t>route;</w:t>
      </w:r>
      <w:proofErr w:type="gramEnd"/>
    </w:p>
    <w:p w14:paraId="76234668" w14:textId="48163C9C" w:rsidR="00C32E76" w:rsidRDefault="00B71165" w:rsidP="00A82826">
      <w:pPr>
        <w:spacing w:line="240" w:lineRule="auto"/>
        <w:jc w:val="both"/>
        <w:rPr>
          <w:rFonts w:ascii="Arial" w:hAnsi="Arial" w:cs="Arial"/>
          <w:sz w:val="24"/>
          <w:szCs w:val="24"/>
        </w:rPr>
      </w:pPr>
      <w:r w:rsidRPr="001E035E">
        <w:rPr>
          <w:rFonts w:ascii="Arial" w:hAnsi="Arial" w:cs="Arial"/>
          <w:sz w:val="24"/>
          <w:szCs w:val="24"/>
        </w:rPr>
        <w:t xml:space="preserve">Only </w:t>
      </w:r>
      <w:r w:rsidR="00271DE0">
        <w:rPr>
          <w:rFonts w:ascii="Arial" w:hAnsi="Arial" w:cs="Arial"/>
          <w:sz w:val="24"/>
          <w:szCs w:val="24"/>
        </w:rPr>
        <w:t>the registered s</w:t>
      </w:r>
      <w:r w:rsidRPr="001E035E">
        <w:rPr>
          <w:rFonts w:ascii="Arial" w:hAnsi="Arial" w:cs="Arial"/>
          <w:sz w:val="24"/>
          <w:szCs w:val="24"/>
        </w:rPr>
        <w:t>chool</w:t>
      </w:r>
      <w:r w:rsidR="00271DE0">
        <w:rPr>
          <w:rFonts w:ascii="Arial" w:hAnsi="Arial" w:cs="Arial"/>
          <w:sz w:val="24"/>
          <w:szCs w:val="24"/>
        </w:rPr>
        <w:t xml:space="preserve"> of the child</w:t>
      </w:r>
      <w:r w:rsidRPr="001E035E">
        <w:rPr>
          <w:rFonts w:ascii="Arial" w:hAnsi="Arial" w:cs="Arial"/>
          <w:sz w:val="24"/>
          <w:szCs w:val="24"/>
        </w:rPr>
        <w:t xml:space="preserve"> can authorise an absen</w:t>
      </w:r>
      <w:r w:rsidR="00966C78">
        <w:rPr>
          <w:rFonts w:ascii="Arial" w:hAnsi="Arial" w:cs="Arial"/>
          <w:sz w:val="24"/>
          <w:szCs w:val="24"/>
        </w:rPr>
        <w:t>ce.</w:t>
      </w:r>
    </w:p>
    <w:p w14:paraId="4250FD17" w14:textId="77777777" w:rsidR="00C32E76" w:rsidRPr="009D04E4" w:rsidRDefault="00C32E76" w:rsidP="00A82826">
      <w:pPr>
        <w:tabs>
          <w:tab w:val="left" w:pos="4248"/>
        </w:tabs>
        <w:jc w:val="both"/>
        <w:rPr>
          <w:rFonts w:ascii="Arial" w:hAnsi="Arial" w:cs="Arial"/>
          <w:b/>
          <w:bCs/>
          <w:sz w:val="24"/>
          <w:szCs w:val="24"/>
        </w:rPr>
      </w:pPr>
      <w:r w:rsidRPr="009D04E4">
        <w:rPr>
          <w:rFonts w:ascii="Arial" w:hAnsi="Arial" w:cs="Arial"/>
          <w:b/>
          <w:bCs/>
          <w:sz w:val="24"/>
          <w:szCs w:val="24"/>
        </w:rPr>
        <w:t>Registration</w:t>
      </w:r>
    </w:p>
    <w:p w14:paraId="380A3831" w14:textId="795FE97A" w:rsidR="00C32E76" w:rsidRPr="001E035E" w:rsidRDefault="00C32E76" w:rsidP="00A82826">
      <w:pPr>
        <w:tabs>
          <w:tab w:val="left" w:pos="4248"/>
        </w:tabs>
        <w:jc w:val="both"/>
        <w:rPr>
          <w:rFonts w:ascii="Arial" w:hAnsi="Arial" w:cs="Arial"/>
          <w:sz w:val="24"/>
          <w:szCs w:val="24"/>
        </w:rPr>
      </w:pPr>
      <w:r w:rsidRPr="00C32E76">
        <w:rPr>
          <w:rFonts w:ascii="Arial" w:hAnsi="Arial" w:cs="Arial"/>
          <w:sz w:val="24"/>
          <w:szCs w:val="24"/>
        </w:rPr>
        <w:t xml:space="preserve">Schools are required under The Education (Pupil Registration) (Wales) Regulations 2010, to take an attendance register twice a </w:t>
      </w:r>
      <w:r w:rsidR="00553451" w:rsidRPr="00C32E76">
        <w:rPr>
          <w:rFonts w:ascii="Arial" w:hAnsi="Arial" w:cs="Arial"/>
          <w:sz w:val="24"/>
          <w:szCs w:val="24"/>
        </w:rPr>
        <w:t>day,</w:t>
      </w:r>
      <w:r w:rsidRPr="00C32E76">
        <w:rPr>
          <w:rFonts w:ascii="Arial" w:hAnsi="Arial" w:cs="Arial"/>
          <w:sz w:val="24"/>
          <w:szCs w:val="24"/>
        </w:rPr>
        <w:t xml:space="preserve"> at the start of the morning session and once during the afternoon session.</w:t>
      </w:r>
      <w:r w:rsidRPr="008950CA">
        <w:rPr>
          <w:rFonts w:ascii="Arial" w:hAnsi="Arial" w:cs="Arial"/>
          <w:szCs w:val="24"/>
        </w:rPr>
        <w:t xml:space="preserve"> </w:t>
      </w:r>
      <w:r w:rsidRPr="001E035E">
        <w:rPr>
          <w:rFonts w:ascii="Arial" w:hAnsi="Arial" w:cs="Arial"/>
          <w:sz w:val="24"/>
          <w:szCs w:val="24"/>
        </w:rPr>
        <w:t xml:space="preserve">The register is a legal document and must be kept accurately. The register may be requested in a court of law as evidence in a prosecution for non- attendance. It will also be used for end of term reports, records of achievement and reference requests, and information for other schools, LAs and external agencies. No pupil should be marked present unless </w:t>
      </w:r>
      <w:r w:rsidR="00553451" w:rsidRPr="001E035E">
        <w:rPr>
          <w:rFonts w:ascii="Arial" w:hAnsi="Arial" w:cs="Arial"/>
          <w:sz w:val="24"/>
          <w:szCs w:val="24"/>
        </w:rPr>
        <w:t>in</w:t>
      </w:r>
      <w:r w:rsidRPr="001E035E">
        <w:rPr>
          <w:rFonts w:ascii="Arial" w:hAnsi="Arial" w:cs="Arial"/>
          <w:sz w:val="24"/>
          <w:szCs w:val="24"/>
        </w:rPr>
        <w:t xml:space="preserve"> attendance at school or other agreed educational activity. The register should not have missing marks. When a pupil arrives late but the register is still open, the pupils should be marked as late but counted as present for the session. When a pupil misses registration, </w:t>
      </w:r>
      <w:r>
        <w:rPr>
          <w:rFonts w:ascii="Arial" w:hAnsi="Arial" w:cs="Arial"/>
          <w:sz w:val="24"/>
          <w:szCs w:val="24"/>
        </w:rPr>
        <w:t>they</w:t>
      </w:r>
      <w:r w:rsidRPr="001E035E">
        <w:rPr>
          <w:rFonts w:ascii="Arial" w:hAnsi="Arial" w:cs="Arial"/>
          <w:sz w:val="24"/>
          <w:szCs w:val="24"/>
        </w:rPr>
        <w:t xml:space="preserve"> should be marked as an unauthorised absence, unless a medical letter/ phone call by parent is received and deemed to be genuine. Pupils should not have access to the register. The headteacher is the only person who can authorise that a pupil be </w:t>
      </w:r>
      <w:r>
        <w:rPr>
          <w:rFonts w:ascii="Arial" w:hAnsi="Arial" w:cs="Arial"/>
          <w:sz w:val="24"/>
          <w:szCs w:val="24"/>
        </w:rPr>
        <w:t xml:space="preserve">added or </w:t>
      </w:r>
      <w:r w:rsidRPr="001E035E">
        <w:rPr>
          <w:rFonts w:ascii="Arial" w:hAnsi="Arial" w:cs="Arial"/>
          <w:sz w:val="24"/>
          <w:szCs w:val="24"/>
        </w:rPr>
        <w:t>removed from the register; this can only be done with the agreement of the LA.</w:t>
      </w:r>
    </w:p>
    <w:p w14:paraId="7B1A8BA9" w14:textId="77777777" w:rsidR="00C32E76" w:rsidRDefault="00C32E76" w:rsidP="00A82826">
      <w:pPr>
        <w:tabs>
          <w:tab w:val="left" w:pos="4248"/>
        </w:tabs>
        <w:jc w:val="both"/>
        <w:rPr>
          <w:rFonts w:ascii="Arial" w:hAnsi="Arial" w:cs="Arial"/>
          <w:sz w:val="24"/>
          <w:szCs w:val="24"/>
        </w:rPr>
      </w:pPr>
      <w:r w:rsidRPr="001E035E">
        <w:rPr>
          <w:rFonts w:ascii="Arial" w:hAnsi="Arial" w:cs="Arial"/>
          <w:sz w:val="24"/>
          <w:szCs w:val="24"/>
        </w:rPr>
        <w:t>In addition to twice daily registration in form groups, a class register is taken for every lesson throughout the day. These are checked by the Head of Year</w:t>
      </w:r>
      <w:r>
        <w:rPr>
          <w:rFonts w:ascii="Arial" w:hAnsi="Arial" w:cs="Arial"/>
          <w:sz w:val="24"/>
          <w:szCs w:val="24"/>
        </w:rPr>
        <w:t xml:space="preserve"> / Phase</w:t>
      </w:r>
      <w:r w:rsidRPr="001E035E">
        <w:rPr>
          <w:rFonts w:ascii="Arial" w:hAnsi="Arial" w:cs="Arial"/>
          <w:sz w:val="24"/>
          <w:szCs w:val="24"/>
        </w:rPr>
        <w:t xml:space="preserve"> to identify possible truancy and any pupil found to have missed a lesson. More information and guidance on school attendance codes can be accessed at </w:t>
      </w:r>
      <w:bookmarkStart w:id="2" w:name="_Hlk109644129"/>
      <w:r w:rsidRPr="001E035E">
        <w:rPr>
          <w:rFonts w:ascii="Arial" w:hAnsi="Arial" w:cs="Arial"/>
          <w:sz w:val="24"/>
          <w:szCs w:val="24"/>
        </w:rPr>
        <w:fldChar w:fldCharType="begin"/>
      </w:r>
      <w:r w:rsidRPr="001E035E">
        <w:rPr>
          <w:rFonts w:ascii="Arial" w:hAnsi="Arial" w:cs="Arial"/>
          <w:sz w:val="24"/>
          <w:szCs w:val="24"/>
        </w:rPr>
        <w:instrText xml:space="preserve"> HYPERLINK "https://gov.wales/sites/default/files/publications/2018-03/guidance-on-school-attendance-codes.pdf" </w:instrText>
      </w:r>
      <w:r w:rsidRPr="001E035E">
        <w:rPr>
          <w:rFonts w:ascii="Arial" w:hAnsi="Arial" w:cs="Arial"/>
          <w:sz w:val="24"/>
          <w:szCs w:val="24"/>
        </w:rPr>
      </w:r>
      <w:r w:rsidRPr="001E035E">
        <w:rPr>
          <w:rFonts w:ascii="Arial" w:hAnsi="Arial" w:cs="Arial"/>
          <w:sz w:val="24"/>
          <w:szCs w:val="24"/>
        </w:rPr>
        <w:fldChar w:fldCharType="separate"/>
      </w:r>
      <w:r w:rsidRPr="001E035E">
        <w:rPr>
          <w:rStyle w:val="Hyperlink"/>
          <w:rFonts w:ascii="Arial" w:hAnsi="Arial" w:cs="Arial"/>
          <w:sz w:val="24"/>
          <w:szCs w:val="24"/>
        </w:rPr>
        <w:t>https://gov.wales/sites/default/files/publications/2018-03/guidance-on-school-attendance-codes.pdf</w:t>
      </w:r>
      <w:r w:rsidRPr="001E035E">
        <w:rPr>
          <w:rFonts w:ascii="Arial" w:hAnsi="Arial" w:cs="Arial"/>
          <w:sz w:val="24"/>
          <w:szCs w:val="24"/>
        </w:rPr>
        <w:fldChar w:fldCharType="end"/>
      </w:r>
      <w:bookmarkEnd w:id="2"/>
    </w:p>
    <w:p w14:paraId="61C6A1D2" w14:textId="3A34260D" w:rsidR="00C32E76" w:rsidRDefault="00C32E76" w:rsidP="00A82826">
      <w:pPr>
        <w:autoSpaceDE w:val="0"/>
        <w:autoSpaceDN w:val="0"/>
        <w:adjustRightInd w:val="0"/>
        <w:spacing w:after="0" w:line="240" w:lineRule="auto"/>
        <w:jc w:val="both"/>
        <w:rPr>
          <w:rFonts w:ascii="Arial" w:hAnsi="Arial" w:cs="Arial"/>
          <w:sz w:val="24"/>
          <w:szCs w:val="24"/>
          <w:lang w:eastAsia="en-GB"/>
        </w:rPr>
      </w:pPr>
      <w:r w:rsidRPr="002D2580">
        <w:rPr>
          <w:rFonts w:ascii="Arial" w:hAnsi="Arial" w:cs="Arial"/>
          <w:sz w:val="24"/>
          <w:szCs w:val="24"/>
        </w:rPr>
        <w:t xml:space="preserve">It can also be found in Appendix </w:t>
      </w:r>
      <w:r w:rsidR="00694F9D">
        <w:rPr>
          <w:rFonts w:ascii="Arial" w:hAnsi="Arial" w:cs="Arial"/>
          <w:sz w:val="24"/>
          <w:szCs w:val="24"/>
        </w:rPr>
        <w:t>1</w:t>
      </w:r>
      <w:r w:rsidRPr="002D2580">
        <w:rPr>
          <w:rFonts w:ascii="Arial" w:hAnsi="Arial" w:cs="Arial"/>
          <w:sz w:val="24"/>
          <w:szCs w:val="24"/>
        </w:rPr>
        <w:t>. It provides specific guidance to schools around how to use the codes to record attendance and absence in schools. Estyn has identified that schools that have both quality assurance procedures in place (with a member of the senior management team responsible for overseeing the coding of attendance) and good systems in place to analyse data are able to adapt their approaches to improve attendance.</w:t>
      </w:r>
    </w:p>
    <w:p w14:paraId="58254F10" w14:textId="77777777" w:rsidR="00C32E76" w:rsidRDefault="00C32E76" w:rsidP="00A82826">
      <w:pPr>
        <w:autoSpaceDE w:val="0"/>
        <w:autoSpaceDN w:val="0"/>
        <w:adjustRightInd w:val="0"/>
        <w:spacing w:after="0" w:line="240" w:lineRule="auto"/>
        <w:jc w:val="both"/>
        <w:rPr>
          <w:rFonts w:ascii="Arial" w:hAnsi="Arial" w:cs="Arial"/>
          <w:sz w:val="24"/>
          <w:szCs w:val="24"/>
          <w:lang w:eastAsia="en-GB"/>
        </w:rPr>
      </w:pPr>
    </w:p>
    <w:p w14:paraId="6BAD31EF" w14:textId="2A56EBC3" w:rsidR="00C32E76" w:rsidRPr="00C32E76" w:rsidRDefault="00C32E76" w:rsidP="00A82826">
      <w:pPr>
        <w:jc w:val="both"/>
        <w:rPr>
          <w:rFonts w:ascii="Arial" w:hAnsi="Arial" w:cs="Arial"/>
          <w:sz w:val="24"/>
          <w:szCs w:val="24"/>
        </w:rPr>
      </w:pPr>
      <w:r w:rsidRPr="00C32E76">
        <w:rPr>
          <w:rFonts w:ascii="Arial" w:hAnsi="Arial" w:cs="Arial"/>
          <w:sz w:val="24"/>
          <w:szCs w:val="24"/>
        </w:rPr>
        <w:t xml:space="preserve">An accurate and consistent registration system is crucial if poor attendance and punctuality within a school are to be tackled. It is vital that pupils are aware that registration is a significant part of the school day. </w:t>
      </w:r>
    </w:p>
    <w:p w14:paraId="21C169F6" w14:textId="4D8806BA" w:rsidR="00C32E76" w:rsidRDefault="00C32E76" w:rsidP="00A82826">
      <w:pPr>
        <w:jc w:val="both"/>
        <w:rPr>
          <w:rFonts w:ascii="Arial" w:hAnsi="Arial" w:cs="Arial"/>
          <w:sz w:val="24"/>
          <w:szCs w:val="24"/>
        </w:rPr>
      </w:pPr>
      <w:r w:rsidRPr="00C32E76">
        <w:rPr>
          <w:rFonts w:ascii="Arial" w:hAnsi="Arial" w:cs="Arial"/>
          <w:sz w:val="24"/>
          <w:szCs w:val="24"/>
        </w:rPr>
        <w:t>All staff involved with the registration process should be made aware that the law is specific regarding the keeping of registers. Marking and keeping the register is of the utmost importance</w:t>
      </w:r>
      <w:r w:rsidR="00694F9D">
        <w:rPr>
          <w:rFonts w:ascii="Arial" w:hAnsi="Arial" w:cs="Arial"/>
          <w:sz w:val="24"/>
          <w:szCs w:val="24"/>
        </w:rPr>
        <w:t xml:space="preserve"> and it is an offence not to maintain accurate registers.</w:t>
      </w:r>
    </w:p>
    <w:p w14:paraId="344ADFA5" w14:textId="77777777" w:rsidR="00694F9D" w:rsidRDefault="00694F9D" w:rsidP="00A82826">
      <w:pPr>
        <w:jc w:val="both"/>
        <w:rPr>
          <w:rFonts w:ascii="Arial" w:hAnsi="Arial" w:cs="Arial"/>
          <w:sz w:val="24"/>
          <w:szCs w:val="24"/>
        </w:rPr>
      </w:pPr>
    </w:p>
    <w:p w14:paraId="7B84D8D5" w14:textId="63439F80" w:rsidR="009E4FC9" w:rsidRPr="001E035E" w:rsidRDefault="009E4FC9" w:rsidP="00A82826">
      <w:pPr>
        <w:jc w:val="both"/>
        <w:rPr>
          <w:rFonts w:ascii="Arial" w:hAnsi="Arial" w:cs="Arial"/>
          <w:sz w:val="24"/>
          <w:szCs w:val="24"/>
        </w:rPr>
        <w:sectPr w:rsidR="009E4FC9" w:rsidRPr="001E035E" w:rsidSect="00D9512C">
          <w:headerReference w:type="default" r:id="rId12"/>
          <w:footerReference w:type="default" r:id="rId13"/>
          <w:pgSz w:w="11906" w:h="16838"/>
          <w:pgMar w:top="1440" w:right="1440" w:bottom="1440" w:left="1440" w:header="708" w:footer="708" w:gutter="0"/>
          <w:cols w:space="708"/>
          <w:titlePg/>
          <w:docGrid w:linePitch="360"/>
        </w:sectPr>
      </w:pPr>
    </w:p>
    <w:p w14:paraId="327F50C6" w14:textId="00831DFD" w:rsidR="00D633D4" w:rsidRPr="001E035E" w:rsidRDefault="00D633D4" w:rsidP="00A82826">
      <w:pPr>
        <w:spacing w:line="240" w:lineRule="auto"/>
        <w:jc w:val="both"/>
        <w:rPr>
          <w:rFonts w:ascii="Arial" w:hAnsi="Arial" w:cs="Arial"/>
          <w:sz w:val="24"/>
          <w:szCs w:val="24"/>
        </w:rPr>
        <w:sectPr w:rsidR="00D633D4" w:rsidRPr="001E035E" w:rsidSect="00D633D4">
          <w:type w:val="continuous"/>
          <w:pgSz w:w="11906" w:h="16838"/>
          <w:pgMar w:top="1440" w:right="1440" w:bottom="1440" w:left="1440" w:header="708" w:footer="708" w:gutter="0"/>
          <w:cols w:num="2" w:space="708"/>
          <w:docGrid w:linePitch="360"/>
        </w:sectPr>
      </w:pPr>
    </w:p>
    <w:p w14:paraId="7AC26B4F" w14:textId="77777777" w:rsidR="00A05AEE" w:rsidRDefault="00A05AEE" w:rsidP="00A82826">
      <w:pPr>
        <w:spacing w:line="240" w:lineRule="auto"/>
        <w:jc w:val="both"/>
        <w:rPr>
          <w:rFonts w:ascii="Arial" w:hAnsi="Arial" w:cs="Arial"/>
          <w:b/>
          <w:bCs/>
          <w:sz w:val="24"/>
          <w:szCs w:val="24"/>
        </w:rPr>
      </w:pPr>
    </w:p>
    <w:p w14:paraId="3E4A29D5" w14:textId="0F6A4414" w:rsidR="00B71165" w:rsidRPr="00271DE0" w:rsidRDefault="00B71165" w:rsidP="00A82826">
      <w:pPr>
        <w:spacing w:line="240" w:lineRule="auto"/>
        <w:jc w:val="both"/>
        <w:rPr>
          <w:rFonts w:ascii="Arial" w:hAnsi="Arial" w:cs="Arial"/>
          <w:b/>
          <w:bCs/>
          <w:sz w:val="24"/>
          <w:szCs w:val="24"/>
        </w:rPr>
      </w:pPr>
      <w:r w:rsidRPr="00271DE0">
        <w:rPr>
          <w:rFonts w:ascii="Arial" w:hAnsi="Arial" w:cs="Arial"/>
          <w:b/>
          <w:bCs/>
          <w:sz w:val="24"/>
          <w:szCs w:val="24"/>
        </w:rPr>
        <w:t>National Context</w:t>
      </w:r>
    </w:p>
    <w:p w14:paraId="2079144D" w14:textId="6326A07C" w:rsidR="00B71165" w:rsidRPr="001E035E" w:rsidRDefault="00B71165" w:rsidP="00A82826">
      <w:pPr>
        <w:spacing w:line="240" w:lineRule="auto"/>
        <w:jc w:val="both"/>
        <w:rPr>
          <w:rFonts w:ascii="Arial" w:hAnsi="Arial" w:cs="Arial"/>
          <w:sz w:val="24"/>
          <w:szCs w:val="24"/>
        </w:rPr>
      </w:pPr>
      <w:r w:rsidRPr="001E035E">
        <w:rPr>
          <w:rFonts w:ascii="Arial" w:hAnsi="Arial" w:cs="Arial"/>
          <w:sz w:val="24"/>
          <w:szCs w:val="24"/>
        </w:rPr>
        <w:t xml:space="preserve">Attendance </w:t>
      </w:r>
      <w:r w:rsidR="00FD0DF8" w:rsidRPr="001E035E">
        <w:rPr>
          <w:rFonts w:ascii="Arial" w:hAnsi="Arial" w:cs="Arial"/>
          <w:sz w:val="24"/>
          <w:szCs w:val="24"/>
        </w:rPr>
        <w:t xml:space="preserve">is key to whole school improvement and has direct influence on </w:t>
      </w:r>
      <w:r w:rsidR="008371D3">
        <w:rPr>
          <w:rFonts w:ascii="Arial" w:hAnsi="Arial" w:cs="Arial"/>
          <w:sz w:val="24"/>
          <w:szCs w:val="24"/>
        </w:rPr>
        <w:t>a pupils’</w:t>
      </w:r>
      <w:r w:rsidR="00FD0DF8" w:rsidRPr="001E035E">
        <w:rPr>
          <w:rFonts w:ascii="Arial" w:hAnsi="Arial" w:cs="Arial"/>
          <w:sz w:val="24"/>
          <w:szCs w:val="24"/>
        </w:rPr>
        <w:t xml:space="preserve"> </w:t>
      </w:r>
      <w:r w:rsidR="00463807">
        <w:rPr>
          <w:rFonts w:ascii="Arial" w:hAnsi="Arial" w:cs="Arial"/>
          <w:sz w:val="24"/>
          <w:szCs w:val="24"/>
        </w:rPr>
        <w:t>learning</w:t>
      </w:r>
      <w:r w:rsidR="008371D3">
        <w:rPr>
          <w:rFonts w:ascii="Arial" w:hAnsi="Arial" w:cs="Arial"/>
          <w:sz w:val="24"/>
          <w:szCs w:val="24"/>
        </w:rPr>
        <w:t xml:space="preserve">, </w:t>
      </w:r>
      <w:proofErr w:type="gramStart"/>
      <w:r w:rsidR="008371D3">
        <w:rPr>
          <w:rFonts w:ascii="Arial" w:hAnsi="Arial" w:cs="Arial"/>
          <w:sz w:val="24"/>
          <w:szCs w:val="24"/>
        </w:rPr>
        <w:t>progress</w:t>
      </w:r>
      <w:proofErr w:type="gramEnd"/>
      <w:r w:rsidR="008371D3">
        <w:rPr>
          <w:rFonts w:ascii="Arial" w:hAnsi="Arial" w:cs="Arial"/>
          <w:sz w:val="24"/>
          <w:szCs w:val="24"/>
        </w:rPr>
        <w:t xml:space="preserve"> and well-being</w:t>
      </w:r>
      <w:r w:rsidR="00FD0DF8" w:rsidRPr="001E035E">
        <w:rPr>
          <w:rFonts w:ascii="Arial" w:hAnsi="Arial" w:cs="Arial"/>
          <w:sz w:val="24"/>
          <w:szCs w:val="24"/>
        </w:rPr>
        <w:t xml:space="preserve">. </w:t>
      </w:r>
    </w:p>
    <w:p w14:paraId="1F6042B3" w14:textId="4A6D0F6C" w:rsidR="004222CF" w:rsidRPr="001E035E" w:rsidRDefault="004222CF" w:rsidP="00A82826">
      <w:pPr>
        <w:spacing w:line="240" w:lineRule="auto"/>
        <w:jc w:val="both"/>
        <w:rPr>
          <w:rFonts w:ascii="Arial" w:hAnsi="Arial" w:cs="Arial"/>
          <w:i/>
          <w:iCs/>
          <w:color w:val="4472C4" w:themeColor="accent1"/>
          <w:sz w:val="24"/>
          <w:szCs w:val="24"/>
        </w:rPr>
      </w:pPr>
      <w:r w:rsidRPr="001E035E">
        <w:rPr>
          <w:rFonts w:ascii="Arial" w:hAnsi="Arial" w:cs="Arial"/>
          <w:sz w:val="24"/>
          <w:szCs w:val="24"/>
        </w:rPr>
        <w:t xml:space="preserve">The Welsh Government Guidance document, </w:t>
      </w:r>
      <w:r w:rsidRPr="001E035E">
        <w:rPr>
          <w:rFonts w:ascii="Arial" w:hAnsi="Arial" w:cs="Arial"/>
          <w:i/>
          <w:iCs/>
          <w:sz w:val="24"/>
          <w:szCs w:val="24"/>
        </w:rPr>
        <w:t>Inclusion and Pupil Support</w:t>
      </w:r>
      <w:r w:rsidRPr="001E035E">
        <w:rPr>
          <w:rFonts w:ascii="Arial" w:hAnsi="Arial" w:cs="Arial"/>
          <w:sz w:val="24"/>
          <w:szCs w:val="24"/>
        </w:rPr>
        <w:t xml:space="preserve"> 2016, provides advice and guidance and sets out responsibilities for maintaining high levels of attendance, positive </w:t>
      </w:r>
      <w:proofErr w:type="gramStart"/>
      <w:r w:rsidR="0063292F" w:rsidRPr="001E035E">
        <w:rPr>
          <w:rFonts w:ascii="Arial" w:hAnsi="Arial" w:cs="Arial"/>
          <w:sz w:val="24"/>
          <w:szCs w:val="24"/>
        </w:rPr>
        <w:t>behaviour</w:t>
      </w:r>
      <w:proofErr w:type="gramEnd"/>
      <w:r w:rsidRPr="001E035E">
        <w:rPr>
          <w:rFonts w:ascii="Arial" w:hAnsi="Arial" w:cs="Arial"/>
          <w:sz w:val="24"/>
          <w:szCs w:val="24"/>
        </w:rPr>
        <w:t xml:space="preserve"> and well-being of all pupils. </w:t>
      </w:r>
    </w:p>
    <w:p w14:paraId="2A67E5DB" w14:textId="449E960A" w:rsidR="00DD5FEF" w:rsidRPr="0073221F" w:rsidRDefault="004222CF" w:rsidP="00A82826">
      <w:pPr>
        <w:spacing w:line="240" w:lineRule="auto"/>
        <w:jc w:val="both"/>
        <w:rPr>
          <w:rFonts w:ascii="Arial" w:hAnsi="Arial" w:cs="Arial"/>
          <w:color w:val="000000" w:themeColor="text1"/>
          <w:sz w:val="24"/>
          <w:szCs w:val="24"/>
        </w:rPr>
      </w:pPr>
      <w:r w:rsidRPr="001E035E">
        <w:rPr>
          <w:rFonts w:ascii="Arial" w:hAnsi="Arial" w:cs="Arial"/>
          <w:color w:val="000000" w:themeColor="text1"/>
          <w:sz w:val="24"/>
          <w:szCs w:val="24"/>
        </w:rPr>
        <w:t xml:space="preserve">The </w:t>
      </w:r>
      <w:proofErr w:type="gramStart"/>
      <w:r w:rsidRPr="001E035E">
        <w:rPr>
          <w:rFonts w:ascii="Arial" w:hAnsi="Arial" w:cs="Arial"/>
          <w:color w:val="000000" w:themeColor="text1"/>
          <w:sz w:val="24"/>
          <w:szCs w:val="24"/>
        </w:rPr>
        <w:t>All Wales</w:t>
      </w:r>
      <w:proofErr w:type="gramEnd"/>
      <w:r w:rsidRPr="001E035E">
        <w:rPr>
          <w:rFonts w:ascii="Arial" w:hAnsi="Arial" w:cs="Arial"/>
          <w:color w:val="000000" w:themeColor="text1"/>
          <w:sz w:val="24"/>
          <w:szCs w:val="24"/>
        </w:rPr>
        <w:t xml:space="preserve"> Attendance Framework provides a toolkit on practice standards and guidance for Education Welfare Service practitioners. This key document aims to ensure greater consistency of practice throughout Wales and the toolkit usefully includes a section for schools that contains examples of strategies that can be employed to improve school attendance and manage lateness. </w:t>
      </w:r>
    </w:p>
    <w:p w14:paraId="5AFF77CB" w14:textId="55222707" w:rsidR="004222CF" w:rsidRPr="000A7967" w:rsidRDefault="004222CF" w:rsidP="00A82826">
      <w:pPr>
        <w:spacing w:line="240" w:lineRule="auto"/>
        <w:jc w:val="both"/>
        <w:rPr>
          <w:rFonts w:ascii="Arial" w:hAnsi="Arial" w:cs="Arial"/>
          <w:b/>
          <w:bCs/>
          <w:sz w:val="24"/>
          <w:szCs w:val="24"/>
        </w:rPr>
      </w:pPr>
      <w:r w:rsidRPr="000A7967">
        <w:rPr>
          <w:rFonts w:ascii="Arial" w:hAnsi="Arial" w:cs="Arial"/>
          <w:b/>
          <w:bCs/>
          <w:sz w:val="24"/>
          <w:szCs w:val="24"/>
        </w:rPr>
        <w:t>Local Context</w:t>
      </w:r>
    </w:p>
    <w:p w14:paraId="0CF89E39" w14:textId="7425EAB5" w:rsidR="004222CF" w:rsidRPr="001E035E" w:rsidRDefault="008246E5" w:rsidP="00A82826">
      <w:pPr>
        <w:spacing w:line="240" w:lineRule="auto"/>
        <w:jc w:val="both"/>
        <w:rPr>
          <w:rFonts w:ascii="Arial" w:hAnsi="Arial" w:cs="Arial"/>
          <w:sz w:val="24"/>
          <w:szCs w:val="24"/>
        </w:rPr>
      </w:pPr>
      <w:r>
        <w:rPr>
          <w:rFonts w:ascii="Arial" w:hAnsi="Arial" w:cs="Arial"/>
          <w:sz w:val="24"/>
          <w:szCs w:val="24"/>
        </w:rPr>
        <w:t>Blaenau Gwent</w:t>
      </w:r>
      <w:r w:rsidR="007456C1" w:rsidRPr="001E035E">
        <w:rPr>
          <w:rFonts w:ascii="Arial" w:hAnsi="Arial" w:cs="Arial"/>
          <w:sz w:val="24"/>
          <w:szCs w:val="24"/>
        </w:rPr>
        <w:t xml:space="preserve"> </w:t>
      </w:r>
      <w:r w:rsidR="000A7967">
        <w:rPr>
          <w:rFonts w:ascii="Arial" w:hAnsi="Arial" w:cs="Arial"/>
          <w:sz w:val="24"/>
          <w:szCs w:val="24"/>
        </w:rPr>
        <w:t>C</w:t>
      </w:r>
      <w:r w:rsidR="007456C1" w:rsidRPr="001E035E">
        <w:rPr>
          <w:rFonts w:ascii="Arial" w:hAnsi="Arial" w:cs="Arial"/>
          <w:sz w:val="24"/>
          <w:szCs w:val="24"/>
        </w:rPr>
        <w:t xml:space="preserve">ounty </w:t>
      </w:r>
      <w:r w:rsidR="000A7967">
        <w:rPr>
          <w:rFonts w:ascii="Arial" w:hAnsi="Arial" w:cs="Arial"/>
          <w:sz w:val="24"/>
          <w:szCs w:val="24"/>
        </w:rPr>
        <w:t>C</w:t>
      </w:r>
      <w:r w:rsidR="007456C1" w:rsidRPr="001E035E">
        <w:rPr>
          <w:rFonts w:ascii="Arial" w:hAnsi="Arial" w:cs="Arial"/>
          <w:sz w:val="24"/>
          <w:szCs w:val="24"/>
        </w:rPr>
        <w:t>ouncil is committed to supporting positive school attendance by developing and implementing, policies and guidance documents aimed at improving levels of attendance and well</w:t>
      </w:r>
      <w:r w:rsidR="001F7D62">
        <w:rPr>
          <w:rFonts w:ascii="Arial" w:hAnsi="Arial" w:cs="Arial"/>
          <w:sz w:val="24"/>
          <w:szCs w:val="24"/>
        </w:rPr>
        <w:t>-</w:t>
      </w:r>
      <w:r w:rsidR="007456C1" w:rsidRPr="001E035E">
        <w:rPr>
          <w:rFonts w:ascii="Arial" w:hAnsi="Arial" w:cs="Arial"/>
          <w:sz w:val="24"/>
          <w:szCs w:val="24"/>
        </w:rPr>
        <w:t xml:space="preserve">being for schools; providers of EOTAS, pupils, </w:t>
      </w:r>
      <w:r w:rsidR="00A05AEE" w:rsidRPr="001E035E">
        <w:rPr>
          <w:rFonts w:ascii="Arial" w:hAnsi="Arial" w:cs="Arial"/>
          <w:sz w:val="24"/>
          <w:szCs w:val="24"/>
        </w:rPr>
        <w:t>parents,</w:t>
      </w:r>
      <w:r w:rsidR="007456C1" w:rsidRPr="001E035E">
        <w:rPr>
          <w:rFonts w:ascii="Arial" w:hAnsi="Arial" w:cs="Arial"/>
          <w:sz w:val="24"/>
          <w:szCs w:val="24"/>
        </w:rPr>
        <w:t xml:space="preserve"> and carers, </w:t>
      </w:r>
      <w:proofErr w:type="gramStart"/>
      <w:r w:rsidR="007456C1" w:rsidRPr="001E035E">
        <w:rPr>
          <w:rFonts w:ascii="Arial" w:hAnsi="Arial" w:cs="Arial"/>
          <w:sz w:val="24"/>
          <w:szCs w:val="24"/>
        </w:rPr>
        <w:t>in order to</w:t>
      </w:r>
      <w:proofErr w:type="gramEnd"/>
      <w:r w:rsidR="007456C1" w:rsidRPr="001E035E">
        <w:rPr>
          <w:rFonts w:ascii="Arial" w:hAnsi="Arial" w:cs="Arial"/>
          <w:sz w:val="24"/>
          <w:szCs w:val="24"/>
        </w:rPr>
        <w:t xml:space="preserve"> improve </w:t>
      </w:r>
      <w:r w:rsidR="00B70E92">
        <w:rPr>
          <w:rFonts w:ascii="Arial" w:hAnsi="Arial" w:cs="Arial"/>
          <w:sz w:val="24"/>
          <w:szCs w:val="24"/>
        </w:rPr>
        <w:t>learning, progress and well-being for all pupils</w:t>
      </w:r>
      <w:r w:rsidR="007456C1" w:rsidRPr="001E035E">
        <w:rPr>
          <w:rFonts w:ascii="Arial" w:hAnsi="Arial" w:cs="Arial"/>
          <w:sz w:val="24"/>
          <w:szCs w:val="24"/>
        </w:rPr>
        <w:t>.</w:t>
      </w:r>
    </w:p>
    <w:p w14:paraId="59A9384B" w14:textId="65481C80" w:rsidR="003303B5" w:rsidRPr="001E035E" w:rsidRDefault="00DD5FEF" w:rsidP="00A82826">
      <w:pPr>
        <w:spacing w:line="240" w:lineRule="auto"/>
        <w:jc w:val="both"/>
        <w:rPr>
          <w:rFonts w:ascii="Arial" w:hAnsi="Arial" w:cs="Arial"/>
          <w:sz w:val="24"/>
          <w:szCs w:val="24"/>
        </w:rPr>
      </w:pPr>
      <w:r w:rsidRPr="001E035E">
        <w:rPr>
          <w:rFonts w:ascii="Arial" w:hAnsi="Arial" w:cs="Arial"/>
          <w:sz w:val="24"/>
          <w:szCs w:val="24"/>
        </w:rPr>
        <w:t xml:space="preserve">All schools in </w:t>
      </w:r>
      <w:r w:rsidR="008246E5">
        <w:rPr>
          <w:rFonts w:ascii="Arial" w:hAnsi="Arial" w:cs="Arial"/>
          <w:sz w:val="24"/>
          <w:szCs w:val="24"/>
        </w:rPr>
        <w:t>Blaenau Gwent</w:t>
      </w:r>
      <w:r w:rsidRPr="001E035E">
        <w:rPr>
          <w:rFonts w:ascii="Arial" w:hAnsi="Arial" w:cs="Arial"/>
          <w:sz w:val="24"/>
          <w:szCs w:val="24"/>
        </w:rPr>
        <w:t xml:space="preserve"> are served by a small team of Education Welfare Officers, who provide a link between the schools, education services, families, </w:t>
      </w:r>
      <w:r w:rsidR="002F44AD" w:rsidRPr="001E035E">
        <w:rPr>
          <w:rFonts w:ascii="Arial" w:hAnsi="Arial" w:cs="Arial"/>
          <w:sz w:val="24"/>
          <w:szCs w:val="24"/>
        </w:rPr>
        <w:t>children,</w:t>
      </w:r>
      <w:r w:rsidRPr="001E035E">
        <w:rPr>
          <w:rFonts w:ascii="Arial" w:hAnsi="Arial" w:cs="Arial"/>
          <w:sz w:val="24"/>
          <w:szCs w:val="24"/>
        </w:rPr>
        <w:t xml:space="preserve"> and young people. Th</w:t>
      </w:r>
      <w:r w:rsidR="002F44AD" w:rsidRPr="001E035E">
        <w:rPr>
          <w:rFonts w:ascii="Arial" w:hAnsi="Arial" w:cs="Arial"/>
          <w:sz w:val="24"/>
          <w:szCs w:val="24"/>
        </w:rPr>
        <w:t xml:space="preserve">e </w:t>
      </w:r>
      <w:r w:rsidR="00A21809" w:rsidRPr="001E035E">
        <w:rPr>
          <w:rFonts w:ascii="Arial" w:hAnsi="Arial" w:cs="Arial"/>
          <w:sz w:val="24"/>
          <w:szCs w:val="24"/>
        </w:rPr>
        <w:t>early interv</w:t>
      </w:r>
      <w:r w:rsidR="00CA770E" w:rsidRPr="001E035E">
        <w:rPr>
          <w:rFonts w:ascii="Arial" w:hAnsi="Arial" w:cs="Arial"/>
          <w:sz w:val="24"/>
          <w:szCs w:val="24"/>
        </w:rPr>
        <w:t xml:space="preserve">ention and </w:t>
      </w:r>
      <w:r w:rsidR="002F44AD" w:rsidRPr="001E035E">
        <w:rPr>
          <w:rFonts w:ascii="Arial" w:hAnsi="Arial" w:cs="Arial"/>
          <w:sz w:val="24"/>
          <w:szCs w:val="24"/>
        </w:rPr>
        <w:t xml:space="preserve">support provided by </w:t>
      </w:r>
      <w:r w:rsidRPr="001E035E">
        <w:rPr>
          <w:rFonts w:ascii="Arial" w:hAnsi="Arial" w:cs="Arial"/>
          <w:sz w:val="24"/>
          <w:szCs w:val="24"/>
        </w:rPr>
        <w:t xml:space="preserve">an EWO </w:t>
      </w:r>
      <w:r w:rsidR="002F44AD" w:rsidRPr="001E035E">
        <w:rPr>
          <w:rFonts w:ascii="Arial" w:hAnsi="Arial" w:cs="Arial"/>
          <w:sz w:val="24"/>
          <w:szCs w:val="24"/>
        </w:rPr>
        <w:t>includes</w:t>
      </w:r>
      <w:r w:rsidRPr="001E035E">
        <w:rPr>
          <w:rFonts w:ascii="Arial" w:hAnsi="Arial" w:cs="Arial"/>
          <w:sz w:val="24"/>
          <w:szCs w:val="24"/>
        </w:rPr>
        <w:t xml:space="preserve"> improv</w:t>
      </w:r>
      <w:r w:rsidR="00CB64A0" w:rsidRPr="001E035E">
        <w:rPr>
          <w:rFonts w:ascii="Arial" w:hAnsi="Arial" w:cs="Arial"/>
          <w:sz w:val="24"/>
          <w:szCs w:val="24"/>
        </w:rPr>
        <w:t>ing</w:t>
      </w:r>
      <w:r w:rsidRPr="001E035E">
        <w:rPr>
          <w:rFonts w:ascii="Arial" w:hAnsi="Arial" w:cs="Arial"/>
          <w:sz w:val="24"/>
          <w:szCs w:val="24"/>
        </w:rPr>
        <w:t xml:space="preserve"> whole school attendance,</w:t>
      </w:r>
      <w:r w:rsidR="00CA770E" w:rsidRPr="001E035E">
        <w:rPr>
          <w:rFonts w:ascii="Arial" w:hAnsi="Arial" w:cs="Arial"/>
          <w:sz w:val="24"/>
          <w:szCs w:val="24"/>
        </w:rPr>
        <w:t xml:space="preserve"> regular attendance meetings with school</w:t>
      </w:r>
      <w:r w:rsidR="00DF13B9" w:rsidRPr="001E035E">
        <w:rPr>
          <w:rFonts w:ascii="Arial" w:hAnsi="Arial" w:cs="Arial"/>
          <w:sz w:val="24"/>
          <w:szCs w:val="24"/>
        </w:rPr>
        <w:t xml:space="preserve"> links,</w:t>
      </w:r>
      <w:r w:rsidRPr="001E035E">
        <w:rPr>
          <w:rFonts w:ascii="Arial" w:hAnsi="Arial" w:cs="Arial"/>
          <w:sz w:val="24"/>
          <w:szCs w:val="24"/>
        </w:rPr>
        <w:t xml:space="preserve"> support</w:t>
      </w:r>
      <w:r w:rsidR="00CB64A0" w:rsidRPr="001E035E">
        <w:rPr>
          <w:rFonts w:ascii="Arial" w:hAnsi="Arial" w:cs="Arial"/>
          <w:sz w:val="24"/>
          <w:szCs w:val="24"/>
        </w:rPr>
        <w:t>ing</w:t>
      </w:r>
      <w:r w:rsidRPr="001E035E">
        <w:rPr>
          <w:rFonts w:ascii="Arial" w:hAnsi="Arial" w:cs="Arial"/>
          <w:sz w:val="24"/>
          <w:szCs w:val="24"/>
        </w:rPr>
        <w:t xml:space="preserve"> individual pupils / families, and </w:t>
      </w:r>
      <w:r w:rsidR="00A91707" w:rsidRPr="001E035E">
        <w:rPr>
          <w:rFonts w:ascii="Arial" w:hAnsi="Arial" w:cs="Arial"/>
          <w:sz w:val="24"/>
          <w:szCs w:val="24"/>
        </w:rPr>
        <w:t>act</w:t>
      </w:r>
      <w:r w:rsidR="00966C78">
        <w:rPr>
          <w:rFonts w:ascii="Arial" w:hAnsi="Arial" w:cs="Arial"/>
          <w:sz w:val="24"/>
          <w:szCs w:val="24"/>
        </w:rPr>
        <w:t>ing</w:t>
      </w:r>
      <w:r w:rsidR="00A91707" w:rsidRPr="001E035E">
        <w:rPr>
          <w:rFonts w:ascii="Arial" w:hAnsi="Arial" w:cs="Arial"/>
          <w:sz w:val="24"/>
          <w:szCs w:val="24"/>
        </w:rPr>
        <w:t xml:space="preserve"> on behalf of</w:t>
      </w:r>
      <w:r w:rsidRPr="001E035E">
        <w:rPr>
          <w:rFonts w:ascii="Arial" w:hAnsi="Arial" w:cs="Arial"/>
          <w:sz w:val="24"/>
          <w:szCs w:val="24"/>
        </w:rPr>
        <w:t xml:space="preserve"> the Local Authorit</w:t>
      </w:r>
      <w:r w:rsidR="00966C78">
        <w:rPr>
          <w:rFonts w:ascii="Arial" w:hAnsi="Arial" w:cs="Arial"/>
          <w:sz w:val="24"/>
          <w:szCs w:val="24"/>
        </w:rPr>
        <w:t xml:space="preserve">y to meet its </w:t>
      </w:r>
      <w:r w:rsidRPr="001E035E">
        <w:rPr>
          <w:rFonts w:ascii="Arial" w:hAnsi="Arial" w:cs="Arial"/>
          <w:sz w:val="24"/>
          <w:szCs w:val="24"/>
        </w:rPr>
        <w:t xml:space="preserve">legal responsibilities. The EWS service </w:t>
      </w:r>
      <w:r w:rsidR="004F5AF0" w:rsidRPr="001E035E">
        <w:rPr>
          <w:rFonts w:ascii="Arial" w:hAnsi="Arial" w:cs="Arial"/>
          <w:sz w:val="24"/>
          <w:szCs w:val="24"/>
        </w:rPr>
        <w:t xml:space="preserve">follow the attendance pathway </w:t>
      </w:r>
      <w:r w:rsidR="00694F9D">
        <w:rPr>
          <w:rFonts w:ascii="Arial" w:hAnsi="Arial" w:cs="Arial"/>
          <w:sz w:val="24"/>
          <w:szCs w:val="24"/>
        </w:rPr>
        <w:t xml:space="preserve">(Appendix 2) </w:t>
      </w:r>
      <w:r w:rsidR="004F5AF0" w:rsidRPr="001E035E">
        <w:rPr>
          <w:rFonts w:ascii="Arial" w:hAnsi="Arial" w:cs="Arial"/>
          <w:sz w:val="24"/>
          <w:szCs w:val="24"/>
        </w:rPr>
        <w:t xml:space="preserve">and </w:t>
      </w:r>
      <w:r w:rsidRPr="001E035E">
        <w:rPr>
          <w:rFonts w:ascii="Arial" w:hAnsi="Arial" w:cs="Arial"/>
          <w:sz w:val="24"/>
          <w:szCs w:val="24"/>
        </w:rPr>
        <w:t>offer</w:t>
      </w:r>
      <w:r w:rsidR="00966C78">
        <w:rPr>
          <w:rFonts w:ascii="Arial" w:hAnsi="Arial" w:cs="Arial"/>
          <w:sz w:val="24"/>
          <w:szCs w:val="24"/>
        </w:rPr>
        <w:t>s</w:t>
      </w:r>
      <w:r w:rsidRPr="001E035E">
        <w:rPr>
          <w:rFonts w:ascii="Arial" w:hAnsi="Arial" w:cs="Arial"/>
          <w:sz w:val="24"/>
          <w:szCs w:val="24"/>
        </w:rPr>
        <w:t xml:space="preserve"> advice, guidance, </w:t>
      </w:r>
      <w:r w:rsidR="00553451" w:rsidRPr="001E035E">
        <w:rPr>
          <w:rFonts w:ascii="Arial" w:hAnsi="Arial" w:cs="Arial"/>
          <w:sz w:val="24"/>
          <w:szCs w:val="24"/>
        </w:rPr>
        <w:t>support,</w:t>
      </w:r>
      <w:r w:rsidRPr="001E035E">
        <w:rPr>
          <w:rFonts w:ascii="Arial" w:hAnsi="Arial" w:cs="Arial"/>
          <w:sz w:val="24"/>
          <w:szCs w:val="24"/>
        </w:rPr>
        <w:t xml:space="preserve"> and signposting to other services, working closely with health services, careers, youth </w:t>
      </w:r>
      <w:r w:rsidR="00323E07">
        <w:rPr>
          <w:rFonts w:ascii="Arial" w:hAnsi="Arial" w:cs="Arial"/>
          <w:sz w:val="24"/>
          <w:szCs w:val="24"/>
        </w:rPr>
        <w:t>services</w:t>
      </w:r>
      <w:r w:rsidRPr="001E035E">
        <w:rPr>
          <w:rFonts w:ascii="Arial" w:hAnsi="Arial" w:cs="Arial"/>
          <w:sz w:val="24"/>
          <w:szCs w:val="24"/>
        </w:rPr>
        <w:t xml:space="preserve">, police, and social </w:t>
      </w:r>
      <w:r w:rsidR="00EB7B4C" w:rsidRPr="001E035E">
        <w:rPr>
          <w:rFonts w:ascii="Arial" w:hAnsi="Arial" w:cs="Arial"/>
          <w:sz w:val="24"/>
          <w:szCs w:val="24"/>
        </w:rPr>
        <w:t>services,</w:t>
      </w:r>
      <w:r w:rsidR="00246271" w:rsidRPr="001E035E">
        <w:rPr>
          <w:rFonts w:ascii="Arial" w:hAnsi="Arial" w:cs="Arial"/>
          <w:sz w:val="24"/>
          <w:szCs w:val="24"/>
        </w:rPr>
        <w:t xml:space="preserve"> with a focus on early intervention and support. </w:t>
      </w:r>
    </w:p>
    <w:p w14:paraId="24B76746" w14:textId="02DE8E5B" w:rsidR="003303B5" w:rsidRPr="008E363D" w:rsidRDefault="00F55F75" w:rsidP="00A82826">
      <w:pPr>
        <w:spacing w:line="240" w:lineRule="auto"/>
        <w:jc w:val="both"/>
        <w:rPr>
          <w:rFonts w:ascii="Arial" w:hAnsi="Arial" w:cs="Arial"/>
          <w:b/>
          <w:bCs/>
          <w:sz w:val="24"/>
          <w:szCs w:val="24"/>
        </w:rPr>
      </w:pPr>
      <w:r w:rsidRPr="008E363D">
        <w:rPr>
          <w:rFonts w:ascii="Arial" w:hAnsi="Arial" w:cs="Arial"/>
          <w:b/>
          <w:bCs/>
          <w:sz w:val="24"/>
          <w:szCs w:val="24"/>
        </w:rPr>
        <w:t>Support for Schools</w:t>
      </w:r>
    </w:p>
    <w:p w14:paraId="76ADB0AF" w14:textId="4232C5C8" w:rsidR="00F55F75" w:rsidRPr="001E035E" w:rsidRDefault="00F55F75" w:rsidP="00A82826">
      <w:pPr>
        <w:spacing w:line="240" w:lineRule="auto"/>
        <w:jc w:val="both"/>
        <w:rPr>
          <w:rFonts w:ascii="Arial" w:hAnsi="Arial" w:cs="Arial"/>
          <w:sz w:val="24"/>
          <w:szCs w:val="24"/>
        </w:rPr>
      </w:pPr>
      <w:r w:rsidRPr="001E035E">
        <w:rPr>
          <w:rFonts w:ascii="Arial" w:hAnsi="Arial" w:cs="Arial"/>
          <w:sz w:val="24"/>
          <w:szCs w:val="24"/>
        </w:rPr>
        <w:t>We support schools to develop and maintain a whole school culture that promotes the benefits of high attendance including:</w:t>
      </w:r>
    </w:p>
    <w:p w14:paraId="00603279" w14:textId="77777777" w:rsidR="00F55F75" w:rsidRPr="001E035E" w:rsidRDefault="00F55F75" w:rsidP="00A82826">
      <w:pPr>
        <w:pStyle w:val="ListParagraph"/>
        <w:numPr>
          <w:ilvl w:val="0"/>
          <w:numId w:val="37"/>
        </w:numPr>
        <w:spacing w:line="240" w:lineRule="auto"/>
        <w:jc w:val="both"/>
        <w:rPr>
          <w:rFonts w:ascii="Arial" w:hAnsi="Arial" w:cs="Arial"/>
          <w:sz w:val="24"/>
          <w:szCs w:val="24"/>
        </w:rPr>
      </w:pPr>
      <w:r w:rsidRPr="001E035E">
        <w:rPr>
          <w:rFonts w:ascii="Arial" w:hAnsi="Arial" w:cs="Arial"/>
          <w:sz w:val="24"/>
          <w:szCs w:val="24"/>
        </w:rPr>
        <w:t xml:space="preserve">Recognising the importance of good attendance </w:t>
      </w:r>
    </w:p>
    <w:p w14:paraId="057CFA0B" w14:textId="77777777" w:rsidR="00F55F75" w:rsidRPr="001E035E" w:rsidRDefault="00F55F75" w:rsidP="00A82826">
      <w:pPr>
        <w:pStyle w:val="ListParagraph"/>
        <w:numPr>
          <w:ilvl w:val="0"/>
          <w:numId w:val="37"/>
        </w:numPr>
        <w:spacing w:line="240" w:lineRule="auto"/>
        <w:jc w:val="both"/>
        <w:rPr>
          <w:rFonts w:ascii="Arial" w:hAnsi="Arial" w:cs="Arial"/>
          <w:sz w:val="24"/>
          <w:szCs w:val="24"/>
        </w:rPr>
      </w:pPr>
      <w:r w:rsidRPr="001E035E">
        <w:rPr>
          <w:rFonts w:ascii="Arial" w:hAnsi="Arial" w:cs="Arial"/>
          <w:sz w:val="24"/>
          <w:szCs w:val="24"/>
        </w:rPr>
        <w:t>Recognising the interplay between attendance and wider school improvement efforts</w:t>
      </w:r>
    </w:p>
    <w:p w14:paraId="26912050" w14:textId="56176F7A" w:rsidR="00F55F75" w:rsidRPr="001E035E" w:rsidRDefault="00F55F75" w:rsidP="00A82826">
      <w:pPr>
        <w:pStyle w:val="ListParagraph"/>
        <w:numPr>
          <w:ilvl w:val="0"/>
          <w:numId w:val="37"/>
        </w:numPr>
        <w:spacing w:line="240" w:lineRule="auto"/>
        <w:jc w:val="both"/>
        <w:rPr>
          <w:rFonts w:ascii="Arial" w:hAnsi="Arial" w:cs="Arial"/>
          <w:sz w:val="24"/>
          <w:szCs w:val="24"/>
        </w:rPr>
      </w:pPr>
      <w:r w:rsidRPr="001E035E">
        <w:rPr>
          <w:rFonts w:ascii="Arial" w:hAnsi="Arial" w:cs="Arial"/>
          <w:sz w:val="24"/>
          <w:szCs w:val="24"/>
        </w:rPr>
        <w:t xml:space="preserve">Recognising improving attendance is a school leadership </w:t>
      </w:r>
      <w:r w:rsidR="00A05AEE" w:rsidRPr="001E035E">
        <w:rPr>
          <w:rFonts w:ascii="Arial" w:hAnsi="Arial" w:cs="Arial"/>
          <w:sz w:val="24"/>
          <w:szCs w:val="24"/>
        </w:rPr>
        <w:t>issue.</w:t>
      </w:r>
      <w:r w:rsidRPr="001E035E">
        <w:rPr>
          <w:rFonts w:ascii="Arial" w:hAnsi="Arial" w:cs="Arial"/>
          <w:sz w:val="24"/>
          <w:szCs w:val="24"/>
        </w:rPr>
        <w:t xml:space="preserve"> </w:t>
      </w:r>
    </w:p>
    <w:p w14:paraId="28915446" w14:textId="25F318D5" w:rsidR="00F55F75" w:rsidRPr="001E035E" w:rsidRDefault="00F55F75" w:rsidP="00A82826">
      <w:pPr>
        <w:pStyle w:val="ListParagraph"/>
        <w:numPr>
          <w:ilvl w:val="0"/>
          <w:numId w:val="37"/>
        </w:numPr>
        <w:spacing w:line="240" w:lineRule="auto"/>
        <w:jc w:val="both"/>
        <w:rPr>
          <w:rFonts w:ascii="Arial" w:hAnsi="Arial" w:cs="Arial"/>
          <w:sz w:val="24"/>
          <w:szCs w:val="24"/>
        </w:rPr>
      </w:pPr>
      <w:r w:rsidRPr="001E035E">
        <w:rPr>
          <w:rFonts w:ascii="Arial" w:hAnsi="Arial" w:cs="Arial"/>
          <w:sz w:val="24"/>
          <w:szCs w:val="24"/>
        </w:rPr>
        <w:t xml:space="preserve">Ensuring all staff know the importance of good </w:t>
      </w:r>
      <w:r w:rsidR="00A05AEE" w:rsidRPr="001E035E">
        <w:rPr>
          <w:rFonts w:ascii="Arial" w:hAnsi="Arial" w:cs="Arial"/>
          <w:sz w:val="24"/>
          <w:szCs w:val="24"/>
        </w:rPr>
        <w:t>attendance.</w:t>
      </w:r>
    </w:p>
    <w:p w14:paraId="6A5ABF5B" w14:textId="2E4002DC" w:rsidR="00F55F75" w:rsidRPr="001E035E" w:rsidRDefault="00F55F75" w:rsidP="00A82826">
      <w:pPr>
        <w:pStyle w:val="ListParagraph"/>
        <w:numPr>
          <w:ilvl w:val="0"/>
          <w:numId w:val="37"/>
        </w:numPr>
        <w:spacing w:line="240" w:lineRule="auto"/>
        <w:jc w:val="both"/>
        <w:rPr>
          <w:rFonts w:ascii="Arial" w:hAnsi="Arial" w:cs="Arial"/>
          <w:sz w:val="24"/>
          <w:szCs w:val="24"/>
        </w:rPr>
      </w:pPr>
      <w:r w:rsidRPr="001E035E">
        <w:rPr>
          <w:rFonts w:ascii="Arial" w:hAnsi="Arial" w:cs="Arial"/>
          <w:sz w:val="24"/>
          <w:szCs w:val="24"/>
        </w:rPr>
        <w:t xml:space="preserve">Ensuring attendance support and improvement is appropriately </w:t>
      </w:r>
      <w:r w:rsidR="00A05AEE" w:rsidRPr="001E035E">
        <w:rPr>
          <w:rFonts w:ascii="Arial" w:hAnsi="Arial" w:cs="Arial"/>
          <w:sz w:val="24"/>
          <w:szCs w:val="24"/>
        </w:rPr>
        <w:t>resourced.</w:t>
      </w:r>
    </w:p>
    <w:p w14:paraId="366BF7EA" w14:textId="77777777" w:rsidR="00F55F75" w:rsidRPr="001E035E" w:rsidRDefault="00F55F75" w:rsidP="00A82826">
      <w:pPr>
        <w:pStyle w:val="ListParagraph"/>
        <w:numPr>
          <w:ilvl w:val="0"/>
          <w:numId w:val="37"/>
        </w:numPr>
        <w:spacing w:line="240" w:lineRule="auto"/>
        <w:jc w:val="both"/>
        <w:rPr>
          <w:rFonts w:ascii="Arial" w:hAnsi="Arial" w:cs="Arial"/>
          <w:sz w:val="24"/>
          <w:szCs w:val="24"/>
        </w:rPr>
      </w:pPr>
      <w:r w:rsidRPr="001E035E">
        <w:rPr>
          <w:rFonts w:ascii="Arial" w:hAnsi="Arial" w:cs="Arial"/>
          <w:sz w:val="24"/>
          <w:szCs w:val="24"/>
        </w:rPr>
        <w:t xml:space="preserve">Setting high expectations for the attendance and punctuality of all pupils and communicate these regularly to pupils and parents through all available </w:t>
      </w:r>
      <w:proofErr w:type="gramStart"/>
      <w:r w:rsidRPr="001E035E">
        <w:rPr>
          <w:rFonts w:ascii="Arial" w:hAnsi="Arial" w:cs="Arial"/>
          <w:sz w:val="24"/>
          <w:szCs w:val="24"/>
        </w:rPr>
        <w:t>channels</w:t>
      </w:r>
      <w:proofErr w:type="gramEnd"/>
    </w:p>
    <w:p w14:paraId="671292BD" w14:textId="77777777" w:rsidR="00F55F75" w:rsidRPr="001E035E" w:rsidRDefault="00F55F75" w:rsidP="00A82826">
      <w:pPr>
        <w:pStyle w:val="ListParagraph"/>
        <w:numPr>
          <w:ilvl w:val="0"/>
          <w:numId w:val="37"/>
        </w:numPr>
        <w:spacing w:line="240" w:lineRule="auto"/>
        <w:jc w:val="both"/>
        <w:rPr>
          <w:rFonts w:ascii="Arial" w:hAnsi="Arial" w:cs="Arial"/>
          <w:sz w:val="24"/>
          <w:szCs w:val="24"/>
        </w:rPr>
      </w:pPr>
      <w:r w:rsidRPr="001E035E">
        <w:rPr>
          <w:rFonts w:ascii="Arial" w:hAnsi="Arial" w:cs="Arial"/>
          <w:sz w:val="24"/>
          <w:szCs w:val="24"/>
        </w:rPr>
        <w:t>Demonstrating the benefits of good attendance throughout school life</w:t>
      </w:r>
    </w:p>
    <w:p w14:paraId="4E94487B" w14:textId="3814A2F4" w:rsidR="00F55F75" w:rsidRPr="001E035E" w:rsidRDefault="00F55F75" w:rsidP="00A82826">
      <w:pPr>
        <w:pStyle w:val="ListParagraph"/>
        <w:numPr>
          <w:ilvl w:val="0"/>
          <w:numId w:val="37"/>
        </w:numPr>
        <w:spacing w:line="240" w:lineRule="auto"/>
        <w:jc w:val="both"/>
        <w:rPr>
          <w:rFonts w:ascii="Arial" w:hAnsi="Arial" w:cs="Arial"/>
          <w:sz w:val="24"/>
          <w:szCs w:val="24"/>
        </w:rPr>
      </w:pPr>
      <w:r w:rsidRPr="001E035E">
        <w:rPr>
          <w:rFonts w:ascii="Arial" w:hAnsi="Arial" w:cs="Arial"/>
          <w:sz w:val="24"/>
          <w:szCs w:val="24"/>
        </w:rPr>
        <w:t xml:space="preserve">Recognising that </w:t>
      </w:r>
      <w:r w:rsidR="00D6064A" w:rsidRPr="001E035E">
        <w:rPr>
          <w:rFonts w:ascii="Arial" w:hAnsi="Arial" w:cs="Arial"/>
          <w:sz w:val="24"/>
          <w:szCs w:val="24"/>
        </w:rPr>
        <w:t>irregular</w:t>
      </w:r>
      <w:r w:rsidR="0026462E" w:rsidRPr="001E035E">
        <w:rPr>
          <w:rFonts w:ascii="Arial" w:hAnsi="Arial" w:cs="Arial"/>
          <w:sz w:val="24"/>
          <w:szCs w:val="24"/>
        </w:rPr>
        <w:t xml:space="preserve"> </w:t>
      </w:r>
      <w:r w:rsidRPr="001E035E">
        <w:rPr>
          <w:rFonts w:ascii="Arial" w:hAnsi="Arial" w:cs="Arial"/>
          <w:sz w:val="24"/>
          <w:szCs w:val="24"/>
        </w:rPr>
        <w:t xml:space="preserve">attendance is never ‘solved’ and is a continuous </w:t>
      </w:r>
      <w:r w:rsidR="00A05AEE" w:rsidRPr="001E035E">
        <w:rPr>
          <w:rFonts w:ascii="Arial" w:hAnsi="Arial" w:cs="Arial"/>
          <w:sz w:val="24"/>
          <w:szCs w:val="24"/>
        </w:rPr>
        <w:t>process.</w:t>
      </w:r>
    </w:p>
    <w:p w14:paraId="1FE94992" w14:textId="0F5B8C55" w:rsidR="008744CE" w:rsidRPr="0073221F" w:rsidRDefault="00F55F75" w:rsidP="00A82826">
      <w:pPr>
        <w:pStyle w:val="ListParagraph"/>
        <w:numPr>
          <w:ilvl w:val="0"/>
          <w:numId w:val="37"/>
        </w:numPr>
        <w:spacing w:line="240" w:lineRule="auto"/>
        <w:jc w:val="both"/>
        <w:rPr>
          <w:rFonts w:ascii="Arial" w:hAnsi="Arial" w:cs="Arial"/>
          <w:sz w:val="24"/>
          <w:szCs w:val="24"/>
        </w:rPr>
      </w:pPr>
      <w:r w:rsidRPr="001E035E">
        <w:rPr>
          <w:rFonts w:ascii="Arial" w:hAnsi="Arial" w:cs="Arial"/>
          <w:sz w:val="24"/>
          <w:szCs w:val="24"/>
        </w:rPr>
        <w:t xml:space="preserve">Recognising children missing education can act as a vital warning sign to a range of safeguarding </w:t>
      </w:r>
      <w:r w:rsidR="00EB7B4C" w:rsidRPr="001E035E">
        <w:rPr>
          <w:rFonts w:ascii="Arial" w:hAnsi="Arial" w:cs="Arial"/>
          <w:sz w:val="24"/>
          <w:szCs w:val="24"/>
        </w:rPr>
        <w:t>issues.</w:t>
      </w:r>
    </w:p>
    <w:p w14:paraId="0AA131B2" w14:textId="77777777" w:rsidR="00694F9D" w:rsidRDefault="00694F9D" w:rsidP="00A82826">
      <w:pPr>
        <w:spacing w:line="240" w:lineRule="auto"/>
        <w:jc w:val="both"/>
        <w:rPr>
          <w:rFonts w:ascii="Arial" w:hAnsi="Arial" w:cs="Arial"/>
          <w:b/>
          <w:bCs/>
          <w:sz w:val="24"/>
          <w:szCs w:val="24"/>
        </w:rPr>
      </w:pPr>
    </w:p>
    <w:p w14:paraId="4B71FEE2" w14:textId="038E7167" w:rsidR="009B11EF" w:rsidRPr="008744CE" w:rsidRDefault="009B11EF" w:rsidP="00A82826">
      <w:pPr>
        <w:spacing w:line="240" w:lineRule="auto"/>
        <w:jc w:val="both"/>
        <w:rPr>
          <w:rFonts w:ascii="Arial" w:hAnsi="Arial" w:cs="Arial"/>
          <w:b/>
          <w:bCs/>
          <w:sz w:val="24"/>
          <w:szCs w:val="24"/>
        </w:rPr>
      </w:pPr>
      <w:r w:rsidRPr="008744CE">
        <w:rPr>
          <w:rFonts w:ascii="Arial" w:hAnsi="Arial" w:cs="Arial"/>
          <w:b/>
          <w:bCs/>
          <w:sz w:val="24"/>
          <w:szCs w:val="24"/>
        </w:rPr>
        <w:t>School Policies</w:t>
      </w:r>
    </w:p>
    <w:p w14:paraId="246F71A5" w14:textId="60642169" w:rsidR="004E3EB7" w:rsidRPr="001E035E" w:rsidRDefault="008246E5" w:rsidP="00A82826">
      <w:pPr>
        <w:spacing w:line="240" w:lineRule="auto"/>
        <w:jc w:val="both"/>
        <w:rPr>
          <w:rFonts w:ascii="Arial" w:hAnsi="Arial" w:cs="Arial"/>
          <w:sz w:val="24"/>
          <w:szCs w:val="24"/>
        </w:rPr>
      </w:pPr>
      <w:r>
        <w:rPr>
          <w:rFonts w:ascii="Arial" w:hAnsi="Arial" w:cs="Arial"/>
          <w:sz w:val="24"/>
          <w:szCs w:val="24"/>
        </w:rPr>
        <w:t>Blaenau Gwent</w:t>
      </w:r>
      <w:r w:rsidR="004E3EB7" w:rsidRPr="001E035E">
        <w:rPr>
          <w:rFonts w:ascii="Arial" w:hAnsi="Arial" w:cs="Arial"/>
          <w:sz w:val="24"/>
          <w:szCs w:val="24"/>
        </w:rPr>
        <w:t xml:space="preserve"> encourages each school to have a clear school attendance policy which all leaders, staff, pupils, and parents understand. School policies should: </w:t>
      </w:r>
    </w:p>
    <w:p w14:paraId="6485C3A6" w14:textId="390CADA5" w:rsidR="00842444"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Include t</w:t>
      </w:r>
      <w:r w:rsidR="00842444" w:rsidRPr="001E035E">
        <w:rPr>
          <w:rFonts w:ascii="Arial" w:hAnsi="Arial" w:cs="Arial"/>
          <w:sz w:val="24"/>
          <w:szCs w:val="24"/>
        </w:rPr>
        <w:t xml:space="preserve">he attendance and punctuality expectations of pupils and parents, </w:t>
      </w:r>
    </w:p>
    <w:p w14:paraId="7AAF951D" w14:textId="60614A53" w:rsidR="00842444"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Outline t</w:t>
      </w:r>
      <w:r w:rsidR="00842444" w:rsidRPr="001E035E">
        <w:rPr>
          <w:rFonts w:ascii="Arial" w:hAnsi="Arial" w:cs="Arial"/>
          <w:sz w:val="24"/>
          <w:szCs w:val="24"/>
        </w:rPr>
        <w:t xml:space="preserve">he name and contact details of the senior leader responsible for the strategic approach to attendance in </w:t>
      </w:r>
      <w:r w:rsidR="00A05AEE" w:rsidRPr="001E035E">
        <w:rPr>
          <w:rFonts w:ascii="Arial" w:hAnsi="Arial" w:cs="Arial"/>
          <w:sz w:val="24"/>
          <w:szCs w:val="24"/>
        </w:rPr>
        <w:t>school.</w:t>
      </w:r>
    </w:p>
    <w:p w14:paraId="3A82A03D" w14:textId="0B237318" w:rsidR="00633BAE" w:rsidRPr="001E035E" w:rsidRDefault="00C93929"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 xml:space="preserve">Provide a detailed timetable of the school day for parents including times for morning and afternoon </w:t>
      </w:r>
      <w:proofErr w:type="gramStart"/>
      <w:r w:rsidRPr="001E035E">
        <w:rPr>
          <w:rFonts w:ascii="Arial" w:hAnsi="Arial" w:cs="Arial"/>
          <w:sz w:val="24"/>
          <w:szCs w:val="24"/>
        </w:rPr>
        <w:t>registration</w:t>
      </w:r>
      <w:proofErr w:type="gramEnd"/>
    </w:p>
    <w:p w14:paraId="3CF86342" w14:textId="48089CAA" w:rsidR="00842444"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 xml:space="preserve">Share </w:t>
      </w:r>
      <w:r w:rsidR="00074ED6" w:rsidRPr="001E035E">
        <w:rPr>
          <w:rFonts w:ascii="Arial" w:hAnsi="Arial" w:cs="Arial"/>
          <w:sz w:val="24"/>
          <w:szCs w:val="24"/>
        </w:rPr>
        <w:t>i</w:t>
      </w:r>
      <w:r w:rsidR="00842444" w:rsidRPr="001E035E">
        <w:rPr>
          <w:rFonts w:ascii="Arial" w:hAnsi="Arial" w:cs="Arial"/>
          <w:sz w:val="24"/>
          <w:szCs w:val="24"/>
        </w:rPr>
        <w:t xml:space="preserve">nformation and contact details of the school staff who pupils and parents </w:t>
      </w:r>
      <w:r w:rsidR="003F7AEE" w:rsidRPr="001E035E">
        <w:rPr>
          <w:rFonts w:ascii="Arial" w:hAnsi="Arial" w:cs="Arial"/>
          <w:sz w:val="24"/>
          <w:szCs w:val="24"/>
        </w:rPr>
        <w:t>s</w:t>
      </w:r>
      <w:r w:rsidR="00842444" w:rsidRPr="001E035E">
        <w:rPr>
          <w:rFonts w:ascii="Arial" w:hAnsi="Arial" w:cs="Arial"/>
          <w:sz w:val="24"/>
          <w:szCs w:val="24"/>
        </w:rPr>
        <w:t xml:space="preserve">hould contact about attendance on a </w:t>
      </w:r>
      <w:proofErr w:type="gramStart"/>
      <w:r w:rsidR="00842444" w:rsidRPr="001E035E">
        <w:rPr>
          <w:rFonts w:ascii="Arial" w:hAnsi="Arial" w:cs="Arial"/>
          <w:sz w:val="24"/>
          <w:szCs w:val="24"/>
        </w:rPr>
        <w:t>day to day</w:t>
      </w:r>
      <w:proofErr w:type="gramEnd"/>
      <w:r w:rsidR="00842444" w:rsidRPr="001E035E">
        <w:rPr>
          <w:rFonts w:ascii="Arial" w:hAnsi="Arial" w:cs="Arial"/>
          <w:sz w:val="24"/>
          <w:szCs w:val="24"/>
        </w:rPr>
        <w:t xml:space="preserve"> </w:t>
      </w:r>
      <w:r w:rsidR="0003100D">
        <w:rPr>
          <w:rFonts w:ascii="Arial" w:hAnsi="Arial" w:cs="Arial"/>
          <w:sz w:val="24"/>
          <w:szCs w:val="24"/>
        </w:rPr>
        <w:t>basis</w:t>
      </w:r>
    </w:p>
    <w:p w14:paraId="2004C035" w14:textId="27B44A0B" w:rsidR="00842444"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Include t</w:t>
      </w:r>
      <w:r w:rsidR="00842444" w:rsidRPr="001E035E">
        <w:rPr>
          <w:rFonts w:ascii="Arial" w:hAnsi="Arial" w:cs="Arial"/>
          <w:sz w:val="24"/>
          <w:szCs w:val="24"/>
        </w:rPr>
        <w:t xml:space="preserve">he school’s day to day processes for managing </w:t>
      </w:r>
      <w:proofErr w:type="gramStart"/>
      <w:r w:rsidR="00842444" w:rsidRPr="001E035E">
        <w:rPr>
          <w:rFonts w:ascii="Arial" w:hAnsi="Arial" w:cs="Arial"/>
          <w:sz w:val="24"/>
          <w:szCs w:val="24"/>
        </w:rPr>
        <w:t>attendance</w:t>
      </w:r>
      <w:proofErr w:type="gramEnd"/>
      <w:r w:rsidR="00074ED6" w:rsidRPr="001E035E">
        <w:rPr>
          <w:rFonts w:ascii="Arial" w:hAnsi="Arial" w:cs="Arial"/>
          <w:sz w:val="24"/>
          <w:szCs w:val="24"/>
        </w:rPr>
        <w:t xml:space="preserve"> </w:t>
      </w:r>
    </w:p>
    <w:p w14:paraId="714E73F0" w14:textId="4A895433" w:rsidR="00842444"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Address h</w:t>
      </w:r>
      <w:r w:rsidR="00842444" w:rsidRPr="001E035E">
        <w:rPr>
          <w:rFonts w:ascii="Arial" w:hAnsi="Arial" w:cs="Arial"/>
          <w:sz w:val="24"/>
          <w:szCs w:val="24"/>
        </w:rPr>
        <w:t xml:space="preserve">ow the school is promoting and incentivising good </w:t>
      </w:r>
      <w:proofErr w:type="gramStart"/>
      <w:r w:rsidR="00842444" w:rsidRPr="001E035E">
        <w:rPr>
          <w:rFonts w:ascii="Arial" w:hAnsi="Arial" w:cs="Arial"/>
          <w:sz w:val="24"/>
          <w:szCs w:val="24"/>
        </w:rPr>
        <w:t>attendance</w:t>
      </w:r>
      <w:proofErr w:type="gramEnd"/>
    </w:p>
    <w:p w14:paraId="69C2B15A" w14:textId="116FF7F4" w:rsidR="00842444"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Outline t</w:t>
      </w:r>
      <w:r w:rsidR="00842444" w:rsidRPr="001E035E">
        <w:rPr>
          <w:rFonts w:ascii="Arial" w:hAnsi="Arial" w:cs="Arial"/>
          <w:sz w:val="24"/>
          <w:szCs w:val="24"/>
        </w:rPr>
        <w:t xml:space="preserve">he school’s strategy for using data to target attendance improvement efforts to the pupils or pupil cohorts who need it </w:t>
      </w:r>
      <w:proofErr w:type="gramStart"/>
      <w:r w:rsidR="00842444" w:rsidRPr="001E035E">
        <w:rPr>
          <w:rFonts w:ascii="Arial" w:hAnsi="Arial" w:cs="Arial"/>
          <w:sz w:val="24"/>
          <w:szCs w:val="24"/>
        </w:rPr>
        <w:t>most</w:t>
      </w:r>
      <w:proofErr w:type="gramEnd"/>
    </w:p>
    <w:p w14:paraId="6D1AAA93" w14:textId="0F8813CD" w:rsidR="00842444"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Outline t</w:t>
      </w:r>
      <w:r w:rsidR="00842444" w:rsidRPr="001E035E">
        <w:rPr>
          <w:rFonts w:ascii="Arial" w:hAnsi="Arial" w:cs="Arial"/>
          <w:sz w:val="24"/>
          <w:szCs w:val="24"/>
        </w:rPr>
        <w:t xml:space="preserve">he school’s strategy for reducing persistent and severe </w:t>
      </w:r>
      <w:proofErr w:type="gramStart"/>
      <w:r w:rsidR="00842444" w:rsidRPr="001E035E">
        <w:rPr>
          <w:rFonts w:ascii="Arial" w:hAnsi="Arial" w:cs="Arial"/>
          <w:sz w:val="24"/>
          <w:szCs w:val="24"/>
        </w:rPr>
        <w:t>absence</w:t>
      </w:r>
      <w:proofErr w:type="gramEnd"/>
    </w:p>
    <w:p w14:paraId="1AB699A7" w14:textId="503F23F5" w:rsidR="00E2748F"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Include t</w:t>
      </w:r>
      <w:r w:rsidR="00842444" w:rsidRPr="001E035E">
        <w:rPr>
          <w:rFonts w:ascii="Arial" w:hAnsi="Arial" w:cs="Arial"/>
          <w:sz w:val="24"/>
          <w:szCs w:val="24"/>
        </w:rPr>
        <w:t xml:space="preserve">he point at which Fixed Penalty Notices for absence and other sanctions will be </w:t>
      </w:r>
      <w:proofErr w:type="gramStart"/>
      <w:r w:rsidR="00842444" w:rsidRPr="001E035E">
        <w:rPr>
          <w:rFonts w:ascii="Arial" w:hAnsi="Arial" w:cs="Arial"/>
          <w:sz w:val="24"/>
          <w:szCs w:val="24"/>
        </w:rPr>
        <w:t>sought</w:t>
      </w:r>
      <w:proofErr w:type="gramEnd"/>
    </w:p>
    <w:p w14:paraId="636D4071" w14:textId="1B30BB88" w:rsidR="00842444" w:rsidRPr="001E035E" w:rsidRDefault="00842444"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 xml:space="preserve">Ensure compliance with all statutory </w:t>
      </w:r>
      <w:r w:rsidR="00A05AEE" w:rsidRPr="001E035E">
        <w:rPr>
          <w:rFonts w:ascii="Arial" w:hAnsi="Arial" w:cs="Arial"/>
          <w:sz w:val="24"/>
          <w:szCs w:val="24"/>
        </w:rPr>
        <w:t>requirements.</w:t>
      </w:r>
    </w:p>
    <w:p w14:paraId="0CD65D44" w14:textId="46FB8F41" w:rsidR="00D31FED"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E</w:t>
      </w:r>
      <w:r w:rsidR="00D31FED" w:rsidRPr="001E035E">
        <w:rPr>
          <w:rFonts w:ascii="Arial" w:hAnsi="Arial" w:cs="Arial"/>
          <w:sz w:val="24"/>
          <w:szCs w:val="24"/>
        </w:rPr>
        <w:t xml:space="preserve">nsure that clear information is regularly communicated to parents and </w:t>
      </w:r>
      <w:r w:rsidR="00A05AEE" w:rsidRPr="001E035E">
        <w:rPr>
          <w:rFonts w:ascii="Arial" w:hAnsi="Arial" w:cs="Arial"/>
          <w:sz w:val="24"/>
          <w:szCs w:val="24"/>
        </w:rPr>
        <w:t>pupils.</w:t>
      </w:r>
    </w:p>
    <w:p w14:paraId="56A792A3" w14:textId="123F1C9A" w:rsidR="00842444"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C</w:t>
      </w:r>
      <w:r w:rsidR="00D31FED" w:rsidRPr="001E035E">
        <w:rPr>
          <w:rFonts w:ascii="Arial" w:hAnsi="Arial" w:cs="Arial"/>
          <w:sz w:val="24"/>
          <w:szCs w:val="24"/>
        </w:rPr>
        <w:t xml:space="preserve">ollect and make effective and constructive use of attendance </w:t>
      </w:r>
      <w:r w:rsidR="00A05AEE" w:rsidRPr="001E035E">
        <w:rPr>
          <w:rFonts w:ascii="Arial" w:hAnsi="Arial" w:cs="Arial"/>
          <w:sz w:val="24"/>
          <w:szCs w:val="24"/>
        </w:rPr>
        <w:t>data.</w:t>
      </w:r>
    </w:p>
    <w:p w14:paraId="137F2083" w14:textId="7659689D" w:rsidR="00D31FED"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Co</w:t>
      </w:r>
      <w:r w:rsidR="00D31FED" w:rsidRPr="001E035E">
        <w:rPr>
          <w:rFonts w:ascii="Arial" w:hAnsi="Arial" w:cs="Arial"/>
          <w:sz w:val="24"/>
          <w:szCs w:val="24"/>
        </w:rPr>
        <w:t xml:space="preserve">ntain clear procedures to identify and follow up all absence and </w:t>
      </w:r>
      <w:r w:rsidR="00A05AEE" w:rsidRPr="001E035E">
        <w:rPr>
          <w:rFonts w:ascii="Arial" w:hAnsi="Arial" w:cs="Arial"/>
          <w:sz w:val="24"/>
          <w:szCs w:val="24"/>
        </w:rPr>
        <w:t>lateness.</w:t>
      </w:r>
    </w:p>
    <w:p w14:paraId="70B16289" w14:textId="0E221F69" w:rsidR="00D31FED"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R</w:t>
      </w:r>
      <w:r w:rsidR="00D31FED" w:rsidRPr="001E035E">
        <w:rPr>
          <w:rFonts w:ascii="Arial" w:hAnsi="Arial" w:cs="Arial"/>
          <w:sz w:val="24"/>
          <w:szCs w:val="24"/>
        </w:rPr>
        <w:t xml:space="preserve">ecognise the importance of early </w:t>
      </w:r>
      <w:r w:rsidR="00A05AEE" w:rsidRPr="001E035E">
        <w:rPr>
          <w:rFonts w:ascii="Arial" w:hAnsi="Arial" w:cs="Arial"/>
          <w:sz w:val="24"/>
          <w:szCs w:val="24"/>
        </w:rPr>
        <w:t>intervention.</w:t>
      </w:r>
    </w:p>
    <w:p w14:paraId="2D997E7B" w14:textId="7E9F8D87" w:rsidR="00D31FED"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 xml:space="preserve">Make provision for </w:t>
      </w:r>
      <w:r w:rsidR="00A05AEE" w:rsidRPr="001E035E">
        <w:rPr>
          <w:rFonts w:ascii="Arial" w:hAnsi="Arial" w:cs="Arial"/>
          <w:sz w:val="24"/>
          <w:szCs w:val="24"/>
        </w:rPr>
        <w:t>first day</w:t>
      </w:r>
      <w:r w:rsidRPr="001E035E">
        <w:rPr>
          <w:rFonts w:ascii="Arial" w:hAnsi="Arial" w:cs="Arial"/>
          <w:sz w:val="24"/>
          <w:szCs w:val="24"/>
        </w:rPr>
        <w:t xml:space="preserve"> of absence </w:t>
      </w:r>
      <w:r w:rsidR="00A05AEE" w:rsidRPr="001E035E">
        <w:rPr>
          <w:rFonts w:ascii="Arial" w:hAnsi="Arial" w:cs="Arial"/>
          <w:sz w:val="24"/>
          <w:szCs w:val="24"/>
        </w:rPr>
        <w:t>contact.</w:t>
      </w:r>
    </w:p>
    <w:p w14:paraId="2B2F3780" w14:textId="0C1127C3" w:rsidR="006D1A3C"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 xml:space="preserve">Monitor post-registration truancy through the taking of class registers and spot </w:t>
      </w:r>
      <w:r w:rsidR="00A05AEE" w:rsidRPr="001E035E">
        <w:rPr>
          <w:rFonts w:ascii="Arial" w:hAnsi="Arial" w:cs="Arial"/>
          <w:sz w:val="24"/>
          <w:szCs w:val="24"/>
        </w:rPr>
        <w:t>checks.</w:t>
      </w:r>
    </w:p>
    <w:p w14:paraId="4D70EE5C" w14:textId="796990F2" w:rsidR="006D1A3C"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Be alert to critical times (</w:t>
      </w:r>
      <w:r w:rsidR="00662D34">
        <w:rPr>
          <w:rFonts w:ascii="Arial" w:hAnsi="Arial" w:cs="Arial"/>
          <w:sz w:val="24"/>
          <w:szCs w:val="24"/>
        </w:rPr>
        <w:t xml:space="preserve">include </w:t>
      </w:r>
      <w:r w:rsidR="000A452E">
        <w:rPr>
          <w:rFonts w:ascii="Arial" w:hAnsi="Arial" w:cs="Arial"/>
          <w:sz w:val="24"/>
          <w:szCs w:val="24"/>
        </w:rPr>
        <w:t xml:space="preserve">reference to supporting attendance </w:t>
      </w:r>
      <w:r w:rsidR="00662D34">
        <w:rPr>
          <w:rFonts w:ascii="Arial" w:hAnsi="Arial" w:cs="Arial"/>
          <w:sz w:val="24"/>
          <w:szCs w:val="24"/>
        </w:rPr>
        <w:t>in</w:t>
      </w:r>
      <w:r w:rsidR="00C742B2">
        <w:rPr>
          <w:rFonts w:ascii="Arial" w:hAnsi="Arial" w:cs="Arial"/>
          <w:sz w:val="24"/>
          <w:szCs w:val="24"/>
        </w:rPr>
        <w:t xml:space="preserve"> all </w:t>
      </w:r>
      <w:r w:rsidR="0087124E">
        <w:rPr>
          <w:rFonts w:ascii="Arial" w:hAnsi="Arial" w:cs="Arial"/>
          <w:sz w:val="24"/>
          <w:szCs w:val="24"/>
        </w:rPr>
        <w:t>transition</w:t>
      </w:r>
      <w:r w:rsidR="00E90875">
        <w:rPr>
          <w:rFonts w:ascii="Arial" w:hAnsi="Arial" w:cs="Arial"/>
          <w:sz w:val="24"/>
          <w:szCs w:val="24"/>
        </w:rPr>
        <w:t xml:space="preserve"> </w:t>
      </w:r>
      <w:r w:rsidR="00C742B2">
        <w:rPr>
          <w:rFonts w:ascii="Arial" w:hAnsi="Arial" w:cs="Arial"/>
          <w:sz w:val="24"/>
          <w:szCs w:val="24"/>
        </w:rPr>
        <w:t>p</w:t>
      </w:r>
      <w:r w:rsidR="0087124E">
        <w:rPr>
          <w:rFonts w:ascii="Arial" w:hAnsi="Arial" w:cs="Arial"/>
          <w:sz w:val="24"/>
          <w:szCs w:val="24"/>
        </w:rPr>
        <w:t>lans</w:t>
      </w:r>
      <w:r w:rsidRPr="001E035E">
        <w:rPr>
          <w:rFonts w:ascii="Arial" w:hAnsi="Arial" w:cs="Arial"/>
          <w:sz w:val="24"/>
          <w:szCs w:val="24"/>
        </w:rPr>
        <w:t>)</w:t>
      </w:r>
    </w:p>
    <w:p w14:paraId="0075167E" w14:textId="28A9261B" w:rsidR="006D1A3C"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 xml:space="preserve">Identify a range of strategies to deal with absenteeism / </w:t>
      </w:r>
      <w:r w:rsidR="00A05AEE" w:rsidRPr="001E035E">
        <w:rPr>
          <w:rFonts w:ascii="Arial" w:hAnsi="Arial" w:cs="Arial"/>
          <w:sz w:val="24"/>
          <w:szCs w:val="24"/>
        </w:rPr>
        <w:t>lateness.</w:t>
      </w:r>
    </w:p>
    <w:p w14:paraId="506485E8" w14:textId="4E84592A" w:rsidR="006D1A3C"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 xml:space="preserve">Develop attendance incentive schemes which recognise pupils’ attendance </w:t>
      </w:r>
      <w:r w:rsidR="00A05AEE" w:rsidRPr="001E035E">
        <w:rPr>
          <w:rFonts w:ascii="Arial" w:hAnsi="Arial" w:cs="Arial"/>
          <w:sz w:val="24"/>
          <w:szCs w:val="24"/>
        </w:rPr>
        <w:t>achievements.</w:t>
      </w:r>
    </w:p>
    <w:p w14:paraId="3B71FEEE" w14:textId="620C169E" w:rsidR="006D1A3C"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Consider the setting of targets for individuals, classes, year groups, etc.</w:t>
      </w:r>
    </w:p>
    <w:p w14:paraId="1F4DCEA6" w14:textId="1FDAD74F" w:rsidR="006D1A3C"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 xml:space="preserve">Establish procedures for identifying and reintegrating long-term </w:t>
      </w:r>
      <w:r w:rsidR="00A05AEE" w:rsidRPr="001E035E">
        <w:rPr>
          <w:rFonts w:ascii="Arial" w:hAnsi="Arial" w:cs="Arial"/>
          <w:sz w:val="24"/>
          <w:szCs w:val="24"/>
        </w:rPr>
        <w:t>absentees.</w:t>
      </w:r>
    </w:p>
    <w:p w14:paraId="06FD7626" w14:textId="66A56828" w:rsidR="006D1A3C"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 xml:space="preserve">Provide for regular structured meetings between school staff and the </w:t>
      </w:r>
      <w:r w:rsidR="00A05AEE" w:rsidRPr="001E035E">
        <w:rPr>
          <w:rFonts w:ascii="Arial" w:hAnsi="Arial" w:cs="Arial"/>
          <w:sz w:val="24"/>
          <w:szCs w:val="24"/>
        </w:rPr>
        <w:t>EWO.</w:t>
      </w:r>
    </w:p>
    <w:p w14:paraId="517F82DD" w14:textId="204242DB" w:rsidR="006D1A3C" w:rsidRPr="001E035E" w:rsidRDefault="009D4AB2"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 xml:space="preserve">Follow the attendance pathway </w:t>
      </w:r>
      <w:r w:rsidR="00A4073E">
        <w:rPr>
          <w:rFonts w:ascii="Arial" w:hAnsi="Arial" w:cs="Arial"/>
          <w:sz w:val="24"/>
          <w:szCs w:val="24"/>
        </w:rPr>
        <w:t xml:space="preserve">(appendix 1) </w:t>
      </w:r>
      <w:r w:rsidR="006D1A3C" w:rsidRPr="001E035E">
        <w:rPr>
          <w:rFonts w:ascii="Arial" w:hAnsi="Arial" w:cs="Arial"/>
          <w:sz w:val="24"/>
          <w:szCs w:val="24"/>
        </w:rPr>
        <w:t xml:space="preserve">before an appropriate referral is made to the </w:t>
      </w:r>
      <w:r w:rsidR="00EB7B4C" w:rsidRPr="001E035E">
        <w:rPr>
          <w:rFonts w:ascii="Arial" w:hAnsi="Arial" w:cs="Arial"/>
          <w:sz w:val="24"/>
          <w:szCs w:val="24"/>
        </w:rPr>
        <w:t>EWS.</w:t>
      </w:r>
    </w:p>
    <w:p w14:paraId="477EE2B9" w14:textId="4BC12D90" w:rsidR="006D1A3C" w:rsidRPr="00585266"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Stress to parents the importance of continuity of learning, particularly in relation</w:t>
      </w:r>
      <w:r w:rsidR="00EF73A8" w:rsidRPr="001E035E">
        <w:rPr>
          <w:rFonts w:ascii="Arial" w:hAnsi="Arial" w:cs="Arial"/>
          <w:sz w:val="24"/>
          <w:szCs w:val="24"/>
        </w:rPr>
        <w:t xml:space="preserve"> </w:t>
      </w:r>
      <w:r w:rsidRPr="001E035E">
        <w:rPr>
          <w:rFonts w:ascii="Arial" w:hAnsi="Arial" w:cs="Arial"/>
          <w:sz w:val="24"/>
          <w:szCs w:val="24"/>
        </w:rPr>
        <w:t>to family holidays during term-time (schools should grant leave for term-time</w:t>
      </w:r>
      <w:r w:rsidR="00585266">
        <w:rPr>
          <w:rFonts w:ascii="Arial" w:hAnsi="Arial" w:cs="Arial"/>
          <w:sz w:val="24"/>
          <w:szCs w:val="24"/>
        </w:rPr>
        <w:t xml:space="preserve"> </w:t>
      </w:r>
      <w:r w:rsidRPr="00585266">
        <w:rPr>
          <w:rFonts w:ascii="Arial" w:hAnsi="Arial" w:cs="Arial"/>
          <w:sz w:val="24"/>
          <w:szCs w:val="24"/>
        </w:rPr>
        <w:t>holidays sparingly)</w:t>
      </w:r>
    </w:p>
    <w:p w14:paraId="6D7BE6FE" w14:textId="6D3C5DE2" w:rsidR="006D1A3C" w:rsidRPr="00A7624C" w:rsidRDefault="009D4AB2"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Highlight how they u</w:t>
      </w:r>
      <w:r w:rsidR="006D1A3C" w:rsidRPr="001E035E">
        <w:rPr>
          <w:rFonts w:ascii="Arial" w:hAnsi="Arial" w:cs="Arial"/>
          <w:sz w:val="24"/>
          <w:szCs w:val="24"/>
        </w:rPr>
        <w:t>se opportunities such as parents’ evenings and the school prospectus / brochure</w:t>
      </w:r>
      <w:r w:rsidR="00A7624C">
        <w:rPr>
          <w:rFonts w:ascii="Arial" w:hAnsi="Arial" w:cs="Arial"/>
          <w:sz w:val="24"/>
          <w:szCs w:val="24"/>
        </w:rPr>
        <w:t xml:space="preserve"> </w:t>
      </w:r>
      <w:r w:rsidR="006D1A3C" w:rsidRPr="00A7624C">
        <w:rPr>
          <w:rFonts w:ascii="Arial" w:hAnsi="Arial" w:cs="Arial"/>
          <w:sz w:val="24"/>
          <w:szCs w:val="24"/>
        </w:rPr>
        <w:t xml:space="preserve">to remind parents of the school policy on </w:t>
      </w:r>
      <w:proofErr w:type="gramStart"/>
      <w:r w:rsidR="006D1A3C" w:rsidRPr="00A7624C">
        <w:rPr>
          <w:rFonts w:ascii="Arial" w:hAnsi="Arial" w:cs="Arial"/>
          <w:sz w:val="24"/>
          <w:szCs w:val="24"/>
        </w:rPr>
        <w:t>attendance;</w:t>
      </w:r>
      <w:proofErr w:type="gramEnd"/>
    </w:p>
    <w:p w14:paraId="455991BD" w14:textId="2B690499" w:rsidR="006D1A3C" w:rsidRPr="001E035E" w:rsidRDefault="006D1A3C"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Involve governors</w:t>
      </w:r>
      <w:r w:rsidR="009D4AB2" w:rsidRPr="001E035E">
        <w:rPr>
          <w:rFonts w:ascii="Arial" w:hAnsi="Arial" w:cs="Arial"/>
          <w:sz w:val="24"/>
          <w:szCs w:val="24"/>
        </w:rPr>
        <w:t xml:space="preserve"> in the creation and updates of the school </w:t>
      </w:r>
      <w:proofErr w:type="gramStart"/>
      <w:r w:rsidR="009D4AB2" w:rsidRPr="001E035E">
        <w:rPr>
          <w:rFonts w:ascii="Arial" w:hAnsi="Arial" w:cs="Arial"/>
          <w:sz w:val="24"/>
          <w:szCs w:val="24"/>
        </w:rPr>
        <w:t>policy</w:t>
      </w:r>
      <w:proofErr w:type="gramEnd"/>
      <w:r w:rsidR="009D4AB2" w:rsidRPr="001E035E">
        <w:rPr>
          <w:rFonts w:ascii="Arial" w:hAnsi="Arial" w:cs="Arial"/>
          <w:sz w:val="24"/>
          <w:szCs w:val="24"/>
        </w:rPr>
        <w:t xml:space="preserve"> </w:t>
      </w:r>
    </w:p>
    <w:p w14:paraId="57789B1F" w14:textId="5934DF2E" w:rsidR="006D1A3C" w:rsidRPr="001E035E" w:rsidRDefault="003F7AEE"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I</w:t>
      </w:r>
      <w:r w:rsidR="006D1A3C" w:rsidRPr="001E035E">
        <w:rPr>
          <w:rFonts w:ascii="Arial" w:hAnsi="Arial" w:cs="Arial"/>
          <w:sz w:val="24"/>
          <w:szCs w:val="24"/>
        </w:rPr>
        <w:t xml:space="preserve">dentify a key senior member of staff with overall responsibility for </w:t>
      </w:r>
      <w:r w:rsidR="00A05AEE" w:rsidRPr="001E035E">
        <w:rPr>
          <w:rFonts w:ascii="Arial" w:hAnsi="Arial" w:cs="Arial"/>
          <w:sz w:val="24"/>
          <w:szCs w:val="24"/>
        </w:rPr>
        <w:t>attendance.</w:t>
      </w:r>
    </w:p>
    <w:p w14:paraId="48E3CB67" w14:textId="45CC4F92" w:rsidR="006D1A3C" w:rsidRPr="001E035E" w:rsidRDefault="0090347F"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E</w:t>
      </w:r>
      <w:r w:rsidR="006D1A3C" w:rsidRPr="001E035E">
        <w:rPr>
          <w:rFonts w:ascii="Arial" w:hAnsi="Arial" w:cs="Arial"/>
          <w:sz w:val="24"/>
          <w:szCs w:val="24"/>
        </w:rPr>
        <w:t xml:space="preserve">nsure that good practice is identified and </w:t>
      </w:r>
      <w:r w:rsidR="00A05AEE" w:rsidRPr="001E035E">
        <w:rPr>
          <w:rFonts w:ascii="Arial" w:hAnsi="Arial" w:cs="Arial"/>
          <w:sz w:val="24"/>
          <w:szCs w:val="24"/>
        </w:rPr>
        <w:t>disseminated.</w:t>
      </w:r>
    </w:p>
    <w:p w14:paraId="65FF11C5" w14:textId="3EE355ED" w:rsidR="006D1A3C" w:rsidRPr="001E035E" w:rsidRDefault="0090347F"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B</w:t>
      </w:r>
      <w:r w:rsidR="006D1A3C" w:rsidRPr="001E035E">
        <w:rPr>
          <w:rFonts w:ascii="Arial" w:hAnsi="Arial" w:cs="Arial"/>
          <w:sz w:val="24"/>
          <w:szCs w:val="24"/>
        </w:rPr>
        <w:t>e regularly monitored and reviewed; and</w:t>
      </w:r>
    </w:p>
    <w:p w14:paraId="721B46C7" w14:textId="6F470D30" w:rsidR="006D1A3C" w:rsidRDefault="0090347F" w:rsidP="00A82826">
      <w:pPr>
        <w:pStyle w:val="ListParagraph"/>
        <w:numPr>
          <w:ilvl w:val="0"/>
          <w:numId w:val="38"/>
        </w:numPr>
        <w:spacing w:line="240" w:lineRule="auto"/>
        <w:jc w:val="both"/>
        <w:rPr>
          <w:rFonts w:ascii="Arial" w:hAnsi="Arial" w:cs="Arial"/>
          <w:sz w:val="24"/>
          <w:szCs w:val="24"/>
        </w:rPr>
      </w:pPr>
      <w:r w:rsidRPr="001E035E">
        <w:rPr>
          <w:rFonts w:ascii="Arial" w:hAnsi="Arial" w:cs="Arial"/>
          <w:sz w:val="24"/>
          <w:szCs w:val="24"/>
        </w:rPr>
        <w:t>T</w:t>
      </w:r>
      <w:r w:rsidR="006D1A3C" w:rsidRPr="001E035E">
        <w:rPr>
          <w:rFonts w:ascii="Arial" w:hAnsi="Arial" w:cs="Arial"/>
          <w:sz w:val="24"/>
          <w:szCs w:val="24"/>
        </w:rPr>
        <w:t xml:space="preserve">ake steps to create a culture which encourages attendance, addressing </w:t>
      </w:r>
      <w:r w:rsidR="006646B4" w:rsidRPr="001E035E">
        <w:rPr>
          <w:rFonts w:ascii="Arial" w:hAnsi="Arial" w:cs="Arial"/>
          <w:sz w:val="24"/>
          <w:szCs w:val="24"/>
        </w:rPr>
        <w:t>school-based</w:t>
      </w:r>
      <w:r w:rsidRPr="001E035E">
        <w:rPr>
          <w:rFonts w:ascii="Arial" w:hAnsi="Arial" w:cs="Arial"/>
          <w:sz w:val="24"/>
          <w:szCs w:val="24"/>
        </w:rPr>
        <w:t xml:space="preserve"> </w:t>
      </w:r>
      <w:r w:rsidR="006D1A3C" w:rsidRPr="001E035E">
        <w:rPr>
          <w:rFonts w:ascii="Arial" w:hAnsi="Arial" w:cs="Arial"/>
          <w:sz w:val="24"/>
          <w:szCs w:val="24"/>
        </w:rPr>
        <w:t>causes of poor attendance such as bullying, racism, the curriculum, et</w:t>
      </w:r>
      <w:r w:rsidR="00FF7B84" w:rsidRPr="001E035E">
        <w:rPr>
          <w:rFonts w:ascii="Arial" w:hAnsi="Arial" w:cs="Arial"/>
          <w:sz w:val="24"/>
          <w:szCs w:val="24"/>
        </w:rPr>
        <w:t>c.</w:t>
      </w:r>
    </w:p>
    <w:p w14:paraId="13D1CE18" w14:textId="544FBD75" w:rsidR="00A4073E" w:rsidRPr="00A4073E" w:rsidRDefault="00A4073E" w:rsidP="00A82826">
      <w:pPr>
        <w:spacing w:line="240" w:lineRule="auto"/>
        <w:jc w:val="both"/>
        <w:rPr>
          <w:rFonts w:ascii="Arial" w:hAnsi="Arial" w:cs="Arial"/>
          <w:sz w:val="24"/>
          <w:szCs w:val="24"/>
        </w:rPr>
      </w:pPr>
      <w:r>
        <w:rPr>
          <w:rFonts w:ascii="Arial" w:hAnsi="Arial" w:cs="Arial"/>
          <w:sz w:val="24"/>
          <w:szCs w:val="24"/>
        </w:rPr>
        <w:t xml:space="preserve">A model attendance policy can be found in appendix </w:t>
      </w:r>
      <w:r w:rsidR="00694F9D">
        <w:rPr>
          <w:rFonts w:ascii="Arial" w:hAnsi="Arial" w:cs="Arial"/>
          <w:sz w:val="24"/>
          <w:szCs w:val="24"/>
        </w:rPr>
        <w:t>3</w:t>
      </w:r>
      <w:r w:rsidR="00EB7B4C">
        <w:rPr>
          <w:rFonts w:ascii="Arial" w:hAnsi="Arial" w:cs="Arial"/>
          <w:sz w:val="24"/>
          <w:szCs w:val="24"/>
        </w:rPr>
        <w:t>.</w:t>
      </w:r>
    </w:p>
    <w:p w14:paraId="55339EAC" w14:textId="0DDC493C" w:rsidR="00824C96" w:rsidRPr="001E035E" w:rsidRDefault="003F7AEE" w:rsidP="00A82826">
      <w:pPr>
        <w:spacing w:line="240" w:lineRule="auto"/>
        <w:jc w:val="both"/>
        <w:rPr>
          <w:rFonts w:ascii="Arial" w:hAnsi="Arial" w:cs="Arial"/>
          <w:sz w:val="24"/>
          <w:szCs w:val="24"/>
        </w:rPr>
      </w:pPr>
      <w:r w:rsidRPr="001E035E">
        <w:rPr>
          <w:rFonts w:ascii="Arial" w:hAnsi="Arial" w:cs="Arial"/>
          <w:sz w:val="24"/>
          <w:szCs w:val="24"/>
        </w:rPr>
        <w:t>Each school will also be provided with a</w:t>
      </w:r>
      <w:r w:rsidR="00021878" w:rsidRPr="001E035E">
        <w:rPr>
          <w:rFonts w:ascii="Arial" w:hAnsi="Arial" w:cs="Arial"/>
          <w:sz w:val="24"/>
          <w:szCs w:val="24"/>
        </w:rPr>
        <w:t>n</w:t>
      </w:r>
      <w:r w:rsidRPr="001E035E">
        <w:rPr>
          <w:rFonts w:ascii="Arial" w:hAnsi="Arial" w:cs="Arial"/>
          <w:sz w:val="24"/>
          <w:szCs w:val="24"/>
        </w:rPr>
        <w:t xml:space="preserve"> </w:t>
      </w:r>
      <w:r w:rsidR="0014658E" w:rsidRPr="001E035E">
        <w:rPr>
          <w:rFonts w:ascii="Arial" w:hAnsi="Arial" w:cs="Arial"/>
          <w:sz w:val="24"/>
          <w:szCs w:val="24"/>
        </w:rPr>
        <w:t>operational</w:t>
      </w:r>
      <w:r w:rsidRPr="001E035E">
        <w:rPr>
          <w:rFonts w:ascii="Arial" w:hAnsi="Arial" w:cs="Arial"/>
          <w:sz w:val="24"/>
          <w:szCs w:val="24"/>
        </w:rPr>
        <w:t xml:space="preserve"> </w:t>
      </w:r>
      <w:r w:rsidR="004648BD" w:rsidRPr="001E035E">
        <w:rPr>
          <w:rFonts w:ascii="Arial" w:hAnsi="Arial" w:cs="Arial"/>
          <w:sz w:val="24"/>
          <w:szCs w:val="24"/>
        </w:rPr>
        <w:t xml:space="preserve">level agreement </w:t>
      </w:r>
      <w:r w:rsidR="006F1360" w:rsidRPr="001E035E">
        <w:rPr>
          <w:rFonts w:ascii="Arial" w:hAnsi="Arial" w:cs="Arial"/>
          <w:sz w:val="24"/>
          <w:szCs w:val="24"/>
        </w:rPr>
        <w:t xml:space="preserve">between the school and the EWS </w:t>
      </w:r>
      <w:r w:rsidR="0035201F" w:rsidRPr="001E035E">
        <w:rPr>
          <w:rFonts w:ascii="Arial" w:hAnsi="Arial" w:cs="Arial"/>
          <w:sz w:val="24"/>
          <w:szCs w:val="24"/>
        </w:rPr>
        <w:t>to ensure best practice.</w:t>
      </w:r>
      <w:r w:rsidR="00824C96" w:rsidRPr="001E035E">
        <w:rPr>
          <w:rFonts w:ascii="Arial" w:hAnsi="Arial" w:cs="Arial"/>
          <w:sz w:val="24"/>
          <w:szCs w:val="24"/>
        </w:rPr>
        <w:t xml:space="preserve"> – </w:t>
      </w:r>
      <w:r w:rsidR="00BB5C3E" w:rsidRPr="001E035E">
        <w:rPr>
          <w:rFonts w:ascii="Arial" w:hAnsi="Arial" w:cs="Arial"/>
          <w:sz w:val="24"/>
          <w:szCs w:val="24"/>
        </w:rPr>
        <w:t xml:space="preserve">appendix </w:t>
      </w:r>
      <w:r w:rsidR="00694F9D">
        <w:rPr>
          <w:rFonts w:ascii="Arial" w:hAnsi="Arial" w:cs="Arial"/>
          <w:sz w:val="24"/>
          <w:szCs w:val="24"/>
        </w:rPr>
        <w:t>4</w:t>
      </w:r>
      <w:r w:rsidR="00824C96" w:rsidRPr="001E035E">
        <w:rPr>
          <w:rFonts w:ascii="Arial" w:hAnsi="Arial" w:cs="Arial"/>
          <w:sz w:val="24"/>
          <w:szCs w:val="24"/>
        </w:rPr>
        <w:t xml:space="preserve"> </w:t>
      </w:r>
    </w:p>
    <w:p w14:paraId="62A164AA" w14:textId="2FF41CCC" w:rsidR="00FF7B84" w:rsidRPr="00ED180D" w:rsidRDefault="00FF7B84" w:rsidP="00A82826">
      <w:pPr>
        <w:spacing w:line="240" w:lineRule="auto"/>
        <w:jc w:val="both"/>
        <w:rPr>
          <w:rFonts w:ascii="Arial" w:hAnsi="Arial" w:cs="Arial"/>
          <w:b/>
          <w:bCs/>
          <w:sz w:val="24"/>
          <w:szCs w:val="24"/>
        </w:rPr>
      </w:pPr>
      <w:r w:rsidRPr="00ED180D">
        <w:rPr>
          <w:rFonts w:ascii="Arial" w:hAnsi="Arial" w:cs="Arial"/>
          <w:b/>
          <w:bCs/>
          <w:sz w:val="24"/>
          <w:szCs w:val="24"/>
        </w:rPr>
        <w:t>Whole school attendance</w:t>
      </w:r>
      <w:r w:rsidR="00A356DF" w:rsidRPr="00ED180D">
        <w:rPr>
          <w:rFonts w:ascii="Arial" w:hAnsi="Arial" w:cs="Arial"/>
          <w:b/>
          <w:bCs/>
          <w:sz w:val="24"/>
          <w:szCs w:val="24"/>
        </w:rPr>
        <w:t xml:space="preserve"> improvement</w:t>
      </w:r>
      <w:r w:rsidRPr="00ED180D">
        <w:rPr>
          <w:rFonts w:ascii="Arial" w:hAnsi="Arial" w:cs="Arial"/>
          <w:b/>
          <w:bCs/>
          <w:sz w:val="24"/>
          <w:szCs w:val="24"/>
        </w:rPr>
        <w:t xml:space="preserve"> strategies </w:t>
      </w:r>
    </w:p>
    <w:p w14:paraId="4C47726B" w14:textId="06DC846C" w:rsidR="007E099D" w:rsidRPr="001E035E" w:rsidRDefault="007E099D" w:rsidP="00A82826">
      <w:pPr>
        <w:spacing w:line="240" w:lineRule="auto"/>
        <w:jc w:val="both"/>
        <w:rPr>
          <w:rFonts w:ascii="Arial" w:hAnsi="Arial" w:cs="Arial"/>
          <w:sz w:val="24"/>
          <w:szCs w:val="24"/>
        </w:rPr>
      </w:pPr>
      <w:r w:rsidRPr="001E035E">
        <w:rPr>
          <w:rFonts w:ascii="Arial" w:hAnsi="Arial" w:cs="Arial"/>
          <w:sz w:val="24"/>
          <w:szCs w:val="24"/>
        </w:rPr>
        <w:t xml:space="preserve">Instil a staff mindset of high expectations around </w:t>
      </w:r>
      <w:r w:rsidR="00A05AEE" w:rsidRPr="001E035E">
        <w:rPr>
          <w:rFonts w:ascii="Arial" w:hAnsi="Arial" w:cs="Arial"/>
          <w:sz w:val="24"/>
          <w:szCs w:val="24"/>
        </w:rPr>
        <w:t>attendance.</w:t>
      </w:r>
    </w:p>
    <w:p w14:paraId="6BFD442A" w14:textId="22E2BB1B" w:rsidR="007E099D" w:rsidRPr="005D5FE1" w:rsidRDefault="007E099D" w:rsidP="00A82826">
      <w:pPr>
        <w:pStyle w:val="ListParagraph"/>
        <w:numPr>
          <w:ilvl w:val="0"/>
          <w:numId w:val="40"/>
        </w:numPr>
        <w:spacing w:after="0" w:line="240" w:lineRule="auto"/>
        <w:jc w:val="both"/>
        <w:rPr>
          <w:rFonts w:ascii="Arial" w:hAnsi="Arial" w:cs="Arial"/>
          <w:sz w:val="24"/>
          <w:szCs w:val="24"/>
        </w:rPr>
      </w:pPr>
      <w:r w:rsidRPr="005D5FE1">
        <w:rPr>
          <w:rFonts w:ascii="Arial" w:hAnsi="Arial" w:cs="Arial"/>
          <w:sz w:val="24"/>
          <w:szCs w:val="24"/>
        </w:rPr>
        <w:t>Establish a senior leadership team presence around school</w:t>
      </w:r>
      <w:r w:rsidR="00ED180D">
        <w:rPr>
          <w:rFonts w:ascii="Arial" w:hAnsi="Arial" w:cs="Arial"/>
          <w:sz w:val="24"/>
          <w:szCs w:val="24"/>
        </w:rPr>
        <w:t xml:space="preserve"> to support punctuality to school and </w:t>
      </w:r>
      <w:r w:rsidR="00273560">
        <w:rPr>
          <w:rFonts w:ascii="Arial" w:hAnsi="Arial" w:cs="Arial"/>
          <w:sz w:val="24"/>
          <w:szCs w:val="24"/>
        </w:rPr>
        <w:t xml:space="preserve">each </w:t>
      </w:r>
      <w:r w:rsidR="00A05AEE">
        <w:rPr>
          <w:rFonts w:ascii="Arial" w:hAnsi="Arial" w:cs="Arial"/>
          <w:sz w:val="24"/>
          <w:szCs w:val="24"/>
        </w:rPr>
        <w:t>lesson.</w:t>
      </w:r>
    </w:p>
    <w:p w14:paraId="6E2D0288" w14:textId="0CDC714A" w:rsidR="007E099D" w:rsidRPr="005D5FE1" w:rsidRDefault="007E099D" w:rsidP="00A82826">
      <w:pPr>
        <w:pStyle w:val="ListParagraph"/>
        <w:numPr>
          <w:ilvl w:val="0"/>
          <w:numId w:val="40"/>
        </w:numPr>
        <w:spacing w:after="0" w:line="240" w:lineRule="auto"/>
        <w:jc w:val="both"/>
        <w:rPr>
          <w:rFonts w:ascii="Arial" w:hAnsi="Arial" w:cs="Arial"/>
          <w:sz w:val="24"/>
          <w:szCs w:val="24"/>
        </w:rPr>
      </w:pPr>
      <w:r w:rsidRPr="005D5FE1">
        <w:rPr>
          <w:rFonts w:ascii="Arial" w:hAnsi="Arial" w:cs="Arial"/>
          <w:sz w:val="24"/>
          <w:szCs w:val="24"/>
        </w:rPr>
        <w:t xml:space="preserve">Make good attendance everyone's responsibility. </w:t>
      </w:r>
    </w:p>
    <w:p w14:paraId="4FC6FE3C" w14:textId="02FF28BA" w:rsidR="007E099D" w:rsidRPr="005D5FE1" w:rsidRDefault="007E099D" w:rsidP="00A82826">
      <w:pPr>
        <w:pStyle w:val="ListParagraph"/>
        <w:numPr>
          <w:ilvl w:val="0"/>
          <w:numId w:val="40"/>
        </w:numPr>
        <w:spacing w:after="0" w:line="240" w:lineRule="auto"/>
        <w:jc w:val="both"/>
        <w:rPr>
          <w:rFonts w:ascii="Arial" w:hAnsi="Arial" w:cs="Arial"/>
          <w:sz w:val="24"/>
          <w:szCs w:val="24"/>
        </w:rPr>
      </w:pPr>
      <w:r w:rsidRPr="005D5FE1">
        <w:rPr>
          <w:rFonts w:ascii="Arial" w:hAnsi="Arial" w:cs="Arial"/>
          <w:sz w:val="24"/>
          <w:szCs w:val="24"/>
        </w:rPr>
        <w:t>Work</w:t>
      </w:r>
      <w:r w:rsidR="005A6F75" w:rsidRPr="005D5FE1">
        <w:rPr>
          <w:rFonts w:ascii="Arial" w:hAnsi="Arial" w:cs="Arial"/>
          <w:sz w:val="24"/>
          <w:szCs w:val="24"/>
        </w:rPr>
        <w:t xml:space="preserve"> closely</w:t>
      </w:r>
      <w:r w:rsidRPr="005D5FE1">
        <w:rPr>
          <w:rFonts w:ascii="Arial" w:hAnsi="Arial" w:cs="Arial"/>
          <w:sz w:val="24"/>
          <w:szCs w:val="24"/>
        </w:rPr>
        <w:t xml:space="preserve"> with </w:t>
      </w:r>
      <w:r w:rsidR="00A05AEE" w:rsidRPr="005D5FE1">
        <w:rPr>
          <w:rFonts w:ascii="Arial" w:hAnsi="Arial" w:cs="Arial"/>
          <w:sz w:val="24"/>
          <w:szCs w:val="24"/>
        </w:rPr>
        <w:t>parents.</w:t>
      </w:r>
    </w:p>
    <w:p w14:paraId="2014341E" w14:textId="0F595BC7" w:rsidR="007E099D" w:rsidRPr="005D5FE1" w:rsidRDefault="007E099D" w:rsidP="00A82826">
      <w:pPr>
        <w:pStyle w:val="ListParagraph"/>
        <w:numPr>
          <w:ilvl w:val="0"/>
          <w:numId w:val="40"/>
        </w:numPr>
        <w:spacing w:after="0" w:line="240" w:lineRule="auto"/>
        <w:jc w:val="both"/>
        <w:rPr>
          <w:rFonts w:ascii="Arial" w:hAnsi="Arial" w:cs="Arial"/>
          <w:sz w:val="24"/>
          <w:szCs w:val="24"/>
        </w:rPr>
      </w:pPr>
      <w:r w:rsidRPr="005D5FE1">
        <w:rPr>
          <w:rFonts w:ascii="Arial" w:hAnsi="Arial" w:cs="Arial"/>
          <w:sz w:val="24"/>
          <w:szCs w:val="24"/>
        </w:rPr>
        <w:t xml:space="preserve">Involve </w:t>
      </w:r>
      <w:r w:rsidR="005A6F75" w:rsidRPr="005D5FE1">
        <w:rPr>
          <w:rFonts w:ascii="Arial" w:hAnsi="Arial" w:cs="Arial"/>
          <w:sz w:val="24"/>
          <w:szCs w:val="24"/>
        </w:rPr>
        <w:t>the</w:t>
      </w:r>
      <w:r w:rsidRPr="005D5FE1">
        <w:rPr>
          <w:rFonts w:ascii="Arial" w:hAnsi="Arial" w:cs="Arial"/>
          <w:sz w:val="24"/>
          <w:szCs w:val="24"/>
        </w:rPr>
        <w:t xml:space="preserve"> local </w:t>
      </w:r>
      <w:r w:rsidR="00A05AEE" w:rsidRPr="005D5FE1">
        <w:rPr>
          <w:rFonts w:ascii="Arial" w:hAnsi="Arial" w:cs="Arial"/>
          <w:sz w:val="24"/>
          <w:szCs w:val="24"/>
        </w:rPr>
        <w:t>community.</w:t>
      </w:r>
    </w:p>
    <w:p w14:paraId="42202117" w14:textId="3EED183D" w:rsidR="007E099D" w:rsidRPr="005D5FE1" w:rsidRDefault="007E099D" w:rsidP="00A82826">
      <w:pPr>
        <w:pStyle w:val="ListParagraph"/>
        <w:numPr>
          <w:ilvl w:val="0"/>
          <w:numId w:val="40"/>
        </w:numPr>
        <w:spacing w:after="0" w:line="240" w:lineRule="auto"/>
        <w:jc w:val="both"/>
        <w:rPr>
          <w:rFonts w:ascii="Arial" w:hAnsi="Arial" w:cs="Arial"/>
          <w:sz w:val="24"/>
          <w:szCs w:val="24"/>
        </w:rPr>
      </w:pPr>
      <w:r w:rsidRPr="005D5FE1">
        <w:rPr>
          <w:rFonts w:ascii="Arial" w:hAnsi="Arial" w:cs="Arial"/>
          <w:sz w:val="24"/>
          <w:szCs w:val="24"/>
        </w:rPr>
        <w:t xml:space="preserve">Give pupils a purpose to be in school each </w:t>
      </w:r>
      <w:r w:rsidR="00A05AEE" w:rsidRPr="005D5FE1">
        <w:rPr>
          <w:rFonts w:ascii="Arial" w:hAnsi="Arial" w:cs="Arial"/>
          <w:sz w:val="24"/>
          <w:szCs w:val="24"/>
        </w:rPr>
        <w:t>day.</w:t>
      </w:r>
    </w:p>
    <w:p w14:paraId="65A2400D" w14:textId="70C57FB2" w:rsidR="007E099D" w:rsidRPr="005D5FE1" w:rsidRDefault="007E099D" w:rsidP="00A82826">
      <w:pPr>
        <w:pStyle w:val="ListParagraph"/>
        <w:numPr>
          <w:ilvl w:val="0"/>
          <w:numId w:val="40"/>
        </w:numPr>
        <w:spacing w:after="0" w:line="240" w:lineRule="auto"/>
        <w:jc w:val="both"/>
        <w:rPr>
          <w:rFonts w:ascii="Arial" w:hAnsi="Arial" w:cs="Arial"/>
          <w:sz w:val="24"/>
          <w:szCs w:val="24"/>
        </w:rPr>
      </w:pPr>
      <w:r w:rsidRPr="005D5FE1">
        <w:rPr>
          <w:rFonts w:ascii="Arial" w:hAnsi="Arial" w:cs="Arial"/>
          <w:sz w:val="24"/>
          <w:szCs w:val="24"/>
        </w:rPr>
        <w:t xml:space="preserve">Offer pupils the tools to come to </w:t>
      </w:r>
      <w:r w:rsidR="00A05AEE" w:rsidRPr="005D5FE1">
        <w:rPr>
          <w:rFonts w:ascii="Arial" w:hAnsi="Arial" w:cs="Arial"/>
          <w:sz w:val="24"/>
          <w:szCs w:val="24"/>
        </w:rPr>
        <w:t>school.</w:t>
      </w:r>
    </w:p>
    <w:p w14:paraId="1C80249E" w14:textId="7C5E7322" w:rsidR="007E099D" w:rsidRPr="005D5FE1" w:rsidRDefault="007E099D" w:rsidP="00A82826">
      <w:pPr>
        <w:pStyle w:val="ListParagraph"/>
        <w:numPr>
          <w:ilvl w:val="0"/>
          <w:numId w:val="40"/>
        </w:numPr>
        <w:spacing w:after="0" w:line="240" w:lineRule="auto"/>
        <w:jc w:val="both"/>
        <w:rPr>
          <w:rFonts w:ascii="Arial" w:hAnsi="Arial" w:cs="Arial"/>
          <w:sz w:val="24"/>
          <w:szCs w:val="24"/>
        </w:rPr>
      </w:pPr>
      <w:r w:rsidRPr="005D5FE1">
        <w:rPr>
          <w:rFonts w:ascii="Arial" w:hAnsi="Arial" w:cs="Arial"/>
          <w:sz w:val="24"/>
          <w:szCs w:val="24"/>
        </w:rPr>
        <w:t xml:space="preserve">Provide secure conditions for </w:t>
      </w:r>
      <w:r w:rsidR="00A05AEE" w:rsidRPr="005D5FE1">
        <w:rPr>
          <w:rFonts w:ascii="Arial" w:hAnsi="Arial" w:cs="Arial"/>
          <w:sz w:val="24"/>
          <w:szCs w:val="24"/>
        </w:rPr>
        <w:t>learning.</w:t>
      </w:r>
    </w:p>
    <w:p w14:paraId="7B097878" w14:textId="44923645" w:rsidR="007E099D" w:rsidRPr="005D5FE1" w:rsidRDefault="007E099D" w:rsidP="00A82826">
      <w:pPr>
        <w:pStyle w:val="ListParagraph"/>
        <w:numPr>
          <w:ilvl w:val="0"/>
          <w:numId w:val="40"/>
        </w:numPr>
        <w:spacing w:after="0" w:line="240" w:lineRule="auto"/>
        <w:jc w:val="both"/>
        <w:rPr>
          <w:rFonts w:ascii="Arial" w:hAnsi="Arial" w:cs="Arial"/>
          <w:sz w:val="24"/>
          <w:szCs w:val="24"/>
        </w:rPr>
      </w:pPr>
      <w:r w:rsidRPr="005D5FE1">
        <w:rPr>
          <w:rFonts w:ascii="Arial" w:hAnsi="Arial" w:cs="Arial"/>
          <w:sz w:val="24"/>
          <w:szCs w:val="24"/>
        </w:rPr>
        <w:t xml:space="preserve">Use your exciting curriculum </w:t>
      </w:r>
      <w:r w:rsidR="000A103D">
        <w:rPr>
          <w:rFonts w:ascii="Arial" w:hAnsi="Arial" w:cs="Arial"/>
          <w:sz w:val="24"/>
          <w:szCs w:val="24"/>
        </w:rPr>
        <w:t xml:space="preserve">and four purposes </w:t>
      </w:r>
      <w:r w:rsidRPr="005D5FE1">
        <w:rPr>
          <w:rFonts w:ascii="Arial" w:hAnsi="Arial" w:cs="Arial"/>
          <w:sz w:val="24"/>
          <w:szCs w:val="24"/>
        </w:rPr>
        <w:t xml:space="preserve">to entice </w:t>
      </w:r>
      <w:proofErr w:type="gramStart"/>
      <w:r w:rsidRPr="005D5FE1">
        <w:rPr>
          <w:rFonts w:ascii="Arial" w:hAnsi="Arial" w:cs="Arial"/>
          <w:sz w:val="24"/>
          <w:szCs w:val="24"/>
        </w:rPr>
        <w:t>pupils</w:t>
      </w:r>
      <w:proofErr w:type="gramEnd"/>
    </w:p>
    <w:p w14:paraId="355F80D7" w14:textId="75EB13AD" w:rsidR="007E099D" w:rsidRPr="005D5FE1" w:rsidRDefault="007E099D" w:rsidP="00A82826">
      <w:pPr>
        <w:pStyle w:val="ListParagraph"/>
        <w:numPr>
          <w:ilvl w:val="0"/>
          <w:numId w:val="40"/>
        </w:numPr>
        <w:spacing w:after="0" w:line="240" w:lineRule="auto"/>
        <w:jc w:val="both"/>
        <w:rPr>
          <w:rFonts w:ascii="Arial" w:hAnsi="Arial" w:cs="Arial"/>
          <w:sz w:val="24"/>
          <w:szCs w:val="24"/>
        </w:rPr>
      </w:pPr>
      <w:r w:rsidRPr="005D5FE1">
        <w:rPr>
          <w:rFonts w:ascii="Arial" w:hAnsi="Arial" w:cs="Arial"/>
          <w:sz w:val="24"/>
          <w:szCs w:val="24"/>
        </w:rPr>
        <w:t xml:space="preserve">Anticipate family </w:t>
      </w:r>
      <w:r w:rsidR="00A05AEE" w:rsidRPr="005D5FE1">
        <w:rPr>
          <w:rFonts w:ascii="Arial" w:hAnsi="Arial" w:cs="Arial"/>
          <w:sz w:val="24"/>
          <w:szCs w:val="24"/>
        </w:rPr>
        <w:t>patterns.</w:t>
      </w:r>
    </w:p>
    <w:p w14:paraId="2BDE8BA7" w14:textId="2F7E531B" w:rsidR="007E099D" w:rsidRPr="005D5FE1" w:rsidRDefault="007E099D" w:rsidP="00A82826">
      <w:pPr>
        <w:pStyle w:val="ListParagraph"/>
        <w:numPr>
          <w:ilvl w:val="0"/>
          <w:numId w:val="40"/>
        </w:numPr>
        <w:spacing w:after="0" w:line="240" w:lineRule="auto"/>
        <w:jc w:val="both"/>
        <w:rPr>
          <w:rFonts w:ascii="Arial" w:hAnsi="Arial" w:cs="Arial"/>
          <w:sz w:val="24"/>
          <w:szCs w:val="24"/>
        </w:rPr>
      </w:pPr>
      <w:r w:rsidRPr="005D5FE1">
        <w:rPr>
          <w:rFonts w:ascii="Arial" w:hAnsi="Arial" w:cs="Arial"/>
          <w:sz w:val="24"/>
          <w:szCs w:val="24"/>
        </w:rPr>
        <w:t xml:space="preserve">Appoint an attendance lead who’s passionate about high </w:t>
      </w:r>
      <w:r w:rsidR="00A05AEE" w:rsidRPr="005D5FE1">
        <w:rPr>
          <w:rFonts w:ascii="Arial" w:hAnsi="Arial" w:cs="Arial"/>
          <w:sz w:val="24"/>
          <w:szCs w:val="24"/>
        </w:rPr>
        <w:t>expectations.</w:t>
      </w:r>
    </w:p>
    <w:p w14:paraId="195213EE" w14:textId="240A8ACA" w:rsidR="004E3EB7" w:rsidRDefault="007E099D" w:rsidP="00A82826">
      <w:pPr>
        <w:pStyle w:val="ListParagraph"/>
        <w:numPr>
          <w:ilvl w:val="0"/>
          <w:numId w:val="40"/>
        </w:numPr>
        <w:spacing w:after="0" w:line="240" w:lineRule="auto"/>
        <w:jc w:val="both"/>
        <w:rPr>
          <w:rFonts w:ascii="Arial" w:hAnsi="Arial" w:cs="Arial"/>
          <w:sz w:val="24"/>
          <w:szCs w:val="24"/>
        </w:rPr>
      </w:pPr>
      <w:r w:rsidRPr="005D5FE1">
        <w:rPr>
          <w:rFonts w:ascii="Arial" w:hAnsi="Arial" w:cs="Arial"/>
          <w:sz w:val="24"/>
          <w:szCs w:val="24"/>
        </w:rPr>
        <w:t>Include clear stages of action in your</w:t>
      </w:r>
      <w:r w:rsidR="005A6F75" w:rsidRPr="005D5FE1">
        <w:rPr>
          <w:rFonts w:ascii="Arial" w:hAnsi="Arial" w:cs="Arial"/>
          <w:sz w:val="24"/>
          <w:szCs w:val="24"/>
        </w:rPr>
        <w:t xml:space="preserve"> attendance</w:t>
      </w:r>
      <w:r w:rsidRPr="005D5FE1">
        <w:rPr>
          <w:rFonts w:ascii="Arial" w:hAnsi="Arial" w:cs="Arial"/>
          <w:sz w:val="24"/>
          <w:szCs w:val="24"/>
        </w:rPr>
        <w:t xml:space="preserve"> </w:t>
      </w:r>
      <w:r w:rsidR="00553451" w:rsidRPr="005D5FE1">
        <w:rPr>
          <w:rFonts w:ascii="Arial" w:hAnsi="Arial" w:cs="Arial"/>
          <w:sz w:val="24"/>
          <w:szCs w:val="24"/>
        </w:rPr>
        <w:t>policy.</w:t>
      </w:r>
    </w:p>
    <w:p w14:paraId="3BE69E27" w14:textId="51945229" w:rsidR="005A6F75" w:rsidRPr="001E035E" w:rsidRDefault="005A6F75" w:rsidP="00A82826">
      <w:pPr>
        <w:spacing w:after="0" w:line="240" w:lineRule="auto"/>
        <w:jc w:val="both"/>
        <w:rPr>
          <w:rFonts w:ascii="Arial" w:hAnsi="Arial" w:cs="Arial"/>
          <w:sz w:val="24"/>
          <w:szCs w:val="24"/>
        </w:rPr>
      </w:pPr>
    </w:p>
    <w:p w14:paraId="3877C269" w14:textId="70486CB5" w:rsidR="005A6F75" w:rsidRPr="001E035E" w:rsidRDefault="008246E5" w:rsidP="00A82826">
      <w:pPr>
        <w:spacing w:after="0" w:line="240" w:lineRule="auto"/>
        <w:jc w:val="both"/>
        <w:rPr>
          <w:rFonts w:ascii="Arial" w:hAnsi="Arial" w:cs="Arial"/>
          <w:sz w:val="24"/>
          <w:szCs w:val="24"/>
        </w:rPr>
      </w:pPr>
      <w:r>
        <w:rPr>
          <w:rFonts w:ascii="Arial" w:hAnsi="Arial" w:cs="Arial"/>
          <w:sz w:val="24"/>
          <w:szCs w:val="24"/>
        </w:rPr>
        <w:t>Blaenau Gwent</w:t>
      </w:r>
      <w:r w:rsidR="005A6F75" w:rsidRPr="001E035E">
        <w:rPr>
          <w:rFonts w:ascii="Arial" w:hAnsi="Arial" w:cs="Arial"/>
          <w:sz w:val="24"/>
          <w:szCs w:val="24"/>
        </w:rPr>
        <w:t xml:space="preserve"> EWS also offer training </w:t>
      </w:r>
      <w:r w:rsidR="00631190" w:rsidRPr="001E035E">
        <w:rPr>
          <w:rFonts w:ascii="Arial" w:hAnsi="Arial" w:cs="Arial"/>
          <w:sz w:val="24"/>
          <w:szCs w:val="24"/>
        </w:rPr>
        <w:t xml:space="preserve">and resources </w:t>
      </w:r>
      <w:r w:rsidR="005A6F75" w:rsidRPr="001E035E">
        <w:rPr>
          <w:rFonts w:ascii="Arial" w:hAnsi="Arial" w:cs="Arial"/>
          <w:sz w:val="24"/>
          <w:szCs w:val="24"/>
        </w:rPr>
        <w:t xml:space="preserve">to schools to support and improve whole school attendance which can be requested via the </w:t>
      </w:r>
      <w:proofErr w:type="gramStart"/>
      <w:r w:rsidR="005A6F75" w:rsidRPr="001E035E">
        <w:rPr>
          <w:rFonts w:ascii="Arial" w:hAnsi="Arial" w:cs="Arial"/>
          <w:sz w:val="24"/>
          <w:szCs w:val="24"/>
        </w:rPr>
        <w:t>EWO</w:t>
      </w:r>
      <w:proofErr w:type="gramEnd"/>
      <w:r w:rsidR="005A6F75" w:rsidRPr="001E035E">
        <w:rPr>
          <w:rFonts w:ascii="Arial" w:hAnsi="Arial" w:cs="Arial"/>
          <w:sz w:val="24"/>
          <w:szCs w:val="24"/>
        </w:rPr>
        <w:t xml:space="preserve"> and these include</w:t>
      </w:r>
      <w:r w:rsidR="00753036">
        <w:rPr>
          <w:rFonts w:ascii="Arial" w:hAnsi="Arial" w:cs="Arial"/>
          <w:sz w:val="24"/>
          <w:szCs w:val="24"/>
        </w:rPr>
        <w:t xml:space="preserve"> - </w:t>
      </w:r>
      <w:r w:rsidR="00FA4C00" w:rsidRPr="001E035E">
        <w:rPr>
          <w:rFonts w:ascii="Arial" w:hAnsi="Arial" w:cs="Arial"/>
          <w:sz w:val="24"/>
          <w:szCs w:val="24"/>
        </w:rPr>
        <w:t xml:space="preserve">Whole school attendance improvement, Positive attendance workshops with Pupils, Coding </w:t>
      </w:r>
      <w:r w:rsidR="00202ED9" w:rsidRPr="001E035E">
        <w:rPr>
          <w:rFonts w:ascii="Arial" w:hAnsi="Arial" w:cs="Arial"/>
          <w:sz w:val="24"/>
          <w:szCs w:val="24"/>
        </w:rPr>
        <w:t xml:space="preserve">information, </w:t>
      </w:r>
      <w:r w:rsidR="000C5CDB" w:rsidRPr="001E035E">
        <w:rPr>
          <w:rFonts w:ascii="Arial" w:hAnsi="Arial" w:cs="Arial"/>
          <w:sz w:val="24"/>
          <w:szCs w:val="24"/>
        </w:rPr>
        <w:t>Attendance pathway training</w:t>
      </w:r>
      <w:r w:rsidR="00337C2A" w:rsidRPr="001E035E">
        <w:rPr>
          <w:rFonts w:ascii="Arial" w:hAnsi="Arial" w:cs="Arial"/>
          <w:sz w:val="24"/>
          <w:szCs w:val="24"/>
        </w:rPr>
        <w:t>, best practice</w:t>
      </w:r>
      <w:r w:rsidR="000C5CDB" w:rsidRPr="001E035E">
        <w:rPr>
          <w:rFonts w:ascii="Arial" w:hAnsi="Arial" w:cs="Arial"/>
          <w:sz w:val="24"/>
          <w:szCs w:val="24"/>
        </w:rPr>
        <w:t xml:space="preserve"> etc.</w:t>
      </w:r>
    </w:p>
    <w:p w14:paraId="1B3E51C4" w14:textId="77777777" w:rsidR="003F7AEE" w:rsidRPr="001E035E" w:rsidRDefault="003F7AEE" w:rsidP="00A82826">
      <w:pPr>
        <w:spacing w:after="0" w:line="240" w:lineRule="auto"/>
        <w:jc w:val="both"/>
        <w:rPr>
          <w:rFonts w:ascii="Arial" w:hAnsi="Arial" w:cs="Arial"/>
          <w:sz w:val="24"/>
          <w:szCs w:val="24"/>
        </w:rPr>
      </w:pPr>
    </w:p>
    <w:p w14:paraId="5D23396C" w14:textId="73BB5F04" w:rsidR="004E3EB7" w:rsidRDefault="003F7AEE" w:rsidP="00A82826">
      <w:pPr>
        <w:spacing w:line="240" w:lineRule="auto"/>
        <w:jc w:val="both"/>
        <w:rPr>
          <w:rFonts w:ascii="Arial" w:hAnsi="Arial" w:cs="Arial"/>
          <w:sz w:val="24"/>
          <w:szCs w:val="24"/>
        </w:rPr>
      </w:pPr>
      <w:r w:rsidRPr="001E035E">
        <w:rPr>
          <w:rFonts w:ascii="Arial" w:hAnsi="Arial" w:cs="Arial"/>
          <w:sz w:val="24"/>
          <w:szCs w:val="24"/>
        </w:rPr>
        <w:t>Some pupils find it harder than others to attend school and therefore at all stages of improving attendance, schools and partners should work with pupils and parents to remove any barriers to attendance by building strong and trusting relationships and working together to put the right support in place.</w:t>
      </w:r>
    </w:p>
    <w:p w14:paraId="04CB9049" w14:textId="7007E347" w:rsidR="001522C4" w:rsidRDefault="001522C4" w:rsidP="001522C4">
      <w:pPr>
        <w:spacing w:after="0" w:line="240" w:lineRule="auto"/>
        <w:jc w:val="both"/>
        <w:rPr>
          <w:rFonts w:ascii="Arial" w:hAnsi="Arial" w:cs="Arial"/>
          <w:b/>
          <w:bCs/>
          <w:sz w:val="24"/>
          <w:szCs w:val="24"/>
        </w:rPr>
      </w:pPr>
      <w:r w:rsidRPr="001522C4">
        <w:rPr>
          <w:rFonts w:ascii="Arial" w:hAnsi="Arial" w:cs="Arial"/>
          <w:b/>
          <w:bCs/>
          <w:sz w:val="24"/>
          <w:szCs w:val="24"/>
        </w:rPr>
        <w:t xml:space="preserve">Engagement is key to improving </w:t>
      </w:r>
      <w:r w:rsidR="00553451" w:rsidRPr="001522C4">
        <w:rPr>
          <w:rFonts w:ascii="Arial" w:hAnsi="Arial" w:cs="Arial"/>
          <w:b/>
          <w:bCs/>
          <w:sz w:val="24"/>
          <w:szCs w:val="24"/>
        </w:rPr>
        <w:t>attendance.</w:t>
      </w:r>
    </w:p>
    <w:p w14:paraId="65D8D9D2" w14:textId="77777777" w:rsidR="001522C4" w:rsidRDefault="001522C4" w:rsidP="001522C4">
      <w:pPr>
        <w:spacing w:after="0" w:line="240" w:lineRule="auto"/>
        <w:jc w:val="both"/>
        <w:rPr>
          <w:rFonts w:ascii="Arial" w:hAnsi="Arial" w:cs="Arial"/>
          <w:b/>
          <w:bCs/>
          <w:sz w:val="24"/>
          <w:szCs w:val="24"/>
        </w:rPr>
      </w:pPr>
    </w:p>
    <w:p w14:paraId="1A8B08EF" w14:textId="4B293F68" w:rsidR="001522C4" w:rsidRDefault="001522C4" w:rsidP="001522C4">
      <w:pPr>
        <w:spacing w:after="0" w:line="240" w:lineRule="auto"/>
        <w:jc w:val="both"/>
        <w:rPr>
          <w:rFonts w:ascii="Arial" w:hAnsi="Arial" w:cs="Arial"/>
          <w:sz w:val="24"/>
          <w:szCs w:val="24"/>
        </w:rPr>
      </w:pPr>
      <w:r w:rsidRPr="001522C4">
        <w:rPr>
          <w:rFonts w:ascii="Arial" w:hAnsi="Arial" w:cs="Arial"/>
          <w:sz w:val="24"/>
          <w:szCs w:val="24"/>
        </w:rPr>
        <w:t>Some key actions which can support positive attendance include the following:</w:t>
      </w:r>
    </w:p>
    <w:p w14:paraId="087244C3" w14:textId="77777777" w:rsidR="001522C4" w:rsidRPr="001522C4" w:rsidRDefault="001522C4" w:rsidP="001522C4">
      <w:pPr>
        <w:spacing w:after="0" w:line="240" w:lineRule="auto"/>
        <w:jc w:val="both"/>
        <w:rPr>
          <w:rFonts w:ascii="Arial" w:hAnsi="Arial" w:cs="Arial"/>
          <w:sz w:val="24"/>
          <w:szCs w:val="24"/>
        </w:rPr>
      </w:pPr>
    </w:p>
    <w:p w14:paraId="10CF06AD" w14:textId="4ED9202B" w:rsidR="001522C4" w:rsidRPr="001522C4" w:rsidRDefault="001522C4" w:rsidP="001522C4">
      <w:pPr>
        <w:spacing w:after="0" w:line="240" w:lineRule="auto"/>
        <w:jc w:val="both"/>
        <w:rPr>
          <w:rFonts w:ascii="Arial" w:hAnsi="Arial" w:cs="Arial"/>
          <w:sz w:val="24"/>
          <w:szCs w:val="24"/>
        </w:rPr>
      </w:pPr>
      <w:r w:rsidRPr="001522C4">
        <w:rPr>
          <w:rFonts w:ascii="Arial" w:hAnsi="Arial" w:cs="Arial"/>
          <w:sz w:val="24"/>
          <w:szCs w:val="24"/>
        </w:rPr>
        <w:t>• Building positive relationships when children first start school. Home visits provide</w:t>
      </w:r>
      <w:r w:rsidR="00A05AEE">
        <w:rPr>
          <w:rFonts w:ascii="Arial" w:hAnsi="Arial" w:cs="Arial"/>
          <w:sz w:val="24"/>
          <w:szCs w:val="24"/>
        </w:rPr>
        <w:t xml:space="preserve"> </w:t>
      </w:r>
      <w:r w:rsidRPr="001522C4">
        <w:rPr>
          <w:rFonts w:ascii="Arial" w:hAnsi="Arial" w:cs="Arial"/>
          <w:sz w:val="24"/>
          <w:szCs w:val="24"/>
        </w:rPr>
        <w:t>the opportunity to meet parents in a more relaxed setting and to share information</w:t>
      </w:r>
      <w:r w:rsidR="00A05AEE">
        <w:rPr>
          <w:rFonts w:ascii="Arial" w:hAnsi="Arial" w:cs="Arial"/>
          <w:sz w:val="24"/>
          <w:szCs w:val="24"/>
        </w:rPr>
        <w:t xml:space="preserve"> </w:t>
      </w:r>
      <w:r w:rsidRPr="001522C4">
        <w:rPr>
          <w:rFonts w:ascii="Arial" w:hAnsi="Arial" w:cs="Arial"/>
          <w:sz w:val="24"/>
          <w:szCs w:val="24"/>
        </w:rPr>
        <w:t>about the importance of good attendance. This also allows the school to have an</w:t>
      </w:r>
    </w:p>
    <w:p w14:paraId="713FDE5B" w14:textId="6C4300AA" w:rsidR="001522C4" w:rsidRPr="001522C4" w:rsidRDefault="001522C4" w:rsidP="001522C4">
      <w:pPr>
        <w:spacing w:after="0" w:line="240" w:lineRule="auto"/>
        <w:jc w:val="both"/>
        <w:rPr>
          <w:rFonts w:ascii="Arial" w:hAnsi="Arial" w:cs="Arial"/>
          <w:sz w:val="24"/>
          <w:szCs w:val="24"/>
        </w:rPr>
      </w:pPr>
      <w:r w:rsidRPr="001522C4">
        <w:rPr>
          <w:rFonts w:ascii="Arial" w:hAnsi="Arial" w:cs="Arial"/>
          <w:sz w:val="24"/>
          <w:szCs w:val="24"/>
        </w:rPr>
        <w:t xml:space="preserve">understanding of the individual context of children and families within the </w:t>
      </w:r>
      <w:r w:rsidR="00A05AEE" w:rsidRPr="001522C4">
        <w:rPr>
          <w:rFonts w:ascii="Arial" w:hAnsi="Arial" w:cs="Arial"/>
          <w:sz w:val="24"/>
          <w:szCs w:val="24"/>
        </w:rPr>
        <w:t>school.</w:t>
      </w:r>
    </w:p>
    <w:p w14:paraId="1A0A57A5" w14:textId="242A3639" w:rsidR="001522C4" w:rsidRPr="001522C4" w:rsidRDefault="001522C4" w:rsidP="001522C4">
      <w:pPr>
        <w:spacing w:after="0" w:line="240" w:lineRule="auto"/>
        <w:jc w:val="both"/>
        <w:rPr>
          <w:rFonts w:ascii="Arial" w:hAnsi="Arial" w:cs="Arial"/>
          <w:sz w:val="24"/>
          <w:szCs w:val="24"/>
        </w:rPr>
      </w:pPr>
      <w:r w:rsidRPr="001522C4">
        <w:rPr>
          <w:rFonts w:ascii="Arial" w:hAnsi="Arial" w:cs="Arial"/>
          <w:sz w:val="24"/>
          <w:szCs w:val="24"/>
        </w:rPr>
        <w:t>• Providing clear guidance and information on attendance and the school’s</w:t>
      </w:r>
      <w:r>
        <w:rPr>
          <w:rFonts w:ascii="Arial" w:hAnsi="Arial" w:cs="Arial"/>
          <w:sz w:val="24"/>
          <w:szCs w:val="24"/>
        </w:rPr>
        <w:t xml:space="preserve"> </w:t>
      </w:r>
      <w:r w:rsidR="00A05AEE" w:rsidRPr="001522C4">
        <w:rPr>
          <w:rFonts w:ascii="Arial" w:hAnsi="Arial" w:cs="Arial"/>
          <w:sz w:val="24"/>
          <w:szCs w:val="24"/>
        </w:rPr>
        <w:t>expectations.</w:t>
      </w:r>
    </w:p>
    <w:p w14:paraId="19086487" w14:textId="638306F8" w:rsidR="001522C4" w:rsidRDefault="001522C4" w:rsidP="001522C4">
      <w:pPr>
        <w:spacing w:after="0" w:line="240" w:lineRule="auto"/>
        <w:jc w:val="both"/>
        <w:rPr>
          <w:rFonts w:ascii="Arial" w:hAnsi="Arial" w:cs="Arial"/>
          <w:sz w:val="24"/>
          <w:szCs w:val="24"/>
        </w:rPr>
      </w:pPr>
      <w:r w:rsidRPr="001522C4">
        <w:rPr>
          <w:rFonts w:ascii="Arial" w:hAnsi="Arial" w:cs="Arial"/>
          <w:sz w:val="24"/>
          <w:szCs w:val="24"/>
        </w:rPr>
        <w:t>• Allowing parents to feedback their views on attendance and to be involved in co</w:t>
      </w:r>
      <w:r w:rsidR="00C21FE3">
        <w:rPr>
          <w:rFonts w:ascii="Arial" w:hAnsi="Arial" w:cs="Arial"/>
          <w:sz w:val="24"/>
          <w:szCs w:val="24"/>
        </w:rPr>
        <w:t>-</w:t>
      </w:r>
      <w:r w:rsidRPr="001522C4">
        <w:rPr>
          <w:rFonts w:ascii="Arial" w:hAnsi="Arial" w:cs="Arial"/>
          <w:sz w:val="24"/>
          <w:szCs w:val="24"/>
        </w:rPr>
        <w:t>constructing the policy and approaches that the school adopt.</w:t>
      </w:r>
    </w:p>
    <w:p w14:paraId="34AF487D" w14:textId="79533A4C" w:rsidR="007111C7" w:rsidRDefault="007111C7" w:rsidP="001522C4">
      <w:pPr>
        <w:spacing w:after="0" w:line="240" w:lineRule="auto"/>
        <w:jc w:val="both"/>
        <w:rPr>
          <w:rFonts w:ascii="Arial" w:hAnsi="Arial" w:cs="Arial"/>
          <w:sz w:val="24"/>
          <w:szCs w:val="24"/>
        </w:rPr>
      </w:pPr>
    </w:p>
    <w:p w14:paraId="0BE75E1C" w14:textId="77777777" w:rsidR="007111C7" w:rsidRDefault="007111C7" w:rsidP="007111C7">
      <w:pPr>
        <w:jc w:val="both"/>
        <w:rPr>
          <w:rFonts w:ascii="Arial" w:hAnsi="Arial" w:cs="Arial"/>
          <w:b/>
          <w:bCs/>
          <w:sz w:val="24"/>
          <w:szCs w:val="24"/>
        </w:rPr>
      </w:pPr>
      <w:r>
        <w:rPr>
          <w:rFonts w:ascii="Arial" w:hAnsi="Arial" w:cs="Arial"/>
          <w:b/>
          <w:bCs/>
          <w:sz w:val="24"/>
          <w:szCs w:val="24"/>
        </w:rPr>
        <w:t>Emotionally Based School Avoidance</w:t>
      </w:r>
    </w:p>
    <w:p w14:paraId="46120714" w14:textId="77777777" w:rsidR="007111C7" w:rsidRPr="0026770F" w:rsidRDefault="007111C7" w:rsidP="007111C7">
      <w:pPr>
        <w:jc w:val="both"/>
        <w:rPr>
          <w:rFonts w:ascii="Arial" w:hAnsi="Arial" w:cs="Arial"/>
          <w:sz w:val="24"/>
          <w:szCs w:val="24"/>
        </w:rPr>
      </w:pPr>
      <w:r w:rsidRPr="0026770F">
        <w:rPr>
          <w:rFonts w:ascii="Arial" w:hAnsi="Arial" w:cs="Arial"/>
          <w:sz w:val="24"/>
          <w:szCs w:val="24"/>
        </w:rPr>
        <w:t xml:space="preserve">Emotionally Based School Avoidance (EBSA) is a broad umbrella term used to describe a group of children and young people who have severe difficulty in attending school due to emotional factors, often resulting in prolonged absences from school. The impact of EBSA on young people is far reaching. Outcomes for young people who display EBSA include poor academic attainment, reduced social opportunities and limited employment opportunities (Garry 1996, Pellegrini 2007, and Taylor 2012). </w:t>
      </w:r>
    </w:p>
    <w:p w14:paraId="3CA658DE" w14:textId="2EB2761F" w:rsidR="007111C7" w:rsidRPr="0026770F" w:rsidRDefault="007111C7" w:rsidP="007111C7">
      <w:pPr>
        <w:jc w:val="both"/>
        <w:rPr>
          <w:rFonts w:ascii="Arial" w:hAnsi="Arial" w:cs="Arial"/>
          <w:sz w:val="24"/>
          <w:szCs w:val="24"/>
        </w:rPr>
      </w:pPr>
      <w:r w:rsidRPr="0026770F">
        <w:rPr>
          <w:rFonts w:ascii="Arial" w:hAnsi="Arial" w:cs="Arial"/>
          <w:sz w:val="24"/>
          <w:szCs w:val="24"/>
        </w:rPr>
        <w:t>There are information booklets for schools, parents, children,</w:t>
      </w:r>
      <w:r>
        <w:rPr>
          <w:rFonts w:ascii="Arial" w:hAnsi="Arial" w:cs="Arial"/>
          <w:sz w:val="24"/>
          <w:szCs w:val="24"/>
        </w:rPr>
        <w:t xml:space="preserve"> </w:t>
      </w:r>
      <w:r w:rsidRPr="0026770F">
        <w:rPr>
          <w:rFonts w:ascii="Arial" w:hAnsi="Arial" w:cs="Arial"/>
          <w:sz w:val="24"/>
          <w:szCs w:val="24"/>
        </w:rPr>
        <w:t>and young people</w:t>
      </w:r>
      <w:r w:rsidR="00A05AEE" w:rsidRPr="0026770F">
        <w:rPr>
          <w:rFonts w:ascii="Arial" w:hAnsi="Arial" w:cs="Arial"/>
          <w:sz w:val="24"/>
          <w:szCs w:val="24"/>
        </w:rPr>
        <w:t xml:space="preserve">. </w:t>
      </w:r>
      <w:r w:rsidRPr="0026770F">
        <w:rPr>
          <w:rFonts w:ascii="Arial" w:hAnsi="Arial" w:cs="Arial"/>
          <w:sz w:val="24"/>
          <w:szCs w:val="24"/>
        </w:rPr>
        <w:t xml:space="preserve">This guidance can be found on </w:t>
      </w:r>
      <w:r>
        <w:rPr>
          <w:rFonts w:ascii="Arial" w:hAnsi="Arial" w:cs="Arial"/>
          <w:sz w:val="24"/>
          <w:szCs w:val="24"/>
        </w:rPr>
        <w:t>Blaenau Gwent Website</w:t>
      </w:r>
      <w:r w:rsidRPr="0026770F">
        <w:rPr>
          <w:rFonts w:ascii="Arial" w:hAnsi="Arial" w:cs="Arial"/>
          <w:sz w:val="24"/>
          <w:szCs w:val="24"/>
        </w:rPr>
        <w:t xml:space="preserve">. </w:t>
      </w:r>
    </w:p>
    <w:p w14:paraId="54AC04E1" w14:textId="77777777" w:rsidR="007111C7" w:rsidRDefault="007111C7" w:rsidP="007111C7">
      <w:pPr>
        <w:jc w:val="both"/>
        <w:rPr>
          <w:rFonts w:ascii="Arial" w:hAnsi="Arial" w:cs="Arial"/>
          <w:sz w:val="24"/>
          <w:szCs w:val="24"/>
        </w:rPr>
      </w:pPr>
      <w:r w:rsidRPr="0026770F">
        <w:rPr>
          <w:rFonts w:ascii="Arial" w:hAnsi="Arial" w:cs="Arial"/>
          <w:sz w:val="24"/>
          <w:szCs w:val="24"/>
        </w:rPr>
        <w:t>Literature suggests that children experiencing EBSA, experience a range of ‘push’ and ‘Pull’ factors: ‘Push’ factors (i.e., those that push the child towards attending school or towards staying at home) • ‘Pull’ factors (i.e., those pull the child away from attending school or towards home). The literature indicates that EBSA is most likely to occur when the risks are greater than resilience and when the ‘pull’ factors that promote school avoidance overwhelm the ‘push’ factors that encourage school attendance.</w:t>
      </w:r>
    </w:p>
    <w:tbl>
      <w:tblPr>
        <w:tblStyle w:val="TableGrid"/>
        <w:tblW w:w="0" w:type="auto"/>
        <w:tblLook w:val="04A0" w:firstRow="1" w:lastRow="0" w:firstColumn="1" w:lastColumn="0" w:noHBand="0" w:noVBand="1"/>
      </w:tblPr>
      <w:tblGrid>
        <w:gridCol w:w="4508"/>
        <w:gridCol w:w="4508"/>
      </w:tblGrid>
      <w:tr w:rsidR="007111C7" w:rsidRPr="002D2580" w14:paraId="29A676BD" w14:textId="77777777" w:rsidTr="00393612">
        <w:tc>
          <w:tcPr>
            <w:tcW w:w="4508" w:type="dxa"/>
          </w:tcPr>
          <w:p w14:paraId="66440979" w14:textId="77777777" w:rsidR="007111C7" w:rsidRPr="002D2580" w:rsidRDefault="007111C7" w:rsidP="00393612">
            <w:pPr>
              <w:jc w:val="both"/>
              <w:rPr>
                <w:rFonts w:ascii="Arial" w:hAnsi="Arial" w:cs="Arial"/>
                <w:b/>
                <w:bCs/>
                <w:color w:val="1F497D"/>
                <w:sz w:val="24"/>
                <w:szCs w:val="24"/>
                <w:u w:val="single"/>
              </w:rPr>
            </w:pPr>
            <w:r w:rsidRPr="002D2580">
              <w:rPr>
                <w:rFonts w:ascii="Arial" w:hAnsi="Arial" w:cs="Arial"/>
                <w:b/>
                <w:bCs/>
                <w:color w:val="1F497D"/>
                <w:sz w:val="24"/>
                <w:szCs w:val="24"/>
                <w:u w:val="single"/>
              </w:rPr>
              <w:t>PUSH- TOWARDS ATTENDING SCHOOLS</w:t>
            </w:r>
          </w:p>
          <w:p w14:paraId="5B2C49B6" w14:textId="77777777" w:rsidR="007111C7" w:rsidRPr="002D2580" w:rsidRDefault="007111C7" w:rsidP="00393612">
            <w:pPr>
              <w:jc w:val="both"/>
              <w:rPr>
                <w:rFonts w:ascii="Arial" w:hAnsi="Arial" w:cs="Arial"/>
                <w:sz w:val="24"/>
                <w:szCs w:val="24"/>
              </w:rPr>
            </w:pPr>
            <w:r w:rsidRPr="002D2580">
              <w:rPr>
                <w:rFonts w:ascii="Arial" w:hAnsi="Arial" w:cs="Arial"/>
                <w:sz w:val="24"/>
                <w:szCs w:val="24"/>
              </w:rPr>
              <w:t xml:space="preserve">e.g., academically capable, </w:t>
            </w:r>
          </w:p>
          <w:p w14:paraId="4D14B464" w14:textId="77777777" w:rsidR="007111C7" w:rsidRPr="002D2580" w:rsidRDefault="007111C7" w:rsidP="00393612">
            <w:pPr>
              <w:jc w:val="both"/>
              <w:rPr>
                <w:rFonts w:ascii="Arial" w:hAnsi="Arial" w:cs="Arial"/>
                <w:sz w:val="24"/>
                <w:szCs w:val="24"/>
              </w:rPr>
            </w:pPr>
            <w:r w:rsidRPr="002D2580">
              <w:rPr>
                <w:rFonts w:ascii="Arial" w:hAnsi="Arial" w:cs="Arial"/>
                <w:sz w:val="24"/>
                <w:szCs w:val="24"/>
              </w:rPr>
              <w:t xml:space="preserve">school dinner, </w:t>
            </w:r>
          </w:p>
          <w:p w14:paraId="2E594209" w14:textId="77777777" w:rsidR="007111C7" w:rsidRPr="002D2580" w:rsidRDefault="007111C7" w:rsidP="00393612">
            <w:pPr>
              <w:jc w:val="both"/>
              <w:rPr>
                <w:rFonts w:ascii="Arial" w:hAnsi="Arial" w:cs="Arial"/>
                <w:sz w:val="24"/>
                <w:szCs w:val="24"/>
              </w:rPr>
            </w:pPr>
            <w:r w:rsidRPr="002D2580">
              <w:rPr>
                <w:rFonts w:ascii="Arial" w:hAnsi="Arial" w:cs="Arial"/>
                <w:sz w:val="24"/>
                <w:szCs w:val="24"/>
              </w:rPr>
              <w:t>friends</w:t>
            </w:r>
          </w:p>
          <w:p w14:paraId="314727B7" w14:textId="77777777" w:rsidR="007111C7" w:rsidRPr="002D2580" w:rsidRDefault="007111C7" w:rsidP="00393612">
            <w:pPr>
              <w:jc w:val="both"/>
              <w:rPr>
                <w:rFonts w:ascii="Arial" w:hAnsi="Arial" w:cs="Arial"/>
                <w:color w:val="1F497D"/>
                <w:sz w:val="24"/>
                <w:szCs w:val="24"/>
              </w:rPr>
            </w:pPr>
            <w:r w:rsidRPr="002D2580">
              <w:rPr>
                <w:rFonts w:ascii="Arial" w:hAnsi="Arial" w:cs="Arial"/>
                <w:sz w:val="24"/>
                <w:szCs w:val="24"/>
              </w:rPr>
              <w:t xml:space="preserve">like certain subjects </w:t>
            </w:r>
          </w:p>
        </w:tc>
        <w:tc>
          <w:tcPr>
            <w:tcW w:w="4508" w:type="dxa"/>
          </w:tcPr>
          <w:p w14:paraId="11CB6629" w14:textId="77777777" w:rsidR="007111C7" w:rsidRPr="002D2580" w:rsidRDefault="007111C7" w:rsidP="00393612">
            <w:pPr>
              <w:jc w:val="both"/>
              <w:rPr>
                <w:rFonts w:ascii="Arial" w:hAnsi="Arial" w:cs="Arial"/>
                <w:b/>
                <w:bCs/>
                <w:color w:val="1F497D"/>
                <w:sz w:val="24"/>
                <w:szCs w:val="24"/>
                <w:u w:val="single"/>
              </w:rPr>
            </w:pPr>
            <w:r w:rsidRPr="002D2580">
              <w:rPr>
                <w:rFonts w:ascii="Arial" w:hAnsi="Arial" w:cs="Arial"/>
                <w:b/>
                <w:bCs/>
                <w:color w:val="1F497D"/>
                <w:sz w:val="24"/>
                <w:szCs w:val="24"/>
                <w:u w:val="single"/>
              </w:rPr>
              <w:t>PULL FACTORS- PULLING AWAY FROM SCHOOL</w:t>
            </w:r>
            <w:r>
              <w:rPr>
                <w:rFonts w:ascii="Arial" w:hAnsi="Arial" w:cs="Arial"/>
                <w:b/>
                <w:bCs/>
                <w:color w:val="1F497D"/>
                <w:sz w:val="24"/>
                <w:szCs w:val="24"/>
                <w:u w:val="single"/>
              </w:rPr>
              <w:t xml:space="preserve"> (</w:t>
            </w:r>
            <w:r w:rsidRPr="002D2580">
              <w:rPr>
                <w:rFonts w:ascii="Arial" w:hAnsi="Arial" w:cs="Arial"/>
                <w:b/>
                <w:bCs/>
                <w:color w:val="1F497D"/>
                <w:sz w:val="24"/>
                <w:szCs w:val="24"/>
                <w:u w:val="single"/>
              </w:rPr>
              <w:t xml:space="preserve">home factors) </w:t>
            </w:r>
          </w:p>
          <w:p w14:paraId="431ADBBB" w14:textId="77777777" w:rsidR="007111C7" w:rsidRPr="002D2580" w:rsidRDefault="007111C7" w:rsidP="00393612">
            <w:pPr>
              <w:jc w:val="both"/>
              <w:rPr>
                <w:rFonts w:ascii="Arial" w:hAnsi="Arial" w:cs="Arial"/>
                <w:sz w:val="24"/>
                <w:szCs w:val="24"/>
              </w:rPr>
            </w:pPr>
            <w:r w:rsidRPr="002D2580">
              <w:rPr>
                <w:rFonts w:ascii="Arial" w:hAnsi="Arial" w:cs="Arial"/>
                <w:sz w:val="24"/>
                <w:szCs w:val="24"/>
              </w:rPr>
              <w:t>E.g., worried about parent.</w:t>
            </w:r>
          </w:p>
          <w:p w14:paraId="786C6E8B" w14:textId="77777777" w:rsidR="007111C7" w:rsidRPr="002D2580" w:rsidRDefault="007111C7" w:rsidP="00393612">
            <w:pPr>
              <w:jc w:val="both"/>
              <w:rPr>
                <w:rFonts w:ascii="Arial" w:hAnsi="Arial" w:cs="Arial"/>
                <w:sz w:val="24"/>
                <w:szCs w:val="24"/>
              </w:rPr>
            </w:pPr>
            <w:r w:rsidRPr="002D2580">
              <w:rPr>
                <w:rFonts w:ascii="Arial" w:hAnsi="Arial" w:cs="Arial"/>
                <w:sz w:val="24"/>
                <w:szCs w:val="24"/>
              </w:rPr>
              <w:t xml:space="preserve">Difficulties sleeping </w:t>
            </w:r>
          </w:p>
          <w:p w14:paraId="72D9D3FD" w14:textId="77777777" w:rsidR="007111C7" w:rsidRPr="002D2580" w:rsidRDefault="007111C7" w:rsidP="00393612">
            <w:pPr>
              <w:jc w:val="both"/>
              <w:rPr>
                <w:rFonts w:ascii="Arial" w:hAnsi="Arial" w:cs="Arial"/>
                <w:color w:val="1F497D"/>
                <w:sz w:val="24"/>
                <w:szCs w:val="24"/>
              </w:rPr>
            </w:pPr>
            <w:r w:rsidRPr="002D2580">
              <w:rPr>
                <w:rFonts w:ascii="Arial" w:hAnsi="Arial" w:cs="Arial"/>
                <w:sz w:val="24"/>
                <w:szCs w:val="24"/>
              </w:rPr>
              <w:t xml:space="preserve">Parental illness </w:t>
            </w:r>
          </w:p>
        </w:tc>
      </w:tr>
      <w:tr w:rsidR="007111C7" w:rsidRPr="002D2580" w14:paraId="28F9BA61" w14:textId="77777777" w:rsidTr="00393612">
        <w:tc>
          <w:tcPr>
            <w:tcW w:w="4508" w:type="dxa"/>
          </w:tcPr>
          <w:p w14:paraId="722604CD" w14:textId="77777777" w:rsidR="007111C7" w:rsidRPr="002D2580" w:rsidRDefault="007111C7" w:rsidP="00393612">
            <w:pPr>
              <w:jc w:val="both"/>
              <w:rPr>
                <w:rFonts w:ascii="Arial" w:hAnsi="Arial" w:cs="Arial"/>
                <w:b/>
                <w:bCs/>
                <w:color w:val="1F497D"/>
                <w:sz w:val="24"/>
                <w:szCs w:val="24"/>
                <w:u w:val="single"/>
              </w:rPr>
            </w:pPr>
            <w:r w:rsidRPr="002D2580">
              <w:rPr>
                <w:rFonts w:ascii="Arial" w:hAnsi="Arial" w:cs="Arial"/>
                <w:b/>
                <w:bCs/>
                <w:color w:val="1F497D"/>
                <w:sz w:val="24"/>
                <w:szCs w:val="24"/>
                <w:u w:val="single"/>
              </w:rPr>
              <w:t xml:space="preserve">PULL FACTORS- AWAY FROM SCHOOL (School factors) </w:t>
            </w:r>
          </w:p>
          <w:p w14:paraId="37932C00" w14:textId="77777777" w:rsidR="007111C7" w:rsidRPr="002D2580" w:rsidRDefault="007111C7" w:rsidP="00393612">
            <w:pPr>
              <w:jc w:val="both"/>
              <w:rPr>
                <w:rFonts w:ascii="Arial" w:hAnsi="Arial" w:cs="Arial"/>
                <w:sz w:val="24"/>
                <w:szCs w:val="24"/>
              </w:rPr>
            </w:pPr>
            <w:r w:rsidRPr="002D2580">
              <w:rPr>
                <w:rFonts w:ascii="Arial" w:hAnsi="Arial" w:cs="Arial"/>
                <w:sz w:val="24"/>
                <w:szCs w:val="24"/>
              </w:rPr>
              <w:t>Poor relationships with peers</w:t>
            </w:r>
          </w:p>
          <w:p w14:paraId="240BDBD6" w14:textId="77777777" w:rsidR="007111C7" w:rsidRPr="002D2580" w:rsidRDefault="007111C7" w:rsidP="00393612">
            <w:pPr>
              <w:jc w:val="both"/>
              <w:rPr>
                <w:rFonts w:ascii="Arial" w:hAnsi="Arial" w:cs="Arial"/>
                <w:sz w:val="24"/>
                <w:szCs w:val="24"/>
              </w:rPr>
            </w:pPr>
            <w:r w:rsidRPr="002D2580">
              <w:rPr>
                <w:rFonts w:ascii="Arial" w:hAnsi="Arial" w:cs="Arial"/>
                <w:sz w:val="24"/>
                <w:szCs w:val="24"/>
              </w:rPr>
              <w:t>Struggling with work</w:t>
            </w:r>
          </w:p>
          <w:p w14:paraId="75FD606E" w14:textId="77777777" w:rsidR="007111C7" w:rsidRPr="002D2580" w:rsidRDefault="007111C7" w:rsidP="00393612">
            <w:pPr>
              <w:jc w:val="both"/>
              <w:rPr>
                <w:rFonts w:ascii="Arial" w:hAnsi="Arial" w:cs="Arial"/>
                <w:sz w:val="24"/>
                <w:szCs w:val="24"/>
              </w:rPr>
            </w:pPr>
            <w:r w:rsidRPr="002D2580">
              <w:rPr>
                <w:rFonts w:ascii="Arial" w:hAnsi="Arial" w:cs="Arial"/>
                <w:sz w:val="24"/>
                <w:szCs w:val="24"/>
              </w:rPr>
              <w:t xml:space="preserve">Disengaged from curriculum. </w:t>
            </w:r>
          </w:p>
          <w:p w14:paraId="146944F0" w14:textId="77777777" w:rsidR="007111C7" w:rsidRPr="002D2580" w:rsidRDefault="007111C7" w:rsidP="00393612">
            <w:pPr>
              <w:jc w:val="both"/>
              <w:rPr>
                <w:rFonts w:ascii="Arial" w:hAnsi="Arial" w:cs="Arial"/>
                <w:sz w:val="24"/>
                <w:szCs w:val="24"/>
              </w:rPr>
            </w:pPr>
            <w:r w:rsidRPr="002D2580">
              <w:rPr>
                <w:rFonts w:ascii="Arial" w:hAnsi="Arial" w:cs="Arial"/>
                <w:sz w:val="24"/>
                <w:szCs w:val="24"/>
              </w:rPr>
              <w:t xml:space="preserve">Prolonged period of absence </w:t>
            </w:r>
          </w:p>
          <w:p w14:paraId="25867119" w14:textId="77777777" w:rsidR="007111C7" w:rsidRPr="002D2580" w:rsidRDefault="007111C7" w:rsidP="00393612">
            <w:pPr>
              <w:jc w:val="both"/>
              <w:rPr>
                <w:rFonts w:ascii="Arial" w:hAnsi="Arial" w:cs="Arial"/>
                <w:sz w:val="24"/>
                <w:szCs w:val="24"/>
              </w:rPr>
            </w:pPr>
            <w:r w:rsidRPr="002D2580">
              <w:rPr>
                <w:rFonts w:ascii="Arial" w:hAnsi="Arial" w:cs="Arial"/>
                <w:sz w:val="24"/>
                <w:szCs w:val="24"/>
              </w:rPr>
              <w:t>Noisy environment</w:t>
            </w:r>
          </w:p>
          <w:p w14:paraId="31AD919E" w14:textId="77777777" w:rsidR="007111C7" w:rsidRPr="002D2580" w:rsidRDefault="007111C7" w:rsidP="00393612">
            <w:pPr>
              <w:jc w:val="both"/>
              <w:rPr>
                <w:rFonts w:ascii="Arial" w:hAnsi="Arial" w:cs="Arial"/>
                <w:sz w:val="24"/>
                <w:szCs w:val="24"/>
              </w:rPr>
            </w:pPr>
            <w:r w:rsidRPr="002D2580">
              <w:rPr>
                <w:rFonts w:ascii="Arial" w:hAnsi="Arial" w:cs="Arial"/>
                <w:sz w:val="24"/>
                <w:szCs w:val="24"/>
              </w:rPr>
              <w:t xml:space="preserve">Clashes with teachers </w:t>
            </w:r>
          </w:p>
          <w:p w14:paraId="6AB82374" w14:textId="77777777" w:rsidR="007111C7" w:rsidRPr="002D2580" w:rsidRDefault="007111C7" w:rsidP="00393612">
            <w:pPr>
              <w:jc w:val="both"/>
              <w:rPr>
                <w:rFonts w:ascii="Arial" w:hAnsi="Arial" w:cs="Arial"/>
                <w:color w:val="1F497D"/>
                <w:sz w:val="24"/>
                <w:szCs w:val="24"/>
              </w:rPr>
            </w:pPr>
          </w:p>
        </w:tc>
        <w:tc>
          <w:tcPr>
            <w:tcW w:w="4508" w:type="dxa"/>
          </w:tcPr>
          <w:p w14:paraId="3534F6CD" w14:textId="77777777" w:rsidR="007111C7" w:rsidRPr="002D2580" w:rsidRDefault="007111C7" w:rsidP="00393612">
            <w:pPr>
              <w:jc w:val="both"/>
              <w:rPr>
                <w:rFonts w:ascii="Arial" w:hAnsi="Arial" w:cs="Arial"/>
                <w:b/>
                <w:bCs/>
                <w:color w:val="1F497D"/>
                <w:sz w:val="24"/>
                <w:szCs w:val="24"/>
                <w:u w:val="single"/>
              </w:rPr>
            </w:pPr>
            <w:r w:rsidRPr="002D2580">
              <w:rPr>
                <w:rFonts w:ascii="Arial" w:hAnsi="Arial" w:cs="Arial"/>
                <w:b/>
                <w:bCs/>
                <w:color w:val="1F497D"/>
                <w:sz w:val="24"/>
                <w:szCs w:val="24"/>
                <w:u w:val="single"/>
              </w:rPr>
              <w:t xml:space="preserve">PUSH FACTORS – TOWARDS STAYING AT HOME </w:t>
            </w:r>
          </w:p>
          <w:p w14:paraId="4BECF242" w14:textId="77777777" w:rsidR="007111C7" w:rsidRPr="002D2580" w:rsidRDefault="007111C7" w:rsidP="00393612">
            <w:pPr>
              <w:jc w:val="both"/>
              <w:rPr>
                <w:rFonts w:ascii="Arial" w:hAnsi="Arial" w:cs="Arial"/>
                <w:sz w:val="24"/>
                <w:szCs w:val="24"/>
              </w:rPr>
            </w:pPr>
            <w:r w:rsidRPr="002D2580">
              <w:rPr>
                <w:rFonts w:ascii="Arial" w:hAnsi="Arial" w:cs="Arial"/>
                <w:sz w:val="24"/>
                <w:szCs w:val="24"/>
              </w:rPr>
              <w:t>Reduced anxieties about leaving the</w:t>
            </w:r>
            <w:r>
              <w:rPr>
                <w:rFonts w:ascii="Arial" w:hAnsi="Arial" w:cs="Arial"/>
                <w:sz w:val="24"/>
                <w:szCs w:val="24"/>
              </w:rPr>
              <w:t xml:space="preserve"> </w:t>
            </w:r>
            <w:r w:rsidRPr="002D2580">
              <w:rPr>
                <w:rFonts w:ascii="Arial" w:hAnsi="Arial" w:cs="Arial"/>
                <w:sz w:val="24"/>
                <w:szCs w:val="24"/>
              </w:rPr>
              <w:t>home.</w:t>
            </w:r>
          </w:p>
          <w:p w14:paraId="5C16BB5F" w14:textId="77777777" w:rsidR="007111C7" w:rsidRPr="002D2580" w:rsidRDefault="007111C7" w:rsidP="00393612">
            <w:pPr>
              <w:jc w:val="both"/>
              <w:rPr>
                <w:rFonts w:ascii="Arial" w:hAnsi="Arial" w:cs="Arial"/>
                <w:sz w:val="24"/>
                <w:szCs w:val="24"/>
              </w:rPr>
            </w:pPr>
            <w:r w:rsidRPr="002D2580">
              <w:rPr>
                <w:rFonts w:ascii="Arial" w:hAnsi="Arial" w:cs="Arial"/>
                <w:sz w:val="24"/>
                <w:szCs w:val="24"/>
              </w:rPr>
              <w:t>Reduced anxieties about going t</w:t>
            </w:r>
            <w:r>
              <w:rPr>
                <w:rFonts w:ascii="Arial" w:hAnsi="Arial" w:cs="Arial"/>
                <w:sz w:val="24"/>
                <w:szCs w:val="24"/>
              </w:rPr>
              <w:t xml:space="preserve">o </w:t>
            </w:r>
            <w:r w:rsidRPr="002D2580">
              <w:rPr>
                <w:rFonts w:ascii="Arial" w:hAnsi="Arial" w:cs="Arial"/>
                <w:sz w:val="24"/>
                <w:szCs w:val="24"/>
              </w:rPr>
              <w:t>school.</w:t>
            </w:r>
          </w:p>
          <w:p w14:paraId="6F1F0CD7" w14:textId="77777777" w:rsidR="007111C7" w:rsidRPr="002D2580" w:rsidRDefault="007111C7" w:rsidP="00393612">
            <w:pPr>
              <w:jc w:val="both"/>
              <w:rPr>
                <w:rFonts w:ascii="Arial" w:hAnsi="Arial" w:cs="Arial"/>
                <w:sz w:val="24"/>
                <w:szCs w:val="24"/>
              </w:rPr>
            </w:pPr>
            <w:r w:rsidRPr="002D2580">
              <w:rPr>
                <w:rFonts w:ascii="Arial" w:hAnsi="Arial" w:cs="Arial"/>
                <w:sz w:val="24"/>
                <w:szCs w:val="24"/>
              </w:rPr>
              <w:t xml:space="preserve">Reduced pressure around academic work. </w:t>
            </w:r>
          </w:p>
          <w:p w14:paraId="153C9270" w14:textId="77777777" w:rsidR="007111C7" w:rsidRPr="002D2580" w:rsidRDefault="007111C7" w:rsidP="00393612">
            <w:pPr>
              <w:jc w:val="both"/>
              <w:rPr>
                <w:rFonts w:ascii="Arial" w:hAnsi="Arial" w:cs="Arial"/>
                <w:sz w:val="24"/>
                <w:szCs w:val="24"/>
              </w:rPr>
            </w:pPr>
            <w:r w:rsidRPr="002D2580">
              <w:rPr>
                <w:rFonts w:ascii="Arial" w:hAnsi="Arial" w:cs="Arial"/>
                <w:sz w:val="24"/>
                <w:szCs w:val="24"/>
              </w:rPr>
              <w:t>Not having to complete homework.</w:t>
            </w:r>
          </w:p>
          <w:p w14:paraId="4FCA8FC1" w14:textId="77777777" w:rsidR="007111C7" w:rsidRPr="002D2580" w:rsidRDefault="007111C7" w:rsidP="00393612">
            <w:pPr>
              <w:jc w:val="both"/>
              <w:rPr>
                <w:rFonts w:ascii="Arial" w:hAnsi="Arial" w:cs="Arial"/>
                <w:color w:val="1F497D"/>
                <w:sz w:val="24"/>
                <w:szCs w:val="24"/>
              </w:rPr>
            </w:pPr>
            <w:r w:rsidRPr="002D2580">
              <w:rPr>
                <w:rFonts w:ascii="Arial" w:hAnsi="Arial" w:cs="Arial"/>
                <w:sz w:val="24"/>
                <w:szCs w:val="24"/>
              </w:rPr>
              <w:t xml:space="preserve">Reduced peer pressure </w:t>
            </w:r>
          </w:p>
        </w:tc>
      </w:tr>
    </w:tbl>
    <w:p w14:paraId="0F6FD7DC" w14:textId="77777777" w:rsidR="007111C7" w:rsidRPr="0026770F" w:rsidRDefault="007111C7" w:rsidP="007111C7">
      <w:pPr>
        <w:jc w:val="both"/>
        <w:rPr>
          <w:rFonts w:ascii="Arial" w:hAnsi="Arial" w:cs="Arial"/>
          <w:sz w:val="24"/>
          <w:szCs w:val="24"/>
        </w:rPr>
      </w:pPr>
    </w:p>
    <w:p w14:paraId="50B8C460" w14:textId="77777777" w:rsidR="007111C7" w:rsidRPr="0026770F" w:rsidRDefault="007111C7" w:rsidP="007111C7">
      <w:pPr>
        <w:jc w:val="both"/>
        <w:rPr>
          <w:rFonts w:ascii="Arial" w:hAnsi="Arial" w:cs="Arial"/>
          <w:sz w:val="24"/>
          <w:szCs w:val="24"/>
        </w:rPr>
      </w:pPr>
      <w:r w:rsidRPr="0026770F">
        <w:rPr>
          <w:rFonts w:ascii="Arial" w:hAnsi="Arial" w:cs="Arial"/>
          <w:sz w:val="24"/>
          <w:szCs w:val="24"/>
        </w:rPr>
        <w:t>School plays a key role in the identification of children and young people who are currently experiencing, or at risk of, EBSA. It is important for schools to develop effective whole school systems to support young people, be vigilant to early indicators and employ a thorough assess, plan, do and review cycle placing the young person at the heart of the interventions. To break the cycle, schools should be looking to recognise the early warning signs: a change in attendance and/or punctuality, reduced engagement or negative talk about school, or a change in behaviour. It is important that this includes front line and support staff, as well as parents and families, as they are most likely to experience early signs before it reaches Head of Year/ALNCo /Headteacher etc. For schools with young people experiencing EBSA and struggling with attendance, it is the Headteacher’s decision whether to authorise absence or not.</w:t>
      </w:r>
    </w:p>
    <w:p w14:paraId="5B526C38" w14:textId="77777777" w:rsidR="007111C7" w:rsidRPr="0026770F" w:rsidRDefault="007111C7" w:rsidP="007111C7">
      <w:pPr>
        <w:jc w:val="both"/>
        <w:rPr>
          <w:rFonts w:ascii="Arial" w:hAnsi="Arial" w:cs="Arial"/>
          <w:sz w:val="24"/>
          <w:szCs w:val="24"/>
        </w:rPr>
      </w:pPr>
      <w:r w:rsidRPr="0026770F">
        <w:rPr>
          <w:rFonts w:ascii="Arial" w:hAnsi="Arial" w:cs="Arial"/>
          <w:sz w:val="24"/>
          <w:szCs w:val="24"/>
        </w:rPr>
        <w:t xml:space="preserve"> If a school decides to refer a student to </w:t>
      </w:r>
      <w:r>
        <w:rPr>
          <w:rFonts w:ascii="Arial" w:hAnsi="Arial" w:cs="Arial"/>
          <w:sz w:val="24"/>
          <w:szCs w:val="24"/>
        </w:rPr>
        <w:t>the EWS</w:t>
      </w:r>
      <w:r w:rsidRPr="0026770F">
        <w:rPr>
          <w:rFonts w:ascii="Arial" w:hAnsi="Arial" w:cs="Arial"/>
          <w:sz w:val="24"/>
          <w:szCs w:val="24"/>
        </w:rPr>
        <w:t xml:space="preserve"> where EBSA is an issue, the expectation would be that the school will have tried and exhausted an array of strategies to encourage and support the young person’s attendance, including those outlined in </w:t>
      </w:r>
      <w:r>
        <w:rPr>
          <w:rFonts w:ascii="Arial" w:hAnsi="Arial" w:cs="Arial"/>
          <w:sz w:val="24"/>
          <w:szCs w:val="24"/>
        </w:rPr>
        <w:t>Blaenau Gwent</w:t>
      </w:r>
      <w:r w:rsidRPr="0026770F">
        <w:rPr>
          <w:rFonts w:ascii="Arial" w:hAnsi="Arial" w:cs="Arial"/>
          <w:sz w:val="24"/>
          <w:szCs w:val="24"/>
        </w:rPr>
        <w:t xml:space="preserve"> documents as well as having exhausted supportive interventions from other professionals prior to the referral to </w:t>
      </w:r>
      <w:r>
        <w:rPr>
          <w:rFonts w:ascii="Arial" w:hAnsi="Arial" w:cs="Arial"/>
          <w:sz w:val="24"/>
          <w:szCs w:val="24"/>
        </w:rPr>
        <w:t>the EWS</w:t>
      </w:r>
      <w:r w:rsidRPr="0026770F">
        <w:rPr>
          <w:rFonts w:ascii="Arial" w:hAnsi="Arial" w:cs="Arial"/>
          <w:sz w:val="24"/>
          <w:szCs w:val="24"/>
        </w:rPr>
        <w:t xml:space="preserve">. Following referral, the allocated worker from </w:t>
      </w:r>
      <w:r>
        <w:rPr>
          <w:rFonts w:ascii="Arial" w:hAnsi="Arial" w:cs="Arial"/>
          <w:sz w:val="24"/>
          <w:szCs w:val="24"/>
        </w:rPr>
        <w:t>the EWS</w:t>
      </w:r>
      <w:r w:rsidRPr="0026770F">
        <w:rPr>
          <w:rFonts w:ascii="Arial" w:hAnsi="Arial" w:cs="Arial"/>
          <w:sz w:val="24"/>
          <w:szCs w:val="24"/>
        </w:rPr>
        <w:t xml:space="preserve"> can then assess whether there is a focus of work for the team and provide further advice. </w:t>
      </w:r>
    </w:p>
    <w:p w14:paraId="040E75EA" w14:textId="77777777" w:rsidR="007111C7" w:rsidRPr="0026770F" w:rsidRDefault="007111C7" w:rsidP="007111C7">
      <w:pPr>
        <w:jc w:val="both"/>
        <w:rPr>
          <w:rFonts w:ascii="Arial" w:hAnsi="Arial" w:cs="Arial"/>
          <w:sz w:val="24"/>
          <w:szCs w:val="24"/>
        </w:rPr>
      </w:pPr>
      <w:r w:rsidRPr="0026770F">
        <w:rPr>
          <w:rFonts w:ascii="Arial" w:hAnsi="Arial" w:cs="Arial"/>
          <w:sz w:val="24"/>
          <w:szCs w:val="24"/>
        </w:rPr>
        <w:t xml:space="preserve">Working with parents is essential to successful outcomes. While the focus is on the child, it is also important to remember that parents may need their own support and consideration should be made to support services. </w:t>
      </w:r>
    </w:p>
    <w:p w14:paraId="39CE561E" w14:textId="77777777" w:rsidR="007111C7" w:rsidRPr="0026770F" w:rsidRDefault="007111C7" w:rsidP="007111C7">
      <w:pPr>
        <w:jc w:val="both"/>
        <w:rPr>
          <w:rFonts w:ascii="Arial" w:hAnsi="Arial" w:cs="Arial"/>
          <w:sz w:val="24"/>
          <w:szCs w:val="24"/>
        </w:rPr>
      </w:pPr>
      <w:r w:rsidRPr="0026770F">
        <w:rPr>
          <w:rFonts w:ascii="Arial" w:hAnsi="Arial" w:cs="Arial"/>
          <w:sz w:val="24"/>
          <w:szCs w:val="24"/>
        </w:rPr>
        <w:t>When undertaking direct work with children and families at risk of EBSA, areas which can be explored include the child’s:</w:t>
      </w:r>
    </w:p>
    <w:p w14:paraId="3BCA9B02" w14:textId="77777777" w:rsidR="007111C7" w:rsidRPr="0026770F" w:rsidRDefault="007111C7" w:rsidP="007111C7">
      <w:pPr>
        <w:jc w:val="both"/>
        <w:rPr>
          <w:rFonts w:ascii="Arial" w:hAnsi="Arial" w:cs="Arial"/>
          <w:sz w:val="24"/>
          <w:szCs w:val="24"/>
        </w:rPr>
      </w:pPr>
      <w:r w:rsidRPr="0026770F">
        <w:rPr>
          <w:rFonts w:ascii="Arial" w:hAnsi="Arial" w:cs="Arial"/>
          <w:sz w:val="24"/>
          <w:szCs w:val="24"/>
        </w:rPr>
        <w:t>•</w:t>
      </w:r>
      <w:r w:rsidRPr="0026770F">
        <w:rPr>
          <w:rFonts w:ascii="Arial" w:hAnsi="Arial" w:cs="Arial"/>
          <w:sz w:val="24"/>
          <w:szCs w:val="24"/>
        </w:rPr>
        <w:tab/>
        <w:t>educational history/ their early experiences at school</w:t>
      </w:r>
    </w:p>
    <w:p w14:paraId="66A97AF5" w14:textId="77777777" w:rsidR="007111C7" w:rsidRPr="0026770F" w:rsidRDefault="007111C7" w:rsidP="007111C7">
      <w:pPr>
        <w:jc w:val="both"/>
        <w:rPr>
          <w:rFonts w:ascii="Arial" w:hAnsi="Arial" w:cs="Arial"/>
          <w:sz w:val="24"/>
          <w:szCs w:val="24"/>
        </w:rPr>
      </w:pPr>
      <w:r w:rsidRPr="0026770F">
        <w:rPr>
          <w:rFonts w:ascii="Arial" w:hAnsi="Arial" w:cs="Arial"/>
          <w:sz w:val="24"/>
          <w:szCs w:val="24"/>
        </w:rPr>
        <w:t>•</w:t>
      </w:r>
      <w:r w:rsidRPr="0026770F">
        <w:rPr>
          <w:rFonts w:ascii="Arial" w:hAnsi="Arial" w:cs="Arial"/>
          <w:sz w:val="24"/>
          <w:szCs w:val="24"/>
        </w:rPr>
        <w:tab/>
      </w:r>
      <w:r>
        <w:rPr>
          <w:rFonts w:ascii="Arial" w:hAnsi="Arial" w:cs="Arial"/>
          <w:sz w:val="24"/>
          <w:szCs w:val="24"/>
        </w:rPr>
        <w:t>s</w:t>
      </w:r>
      <w:r w:rsidRPr="0026770F">
        <w:rPr>
          <w:rFonts w:ascii="Arial" w:hAnsi="Arial" w:cs="Arial"/>
          <w:sz w:val="24"/>
          <w:szCs w:val="24"/>
        </w:rPr>
        <w:t xml:space="preserve">trengths, interests, and aspirations </w:t>
      </w:r>
    </w:p>
    <w:p w14:paraId="0EDF040A" w14:textId="77777777" w:rsidR="007111C7" w:rsidRPr="0026770F" w:rsidRDefault="007111C7" w:rsidP="007111C7">
      <w:pPr>
        <w:jc w:val="both"/>
        <w:rPr>
          <w:rFonts w:ascii="Arial" w:hAnsi="Arial" w:cs="Arial"/>
          <w:sz w:val="24"/>
          <w:szCs w:val="24"/>
        </w:rPr>
      </w:pPr>
      <w:r w:rsidRPr="0026770F">
        <w:rPr>
          <w:rFonts w:ascii="Arial" w:hAnsi="Arial" w:cs="Arial"/>
          <w:sz w:val="24"/>
          <w:szCs w:val="24"/>
        </w:rPr>
        <w:t>•</w:t>
      </w:r>
      <w:r w:rsidRPr="0026770F">
        <w:rPr>
          <w:rFonts w:ascii="Arial" w:hAnsi="Arial" w:cs="Arial"/>
          <w:sz w:val="24"/>
          <w:szCs w:val="24"/>
        </w:rPr>
        <w:tab/>
        <w:t xml:space="preserve">any potential changes or losses within the family or child’s life (You could ask them to draw a family tree/ genogram). </w:t>
      </w:r>
    </w:p>
    <w:p w14:paraId="1CAAB0DA" w14:textId="77777777" w:rsidR="007111C7" w:rsidRPr="0026770F" w:rsidRDefault="007111C7" w:rsidP="007111C7">
      <w:pPr>
        <w:jc w:val="both"/>
        <w:rPr>
          <w:rFonts w:ascii="Arial" w:hAnsi="Arial" w:cs="Arial"/>
          <w:sz w:val="24"/>
          <w:szCs w:val="24"/>
        </w:rPr>
      </w:pPr>
      <w:r w:rsidRPr="0026770F">
        <w:rPr>
          <w:rFonts w:ascii="Arial" w:hAnsi="Arial" w:cs="Arial"/>
          <w:sz w:val="24"/>
          <w:szCs w:val="24"/>
        </w:rPr>
        <w:t>•</w:t>
      </w:r>
      <w:r w:rsidRPr="0026770F">
        <w:rPr>
          <w:rFonts w:ascii="Arial" w:hAnsi="Arial" w:cs="Arial"/>
          <w:sz w:val="24"/>
          <w:szCs w:val="24"/>
        </w:rPr>
        <w:tab/>
        <w:t>Relationships with other children both in and out of school/ any adults within school</w:t>
      </w:r>
    </w:p>
    <w:p w14:paraId="5B4F5E08" w14:textId="77777777" w:rsidR="007111C7" w:rsidRPr="0026770F" w:rsidRDefault="007111C7" w:rsidP="007111C7">
      <w:pPr>
        <w:jc w:val="both"/>
        <w:rPr>
          <w:rFonts w:ascii="Arial" w:hAnsi="Arial" w:cs="Arial"/>
          <w:sz w:val="24"/>
          <w:szCs w:val="24"/>
        </w:rPr>
      </w:pPr>
      <w:r w:rsidRPr="0026770F">
        <w:rPr>
          <w:rFonts w:ascii="Arial" w:hAnsi="Arial" w:cs="Arial"/>
          <w:sz w:val="24"/>
          <w:szCs w:val="24"/>
        </w:rPr>
        <w:t>•</w:t>
      </w:r>
      <w:r w:rsidRPr="0026770F">
        <w:rPr>
          <w:rFonts w:ascii="Arial" w:hAnsi="Arial" w:cs="Arial"/>
          <w:sz w:val="24"/>
          <w:szCs w:val="24"/>
        </w:rPr>
        <w:tab/>
        <w:t xml:space="preserve">academic progress School should be aware if the child has identified ALN needs and should ask about these needs and the support in place. If there is no identified ALN school should ask if they have any concerns, or if the child has spoken about difficulties. </w:t>
      </w:r>
    </w:p>
    <w:p w14:paraId="0ED733A6" w14:textId="77777777" w:rsidR="007111C7" w:rsidRPr="0026770F" w:rsidRDefault="007111C7" w:rsidP="007111C7">
      <w:pPr>
        <w:jc w:val="both"/>
        <w:rPr>
          <w:rFonts w:ascii="Arial" w:hAnsi="Arial" w:cs="Arial"/>
          <w:sz w:val="24"/>
          <w:szCs w:val="24"/>
        </w:rPr>
      </w:pPr>
      <w:r w:rsidRPr="0026770F">
        <w:rPr>
          <w:rFonts w:ascii="Arial" w:hAnsi="Arial" w:cs="Arial"/>
          <w:sz w:val="24"/>
          <w:szCs w:val="24"/>
        </w:rPr>
        <w:t>•</w:t>
      </w:r>
      <w:r w:rsidRPr="0026770F">
        <w:rPr>
          <w:rFonts w:ascii="Arial" w:hAnsi="Arial" w:cs="Arial"/>
          <w:sz w:val="24"/>
          <w:szCs w:val="24"/>
        </w:rPr>
        <w:tab/>
        <w:t>the child’s views- what are their specific fears/worries, what is going well in school (e.g., teachers, lessons, friends) Behaviour and symptoms of anxiety When s/he is worried what does it look like? What do they say they are feeling?</w:t>
      </w:r>
    </w:p>
    <w:p w14:paraId="70E51981" w14:textId="3F2C1818" w:rsidR="007111C7" w:rsidRPr="0026770F" w:rsidRDefault="007111C7" w:rsidP="007111C7">
      <w:pPr>
        <w:jc w:val="both"/>
        <w:rPr>
          <w:rFonts w:ascii="Arial" w:hAnsi="Arial" w:cs="Arial"/>
          <w:sz w:val="24"/>
          <w:szCs w:val="24"/>
        </w:rPr>
      </w:pPr>
      <w:r w:rsidRPr="0026770F">
        <w:rPr>
          <w:rFonts w:ascii="Arial" w:hAnsi="Arial" w:cs="Arial"/>
          <w:sz w:val="24"/>
          <w:szCs w:val="24"/>
        </w:rPr>
        <w:t>•</w:t>
      </w:r>
      <w:r w:rsidRPr="0026770F">
        <w:rPr>
          <w:rFonts w:ascii="Arial" w:hAnsi="Arial" w:cs="Arial"/>
          <w:sz w:val="24"/>
          <w:szCs w:val="24"/>
        </w:rPr>
        <w:tab/>
        <w:t xml:space="preserve">Typical day – when they go to school and when they </w:t>
      </w:r>
      <w:r w:rsidR="00A05AEE" w:rsidRPr="0026770F">
        <w:rPr>
          <w:rFonts w:ascii="Arial" w:hAnsi="Arial" w:cs="Arial"/>
          <w:sz w:val="24"/>
          <w:szCs w:val="24"/>
        </w:rPr>
        <w:t>do not</w:t>
      </w:r>
      <w:r w:rsidRPr="0026770F">
        <w:rPr>
          <w:rFonts w:ascii="Arial" w:hAnsi="Arial" w:cs="Arial"/>
          <w:sz w:val="24"/>
          <w:szCs w:val="24"/>
        </w:rPr>
        <w:t xml:space="preserve"> go to school </w:t>
      </w:r>
    </w:p>
    <w:p w14:paraId="20105E87" w14:textId="77777777" w:rsidR="007111C7" w:rsidRPr="0026770F" w:rsidRDefault="007111C7" w:rsidP="007111C7">
      <w:pPr>
        <w:jc w:val="both"/>
        <w:rPr>
          <w:rFonts w:ascii="Arial" w:hAnsi="Arial" w:cs="Arial"/>
          <w:sz w:val="24"/>
          <w:szCs w:val="24"/>
        </w:rPr>
      </w:pPr>
      <w:r w:rsidRPr="0026770F">
        <w:rPr>
          <w:rFonts w:ascii="Arial" w:hAnsi="Arial" w:cs="Arial"/>
          <w:sz w:val="24"/>
          <w:szCs w:val="24"/>
        </w:rPr>
        <w:t>•</w:t>
      </w:r>
      <w:r w:rsidRPr="0026770F">
        <w:rPr>
          <w:rFonts w:ascii="Arial" w:hAnsi="Arial" w:cs="Arial"/>
          <w:sz w:val="24"/>
          <w:szCs w:val="24"/>
        </w:rPr>
        <w:tab/>
        <w:t xml:space="preserve">How does their non-attendance impact on parents/ carers? And on other family members? </w:t>
      </w:r>
    </w:p>
    <w:p w14:paraId="08F075E4" w14:textId="79F360FB" w:rsidR="007111C7" w:rsidRDefault="007111C7" w:rsidP="007111C7">
      <w:pPr>
        <w:jc w:val="both"/>
        <w:rPr>
          <w:rFonts w:ascii="Arial" w:hAnsi="Arial" w:cs="Arial"/>
          <w:sz w:val="24"/>
          <w:szCs w:val="24"/>
        </w:rPr>
      </w:pPr>
      <w:r w:rsidRPr="0026770F">
        <w:rPr>
          <w:rFonts w:ascii="Arial" w:hAnsi="Arial" w:cs="Arial"/>
          <w:sz w:val="24"/>
          <w:szCs w:val="24"/>
        </w:rPr>
        <w:t>•</w:t>
      </w:r>
      <w:r w:rsidRPr="0026770F">
        <w:rPr>
          <w:rFonts w:ascii="Arial" w:hAnsi="Arial" w:cs="Arial"/>
          <w:sz w:val="24"/>
          <w:szCs w:val="24"/>
        </w:rPr>
        <w:tab/>
        <w:t>Exceptions to the problem- Have there been times when s/he managed to get into school? What was different about those times? Previous attempts to address the problem What has been the most helpful thing that someone else has done in dealing with the problem so far? What has helped in the past when things have been difficult? What strategies have been most helpful so far in managing their anxiety?</w:t>
      </w:r>
    </w:p>
    <w:p w14:paraId="051B4728" w14:textId="0285749E" w:rsidR="00C21FE3" w:rsidRDefault="00C21FE3" w:rsidP="001522C4">
      <w:pPr>
        <w:spacing w:after="0" w:line="240" w:lineRule="auto"/>
        <w:jc w:val="both"/>
        <w:rPr>
          <w:rFonts w:ascii="Arial" w:hAnsi="Arial" w:cs="Arial"/>
          <w:sz w:val="24"/>
          <w:szCs w:val="24"/>
        </w:rPr>
      </w:pPr>
    </w:p>
    <w:p w14:paraId="66E353E1" w14:textId="55AC9D6B" w:rsidR="00C21FE3" w:rsidRDefault="00C21FE3" w:rsidP="00C21FE3">
      <w:pPr>
        <w:spacing w:after="0" w:line="240" w:lineRule="auto"/>
        <w:jc w:val="both"/>
        <w:rPr>
          <w:rFonts w:ascii="Arial" w:hAnsi="Arial" w:cs="Arial"/>
          <w:b/>
          <w:bCs/>
          <w:sz w:val="24"/>
          <w:szCs w:val="24"/>
        </w:rPr>
      </w:pPr>
      <w:r w:rsidRPr="00C21FE3">
        <w:rPr>
          <w:rFonts w:ascii="Arial" w:hAnsi="Arial" w:cs="Arial"/>
          <w:b/>
          <w:bCs/>
          <w:sz w:val="24"/>
          <w:szCs w:val="24"/>
        </w:rPr>
        <w:t>Safeguarding and child protection</w:t>
      </w:r>
    </w:p>
    <w:p w14:paraId="5A1FFB85" w14:textId="77777777" w:rsidR="00C21FE3" w:rsidRPr="00C21FE3" w:rsidRDefault="00C21FE3" w:rsidP="00C21FE3">
      <w:pPr>
        <w:spacing w:after="0" w:line="240" w:lineRule="auto"/>
        <w:jc w:val="both"/>
        <w:rPr>
          <w:rFonts w:ascii="Arial" w:hAnsi="Arial" w:cs="Arial"/>
          <w:b/>
          <w:bCs/>
          <w:sz w:val="24"/>
          <w:szCs w:val="24"/>
        </w:rPr>
      </w:pPr>
    </w:p>
    <w:p w14:paraId="3A15DEF1" w14:textId="77777777" w:rsidR="00C21FE3" w:rsidRPr="00C21FE3" w:rsidRDefault="00C21FE3" w:rsidP="00C21FE3">
      <w:pPr>
        <w:spacing w:after="0" w:line="240" w:lineRule="auto"/>
        <w:jc w:val="both"/>
        <w:rPr>
          <w:rFonts w:ascii="Arial" w:hAnsi="Arial" w:cs="Arial"/>
          <w:sz w:val="24"/>
          <w:szCs w:val="24"/>
        </w:rPr>
      </w:pPr>
      <w:r w:rsidRPr="00C21FE3">
        <w:rPr>
          <w:rFonts w:ascii="Arial" w:hAnsi="Arial" w:cs="Arial"/>
          <w:sz w:val="24"/>
          <w:szCs w:val="24"/>
        </w:rPr>
        <w:t>All schools and education settings have statutory duties to safeguard and promote the</w:t>
      </w:r>
    </w:p>
    <w:p w14:paraId="47852852" w14:textId="4663B780" w:rsidR="00C21FE3" w:rsidRPr="00C21FE3" w:rsidRDefault="00C21FE3" w:rsidP="00C21FE3">
      <w:pPr>
        <w:spacing w:after="0" w:line="240" w:lineRule="auto"/>
        <w:jc w:val="both"/>
        <w:rPr>
          <w:rFonts w:ascii="Arial" w:hAnsi="Arial" w:cs="Arial"/>
          <w:sz w:val="24"/>
          <w:szCs w:val="24"/>
        </w:rPr>
      </w:pPr>
      <w:r w:rsidRPr="00C21FE3">
        <w:rPr>
          <w:rFonts w:ascii="Arial" w:hAnsi="Arial" w:cs="Arial"/>
          <w:sz w:val="24"/>
          <w:szCs w:val="24"/>
        </w:rPr>
        <w:t>wellbeing of learners. All staff members must be aware of and understand how to contact</w:t>
      </w:r>
      <w:r>
        <w:rPr>
          <w:rFonts w:ascii="Arial" w:hAnsi="Arial" w:cs="Arial"/>
          <w:sz w:val="24"/>
          <w:szCs w:val="24"/>
        </w:rPr>
        <w:t xml:space="preserve"> </w:t>
      </w:r>
      <w:r w:rsidRPr="00C21FE3">
        <w:rPr>
          <w:rFonts w:ascii="Arial" w:hAnsi="Arial" w:cs="Arial"/>
          <w:sz w:val="24"/>
          <w:szCs w:val="24"/>
        </w:rPr>
        <w:t>and raise concerns with the designated safeguarding person for the school. Absence from</w:t>
      </w:r>
      <w:r>
        <w:rPr>
          <w:rFonts w:ascii="Arial" w:hAnsi="Arial" w:cs="Arial"/>
          <w:sz w:val="24"/>
          <w:szCs w:val="24"/>
        </w:rPr>
        <w:t xml:space="preserve"> </w:t>
      </w:r>
      <w:r w:rsidRPr="00C21FE3">
        <w:rPr>
          <w:rFonts w:ascii="Arial" w:hAnsi="Arial" w:cs="Arial"/>
          <w:sz w:val="24"/>
          <w:szCs w:val="24"/>
        </w:rPr>
        <w:t>school is a potential safeguarding risk and tracking and monitoring attendance has a crucial</w:t>
      </w:r>
      <w:r>
        <w:rPr>
          <w:rFonts w:ascii="Arial" w:hAnsi="Arial" w:cs="Arial"/>
          <w:sz w:val="24"/>
          <w:szCs w:val="24"/>
        </w:rPr>
        <w:t xml:space="preserve"> </w:t>
      </w:r>
      <w:r w:rsidRPr="00C21FE3">
        <w:rPr>
          <w:rFonts w:ascii="Arial" w:hAnsi="Arial" w:cs="Arial"/>
          <w:sz w:val="24"/>
          <w:szCs w:val="24"/>
        </w:rPr>
        <w:t>safeguarding role. Absence can signal possible wellbeing issues or problems at home.</w:t>
      </w:r>
    </w:p>
    <w:p w14:paraId="5A68C002" w14:textId="2277D099" w:rsidR="00C21FE3" w:rsidRPr="00C21FE3" w:rsidRDefault="00C21FE3" w:rsidP="00C21FE3">
      <w:pPr>
        <w:spacing w:after="0" w:line="240" w:lineRule="auto"/>
        <w:jc w:val="both"/>
        <w:rPr>
          <w:rFonts w:ascii="Arial" w:hAnsi="Arial" w:cs="Arial"/>
          <w:sz w:val="24"/>
          <w:szCs w:val="24"/>
        </w:rPr>
      </w:pPr>
    </w:p>
    <w:p w14:paraId="7F9AEDFB" w14:textId="77777777" w:rsidR="00C21FE3" w:rsidRPr="00C21FE3" w:rsidRDefault="00C21FE3" w:rsidP="00C21FE3">
      <w:pPr>
        <w:spacing w:after="0" w:line="240" w:lineRule="auto"/>
        <w:jc w:val="both"/>
        <w:rPr>
          <w:rFonts w:ascii="Arial" w:hAnsi="Arial" w:cs="Arial"/>
          <w:sz w:val="24"/>
          <w:szCs w:val="24"/>
        </w:rPr>
      </w:pPr>
      <w:r w:rsidRPr="00C21FE3">
        <w:rPr>
          <w:rFonts w:ascii="Arial" w:hAnsi="Arial" w:cs="Arial"/>
          <w:sz w:val="24"/>
          <w:szCs w:val="24"/>
        </w:rPr>
        <w:t>Keeping Learners Safe guidance states that:</w:t>
      </w:r>
    </w:p>
    <w:p w14:paraId="39C27F13" w14:textId="3F2804A1" w:rsidR="00C21FE3" w:rsidRPr="00C21FE3" w:rsidRDefault="00C21FE3" w:rsidP="00C21FE3">
      <w:pPr>
        <w:spacing w:after="0" w:line="240" w:lineRule="auto"/>
        <w:jc w:val="both"/>
        <w:rPr>
          <w:rFonts w:ascii="Arial" w:hAnsi="Arial" w:cs="Arial"/>
          <w:sz w:val="24"/>
          <w:szCs w:val="24"/>
        </w:rPr>
      </w:pPr>
      <w:r w:rsidRPr="00C21FE3">
        <w:rPr>
          <w:rFonts w:ascii="Arial" w:hAnsi="Arial" w:cs="Arial"/>
          <w:sz w:val="24"/>
          <w:szCs w:val="24"/>
        </w:rPr>
        <w:t>• Education settings should use their attendance policy and practice to ensure they are</w:t>
      </w:r>
      <w:r>
        <w:rPr>
          <w:rFonts w:ascii="Arial" w:hAnsi="Arial" w:cs="Arial"/>
          <w:sz w:val="24"/>
          <w:szCs w:val="24"/>
        </w:rPr>
        <w:t xml:space="preserve"> </w:t>
      </w:r>
      <w:r w:rsidRPr="00C21FE3">
        <w:rPr>
          <w:rFonts w:ascii="Arial" w:hAnsi="Arial" w:cs="Arial"/>
          <w:sz w:val="24"/>
          <w:szCs w:val="24"/>
        </w:rPr>
        <w:t>in regular contact with parents if a child is absent from school without authorisation or</w:t>
      </w:r>
      <w:r>
        <w:rPr>
          <w:rFonts w:ascii="Arial" w:hAnsi="Arial" w:cs="Arial"/>
          <w:sz w:val="24"/>
          <w:szCs w:val="24"/>
        </w:rPr>
        <w:t xml:space="preserve"> </w:t>
      </w:r>
      <w:r w:rsidRPr="00C21FE3">
        <w:rPr>
          <w:rFonts w:ascii="Arial" w:hAnsi="Arial" w:cs="Arial"/>
          <w:sz w:val="24"/>
          <w:szCs w:val="24"/>
        </w:rPr>
        <w:t>if they have patterns of absence. The child’s attendance record at school could be an</w:t>
      </w:r>
      <w:r>
        <w:rPr>
          <w:rFonts w:ascii="Arial" w:hAnsi="Arial" w:cs="Arial"/>
          <w:sz w:val="24"/>
          <w:szCs w:val="24"/>
        </w:rPr>
        <w:t xml:space="preserve"> </w:t>
      </w:r>
      <w:r w:rsidRPr="00C21FE3">
        <w:rPr>
          <w:rFonts w:ascii="Arial" w:hAnsi="Arial" w:cs="Arial"/>
          <w:sz w:val="24"/>
          <w:szCs w:val="24"/>
        </w:rPr>
        <w:t>indicator of safeguarding concerns and an opportunity to identify and deal with abuse</w:t>
      </w:r>
      <w:r>
        <w:rPr>
          <w:rFonts w:ascii="Arial" w:hAnsi="Arial" w:cs="Arial"/>
          <w:sz w:val="24"/>
          <w:szCs w:val="24"/>
        </w:rPr>
        <w:t xml:space="preserve"> </w:t>
      </w:r>
      <w:r w:rsidRPr="00C21FE3">
        <w:rPr>
          <w:rFonts w:ascii="Arial" w:hAnsi="Arial" w:cs="Arial"/>
          <w:sz w:val="24"/>
          <w:szCs w:val="24"/>
        </w:rPr>
        <w:t>such as child exploitation.</w:t>
      </w:r>
    </w:p>
    <w:p w14:paraId="7591D344" w14:textId="0F7A8165" w:rsidR="00C21FE3" w:rsidRPr="00C21FE3" w:rsidRDefault="00C21FE3" w:rsidP="00C21FE3">
      <w:pPr>
        <w:spacing w:after="0" w:line="240" w:lineRule="auto"/>
        <w:jc w:val="both"/>
        <w:rPr>
          <w:rFonts w:ascii="Arial" w:hAnsi="Arial" w:cs="Arial"/>
          <w:sz w:val="24"/>
          <w:szCs w:val="24"/>
        </w:rPr>
      </w:pPr>
      <w:r w:rsidRPr="00C21FE3">
        <w:rPr>
          <w:rFonts w:ascii="Arial" w:hAnsi="Arial" w:cs="Arial"/>
          <w:sz w:val="24"/>
          <w:szCs w:val="24"/>
        </w:rPr>
        <w:t xml:space="preserve">• If a child is absent without </w:t>
      </w:r>
      <w:r w:rsidR="00553451" w:rsidRPr="00C21FE3">
        <w:rPr>
          <w:rFonts w:ascii="Arial" w:hAnsi="Arial" w:cs="Arial"/>
          <w:sz w:val="24"/>
          <w:szCs w:val="24"/>
        </w:rPr>
        <w:t>notification,</w:t>
      </w:r>
      <w:r w:rsidRPr="00C21FE3">
        <w:rPr>
          <w:rFonts w:ascii="Arial" w:hAnsi="Arial" w:cs="Arial"/>
          <w:sz w:val="24"/>
          <w:szCs w:val="24"/>
        </w:rPr>
        <w:t xml:space="preserve"> it could also be without the knowledge of their</w:t>
      </w:r>
    </w:p>
    <w:p w14:paraId="37C96191" w14:textId="54F16DA3" w:rsidR="00C21FE3" w:rsidRPr="00C21FE3" w:rsidRDefault="00C21FE3" w:rsidP="00C21FE3">
      <w:pPr>
        <w:spacing w:after="0" w:line="240" w:lineRule="auto"/>
        <w:jc w:val="both"/>
        <w:rPr>
          <w:rFonts w:ascii="Arial" w:hAnsi="Arial" w:cs="Arial"/>
          <w:sz w:val="24"/>
          <w:szCs w:val="24"/>
        </w:rPr>
      </w:pPr>
      <w:r w:rsidRPr="00C21FE3">
        <w:rPr>
          <w:rFonts w:ascii="Arial" w:hAnsi="Arial" w:cs="Arial"/>
          <w:sz w:val="24"/>
          <w:szCs w:val="24"/>
        </w:rPr>
        <w:t>parent or carer and could be an early sign that the child is missing from home or</w:t>
      </w:r>
      <w:r>
        <w:rPr>
          <w:rFonts w:ascii="Arial" w:hAnsi="Arial" w:cs="Arial"/>
          <w:sz w:val="24"/>
          <w:szCs w:val="24"/>
        </w:rPr>
        <w:t xml:space="preserve"> </w:t>
      </w:r>
      <w:r w:rsidRPr="00C21FE3">
        <w:rPr>
          <w:rFonts w:ascii="Arial" w:hAnsi="Arial" w:cs="Arial"/>
          <w:sz w:val="24"/>
          <w:szCs w:val="24"/>
        </w:rPr>
        <w:t>care. The education setting should ensure any absence is followed up quickly to</w:t>
      </w:r>
      <w:r>
        <w:rPr>
          <w:rFonts w:ascii="Arial" w:hAnsi="Arial" w:cs="Arial"/>
          <w:sz w:val="24"/>
          <w:szCs w:val="24"/>
        </w:rPr>
        <w:t xml:space="preserve"> </w:t>
      </w:r>
      <w:r w:rsidRPr="00C21FE3">
        <w:rPr>
          <w:rFonts w:ascii="Arial" w:hAnsi="Arial" w:cs="Arial"/>
          <w:sz w:val="24"/>
          <w:szCs w:val="24"/>
        </w:rPr>
        <w:t>ensure the child is safe and not missing from home or care.</w:t>
      </w:r>
    </w:p>
    <w:p w14:paraId="43B0C766" w14:textId="77777777" w:rsidR="00C21FE3" w:rsidRPr="00C21FE3" w:rsidRDefault="00C21FE3" w:rsidP="00C21FE3">
      <w:pPr>
        <w:spacing w:after="0" w:line="240" w:lineRule="auto"/>
        <w:jc w:val="both"/>
        <w:rPr>
          <w:rFonts w:ascii="Arial" w:hAnsi="Arial" w:cs="Arial"/>
          <w:sz w:val="24"/>
          <w:szCs w:val="24"/>
        </w:rPr>
      </w:pPr>
      <w:r w:rsidRPr="00C21FE3">
        <w:rPr>
          <w:rFonts w:ascii="Arial" w:hAnsi="Arial" w:cs="Arial"/>
          <w:sz w:val="24"/>
          <w:szCs w:val="24"/>
        </w:rPr>
        <w:t>• If the education setting identifies the child is missing from home or care they should</w:t>
      </w:r>
    </w:p>
    <w:p w14:paraId="44B1AA46" w14:textId="58822C47" w:rsidR="00C21FE3" w:rsidRDefault="00C21FE3" w:rsidP="00C21FE3">
      <w:pPr>
        <w:spacing w:after="0" w:line="240" w:lineRule="auto"/>
        <w:jc w:val="both"/>
        <w:rPr>
          <w:rFonts w:ascii="Arial" w:hAnsi="Arial" w:cs="Arial"/>
          <w:sz w:val="24"/>
          <w:szCs w:val="24"/>
        </w:rPr>
      </w:pPr>
      <w:r w:rsidRPr="00C21FE3">
        <w:rPr>
          <w:rFonts w:ascii="Arial" w:hAnsi="Arial" w:cs="Arial"/>
          <w:sz w:val="24"/>
          <w:szCs w:val="24"/>
        </w:rPr>
        <w:t>refer to the Wales Practice Guide ‘Safeguarding children who go missing from home</w:t>
      </w:r>
      <w:r>
        <w:rPr>
          <w:rFonts w:ascii="Arial" w:hAnsi="Arial" w:cs="Arial"/>
          <w:sz w:val="24"/>
          <w:szCs w:val="24"/>
        </w:rPr>
        <w:t xml:space="preserve"> </w:t>
      </w:r>
      <w:r w:rsidRPr="00C21FE3">
        <w:rPr>
          <w:rFonts w:ascii="Arial" w:hAnsi="Arial" w:cs="Arial"/>
          <w:sz w:val="24"/>
          <w:szCs w:val="24"/>
        </w:rPr>
        <w:t>or care’.</w:t>
      </w:r>
    </w:p>
    <w:p w14:paraId="42310A80" w14:textId="77777777" w:rsidR="00C21FE3" w:rsidRPr="00C21FE3" w:rsidRDefault="00C21FE3" w:rsidP="00C21FE3">
      <w:pPr>
        <w:spacing w:after="0" w:line="240" w:lineRule="auto"/>
        <w:jc w:val="both"/>
        <w:rPr>
          <w:rFonts w:ascii="Arial" w:hAnsi="Arial" w:cs="Arial"/>
          <w:sz w:val="24"/>
          <w:szCs w:val="24"/>
        </w:rPr>
      </w:pPr>
    </w:p>
    <w:p w14:paraId="1A93C96F" w14:textId="3D6E8CC5" w:rsidR="00C21FE3" w:rsidRDefault="00C21FE3" w:rsidP="00C21FE3">
      <w:pPr>
        <w:spacing w:after="0" w:line="240" w:lineRule="auto"/>
        <w:jc w:val="both"/>
        <w:rPr>
          <w:rFonts w:ascii="Arial" w:hAnsi="Arial" w:cs="Arial"/>
          <w:sz w:val="24"/>
          <w:szCs w:val="24"/>
        </w:rPr>
      </w:pPr>
      <w:r w:rsidRPr="00C21FE3">
        <w:rPr>
          <w:rFonts w:ascii="Arial" w:hAnsi="Arial" w:cs="Arial"/>
          <w:sz w:val="24"/>
          <w:szCs w:val="24"/>
        </w:rPr>
        <w:t>Schools should regularly review attendance data to identify and respond to children who are</w:t>
      </w:r>
      <w:r>
        <w:rPr>
          <w:rFonts w:ascii="Arial" w:hAnsi="Arial" w:cs="Arial"/>
          <w:sz w:val="24"/>
          <w:szCs w:val="24"/>
        </w:rPr>
        <w:t xml:space="preserve"> </w:t>
      </w:r>
      <w:r w:rsidRPr="00C21FE3">
        <w:rPr>
          <w:rFonts w:ascii="Arial" w:hAnsi="Arial" w:cs="Arial"/>
          <w:sz w:val="24"/>
          <w:szCs w:val="24"/>
        </w:rPr>
        <w:t>at risk. Schools should have first day absence reporting processes in place and processes</w:t>
      </w:r>
      <w:r>
        <w:rPr>
          <w:rFonts w:ascii="Arial" w:hAnsi="Arial" w:cs="Arial"/>
          <w:sz w:val="24"/>
          <w:szCs w:val="24"/>
        </w:rPr>
        <w:t xml:space="preserve"> </w:t>
      </w:r>
      <w:r w:rsidRPr="00C21FE3">
        <w:rPr>
          <w:rFonts w:ascii="Arial" w:hAnsi="Arial" w:cs="Arial"/>
          <w:sz w:val="24"/>
          <w:szCs w:val="24"/>
        </w:rPr>
        <w:t>for deciding whether welfare sightings are needed. These systems should ensure back-up</w:t>
      </w:r>
      <w:r>
        <w:rPr>
          <w:rFonts w:ascii="Arial" w:hAnsi="Arial" w:cs="Arial"/>
          <w:sz w:val="24"/>
          <w:szCs w:val="24"/>
        </w:rPr>
        <w:t xml:space="preserve"> </w:t>
      </w:r>
      <w:r w:rsidRPr="00C21FE3">
        <w:rPr>
          <w:rFonts w:ascii="Arial" w:hAnsi="Arial" w:cs="Arial"/>
          <w:sz w:val="24"/>
          <w:szCs w:val="24"/>
        </w:rPr>
        <w:t>staff are in place when key attendance staff are themselves absent.</w:t>
      </w:r>
    </w:p>
    <w:p w14:paraId="551B45BF" w14:textId="77777777" w:rsidR="00C21FE3" w:rsidRPr="00C21FE3" w:rsidRDefault="00C21FE3" w:rsidP="00C21FE3">
      <w:pPr>
        <w:spacing w:after="0" w:line="240" w:lineRule="auto"/>
        <w:jc w:val="both"/>
        <w:rPr>
          <w:rFonts w:ascii="Arial" w:hAnsi="Arial" w:cs="Arial"/>
          <w:sz w:val="24"/>
          <w:szCs w:val="24"/>
        </w:rPr>
      </w:pPr>
    </w:p>
    <w:p w14:paraId="369630C7" w14:textId="1AD7998E" w:rsidR="00C21FE3" w:rsidRDefault="00C21FE3" w:rsidP="00C21FE3">
      <w:pPr>
        <w:spacing w:after="0" w:line="240" w:lineRule="auto"/>
        <w:jc w:val="both"/>
        <w:rPr>
          <w:rFonts w:ascii="Arial" w:hAnsi="Arial" w:cs="Arial"/>
          <w:sz w:val="24"/>
          <w:szCs w:val="24"/>
        </w:rPr>
      </w:pPr>
      <w:r w:rsidRPr="00C21FE3">
        <w:rPr>
          <w:rFonts w:ascii="Arial" w:hAnsi="Arial" w:cs="Arial"/>
          <w:sz w:val="24"/>
          <w:szCs w:val="24"/>
        </w:rPr>
        <w:t>Where a child is registered at a school and subsequently attends a setting such as EOTAS</w:t>
      </w:r>
      <w:r>
        <w:rPr>
          <w:rFonts w:ascii="Arial" w:hAnsi="Arial" w:cs="Arial"/>
          <w:sz w:val="24"/>
          <w:szCs w:val="24"/>
        </w:rPr>
        <w:t xml:space="preserve"> </w:t>
      </w:r>
      <w:r w:rsidRPr="00C21FE3">
        <w:rPr>
          <w:rFonts w:ascii="Arial" w:hAnsi="Arial" w:cs="Arial"/>
          <w:sz w:val="24"/>
          <w:szCs w:val="24"/>
        </w:rPr>
        <w:t>the original school should assume responsibility for checking the child’s attendance (at both</w:t>
      </w:r>
      <w:r>
        <w:rPr>
          <w:rFonts w:ascii="Arial" w:hAnsi="Arial" w:cs="Arial"/>
          <w:sz w:val="24"/>
          <w:szCs w:val="24"/>
        </w:rPr>
        <w:t xml:space="preserve"> </w:t>
      </w:r>
      <w:r w:rsidRPr="00C21FE3">
        <w:rPr>
          <w:rFonts w:ascii="Arial" w:hAnsi="Arial" w:cs="Arial"/>
          <w:sz w:val="24"/>
          <w:szCs w:val="24"/>
        </w:rPr>
        <w:t xml:space="preserve">settings) </w:t>
      </w:r>
      <w:r w:rsidR="00553451" w:rsidRPr="00C21FE3">
        <w:rPr>
          <w:rFonts w:ascii="Arial" w:hAnsi="Arial" w:cs="Arial"/>
          <w:sz w:val="24"/>
          <w:szCs w:val="24"/>
        </w:rPr>
        <w:t>daily</w:t>
      </w:r>
      <w:r w:rsidRPr="00C21FE3">
        <w:rPr>
          <w:rFonts w:ascii="Arial" w:hAnsi="Arial" w:cs="Arial"/>
          <w:sz w:val="24"/>
          <w:szCs w:val="24"/>
        </w:rPr>
        <w:t>.</w:t>
      </w:r>
    </w:p>
    <w:p w14:paraId="452480CE" w14:textId="77777777" w:rsidR="00C21FE3" w:rsidRPr="00C21FE3" w:rsidRDefault="00C21FE3" w:rsidP="00C21FE3">
      <w:pPr>
        <w:spacing w:after="0" w:line="240" w:lineRule="auto"/>
        <w:jc w:val="both"/>
        <w:rPr>
          <w:rFonts w:ascii="Arial" w:hAnsi="Arial" w:cs="Arial"/>
          <w:sz w:val="24"/>
          <w:szCs w:val="24"/>
        </w:rPr>
      </w:pPr>
    </w:p>
    <w:p w14:paraId="460C1851" w14:textId="246E30CF" w:rsidR="001522C4" w:rsidRDefault="00C21FE3" w:rsidP="001522C4">
      <w:pPr>
        <w:spacing w:after="0" w:line="240" w:lineRule="auto"/>
        <w:jc w:val="both"/>
        <w:rPr>
          <w:rFonts w:ascii="Arial" w:hAnsi="Arial" w:cs="Arial"/>
          <w:sz w:val="24"/>
          <w:szCs w:val="24"/>
        </w:rPr>
      </w:pPr>
      <w:r w:rsidRPr="00C21FE3">
        <w:rPr>
          <w:rFonts w:ascii="Arial" w:hAnsi="Arial" w:cs="Arial"/>
          <w:sz w:val="24"/>
          <w:szCs w:val="24"/>
        </w:rPr>
        <w:t>It is good practice for all staff to share information when necessary and lawful and to work</w:t>
      </w:r>
      <w:r>
        <w:rPr>
          <w:rFonts w:ascii="Arial" w:hAnsi="Arial" w:cs="Arial"/>
          <w:sz w:val="24"/>
          <w:szCs w:val="24"/>
        </w:rPr>
        <w:t xml:space="preserve"> </w:t>
      </w:r>
      <w:r w:rsidRPr="00C21FE3">
        <w:rPr>
          <w:rFonts w:ascii="Arial" w:hAnsi="Arial" w:cs="Arial"/>
          <w:sz w:val="24"/>
          <w:szCs w:val="24"/>
        </w:rPr>
        <w:t>closely with the designated safeguarding person and Education Welfare Officer (EWO) to</w:t>
      </w:r>
      <w:r>
        <w:rPr>
          <w:rFonts w:ascii="Arial" w:hAnsi="Arial" w:cs="Arial"/>
          <w:sz w:val="24"/>
          <w:szCs w:val="24"/>
        </w:rPr>
        <w:t xml:space="preserve"> </w:t>
      </w:r>
      <w:r w:rsidRPr="00C21FE3">
        <w:rPr>
          <w:rFonts w:ascii="Arial" w:hAnsi="Arial" w:cs="Arial"/>
          <w:sz w:val="24"/>
          <w:szCs w:val="24"/>
        </w:rPr>
        <w:t>ensure that support for vulnerable learners is timely and joined up. One of the specific</w:t>
      </w:r>
      <w:r>
        <w:rPr>
          <w:rFonts w:ascii="Arial" w:hAnsi="Arial" w:cs="Arial"/>
          <w:sz w:val="24"/>
          <w:szCs w:val="24"/>
        </w:rPr>
        <w:t xml:space="preserve"> </w:t>
      </w:r>
      <w:r w:rsidRPr="00C21FE3">
        <w:rPr>
          <w:rFonts w:ascii="Arial" w:hAnsi="Arial" w:cs="Arial"/>
          <w:sz w:val="24"/>
          <w:szCs w:val="24"/>
        </w:rPr>
        <w:t>circumstances in which data protection legislation allows the sharing of sensitive personal</w:t>
      </w:r>
      <w:r>
        <w:rPr>
          <w:rFonts w:ascii="Arial" w:hAnsi="Arial" w:cs="Arial"/>
          <w:sz w:val="24"/>
          <w:szCs w:val="24"/>
        </w:rPr>
        <w:t xml:space="preserve"> </w:t>
      </w:r>
      <w:r w:rsidRPr="00C21FE3">
        <w:rPr>
          <w:rFonts w:ascii="Arial" w:hAnsi="Arial" w:cs="Arial"/>
          <w:sz w:val="24"/>
          <w:szCs w:val="24"/>
        </w:rPr>
        <w:t>information without the consent of the child or parent is to safeguard children and protect</w:t>
      </w:r>
      <w:r>
        <w:rPr>
          <w:rFonts w:ascii="Arial" w:hAnsi="Arial" w:cs="Arial"/>
          <w:sz w:val="24"/>
          <w:szCs w:val="24"/>
        </w:rPr>
        <w:t xml:space="preserve"> </w:t>
      </w:r>
      <w:r w:rsidRPr="00C21FE3">
        <w:rPr>
          <w:rFonts w:ascii="Arial" w:hAnsi="Arial" w:cs="Arial"/>
          <w:sz w:val="24"/>
          <w:szCs w:val="24"/>
        </w:rPr>
        <w:t>them and others from harm. Staff should be trained to understand when information should</w:t>
      </w:r>
      <w:r>
        <w:rPr>
          <w:rFonts w:ascii="Arial" w:hAnsi="Arial" w:cs="Arial"/>
          <w:sz w:val="24"/>
          <w:szCs w:val="24"/>
        </w:rPr>
        <w:t xml:space="preserve"> </w:t>
      </w:r>
      <w:r w:rsidRPr="00C21FE3">
        <w:rPr>
          <w:rFonts w:ascii="Arial" w:hAnsi="Arial" w:cs="Arial"/>
          <w:sz w:val="24"/>
          <w:szCs w:val="24"/>
        </w:rPr>
        <w:t xml:space="preserve">be shared with other stakeholders and what information may be disclosed. </w:t>
      </w:r>
      <w:r w:rsidRPr="00C21FE3">
        <w:rPr>
          <w:rFonts w:ascii="Arial" w:hAnsi="Arial" w:cs="Arial"/>
          <w:sz w:val="24"/>
          <w:szCs w:val="24"/>
        </w:rPr>
        <w:cr/>
      </w:r>
    </w:p>
    <w:p w14:paraId="7F03B6F5" w14:textId="6E97BE18" w:rsidR="001522C4" w:rsidRDefault="001522C4" w:rsidP="001522C4">
      <w:pPr>
        <w:spacing w:after="0" w:line="240" w:lineRule="auto"/>
        <w:jc w:val="both"/>
        <w:rPr>
          <w:rFonts w:ascii="Arial" w:hAnsi="Arial" w:cs="Arial"/>
          <w:b/>
          <w:bCs/>
          <w:sz w:val="24"/>
          <w:szCs w:val="24"/>
        </w:rPr>
      </w:pPr>
      <w:r w:rsidRPr="001522C4">
        <w:rPr>
          <w:rFonts w:ascii="Arial" w:hAnsi="Arial" w:cs="Arial"/>
          <w:b/>
          <w:bCs/>
          <w:sz w:val="24"/>
          <w:szCs w:val="24"/>
        </w:rPr>
        <w:t>Roles and Responsibilities</w:t>
      </w:r>
    </w:p>
    <w:p w14:paraId="4E64879E" w14:textId="77777777" w:rsidR="00C21FE3" w:rsidRDefault="00C21FE3" w:rsidP="001522C4">
      <w:pPr>
        <w:spacing w:after="0" w:line="240" w:lineRule="auto"/>
        <w:jc w:val="both"/>
        <w:rPr>
          <w:rFonts w:ascii="Arial" w:hAnsi="Arial" w:cs="Arial"/>
          <w:b/>
          <w:bCs/>
          <w:sz w:val="24"/>
          <w:szCs w:val="24"/>
        </w:rPr>
      </w:pPr>
    </w:p>
    <w:p w14:paraId="27119555" w14:textId="77777777" w:rsidR="001522C4" w:rsidRPr="00CD4A44" w:rsidRDefault="001522C4" w:rsidP="001522C4">
      <w:pPr>
        <w:tabs>
          <w:tab w:val="left" w:pos="4248"/>
        </w:tabs>
        <w:jc w:val="both"/>
        <w:rPr>
          <w:rFonts w:ascii="Arial" w:hAnsi="Arial" w:cs="Arial"/>
          <w:b/>
          <w:bCs/>
          <w:sz w:val="24"/>
          <w:szCs w:val="24"/>
        </w:rPr>
      </w:pPr>
      <w:r w:rsidRPr="00CD4A44">
        <w:rPr>
          <w:rFonts w:ascii="Arial" w:hAnsi="Arial" w:cs="Arial"/>
          <w:b/>
          <w:bCs/>
          <w:sz w:val="24"/>
          <w:szCs w:val="24"/>
        </w:rPr>
        <w:t>Parent / Carer Responsibilities</w:t>
      </w:r>
    </w:p>
    <w:p w14:paraId="689A92DA" w14:textId="77777777" w:rsidR="001522C4" w:rsidRPr="001E035E" w:rsidRDefault="001522C4" w:rsidP="001522C4">
      <w:pPr>
        <w:tabs>
          <w:tab w:val="left" w:pos="4248"/>
        </w:tabs>
        <w:jc w:val="both"/>
        <w:rPr>
          <w:rFonts w:ascii="Arial" w:hAnsi="Arial" w:cs="Arial"/>
          <w:sz w:val="24"/>
          <w:szCs w:val="24"/>
        </w:rPr>
      </w:pPr>
      <w:r w:rsidRPr="001E035E">
        <w:rPr>
          <w:rFonts w:ascii="Arial" w:hAnsi="Arial" w:cs="Arial"/>
          <w:sz w:val="24"/>
          <w:szCs w:val="24"/>
        </w:rPr>
        <w:t>Parents are responsible in law for ensuring that their child</w:t>
      </w:r>
      <w:r>
        <w:rPr>
          <w:rFonts w:ascii="Arial" w:hAnsi="Arial" w:cs="Arial"/>
          <w:sz w:val="24"/>
          <w:szCs w:val="24"/>
        </w:rPr>
        <w:t xml:space="preserve"> / child</w:t>
      </w:r>
      <w:r w:rsidRPr="001E035E">
        <w:rPr>
          <w:rFonts w:ascii="Arial" w:hAnsi="Arial" w:cs="Arial"/>
          <w:sz w:val="24"/>
          <w:szCs w:val="24"/>
        </w:rPr>
        <w:t>ren attend the school at which they are registered, regularly, on time, properly dressed and in a fit condition to learn (parents are also responsible for ensuring that their children stay at school once they have registered).</w:t>
      </w:r>
    </w:p>
    <w:p w14:paraId="0D009F26" w14:textId="77777777" w:rsidR="001522C4" w:rsidRPr="001E035E" w:rsidRDefault="001522C4" w:rsidP="001522C4">
      <w:pPr>
        <w:tabs>
          <w:tab w:val="left" w:pos="4248"/>
        </w:tabs>
        <w:jc w:val="both"/>
        <w:rPr>
          <w:rFonts w:ascii="Arial" w:hAnsi="Arial" w:cs="Arial"/>
          <w:sz w:val="24"/>
          <w:szCs w:val="24"/>
        </w:rPr>
      </w:pPr>
      <w:r w:rsidRPr="001E035E">
        <w:rPr>
          <w:rFonts w:ascii="Arial" w:hAnsi="Arial" w:cs="Arial"/>
          <w:sz w:val="24"/>
          <w:szCs w:val="24"/>
        </w:rPr>
        <w:t>Parents can do a great deal to support the regular and punctual attendance of their children, including:</w:t>
      </w:r>
    </w:p>
    <w:p w14:paraId="6BE62222" w14:textId="77777777" w:rsidR="001522C4" w:rsidRPr="00EC3366" w:rsidRDefault="001522C4" w:rsidP="001522C4">
      <w:pPr>
        <w:pStyle w:val="ListParagraph"/>
        <w:numPr>
          <w:ilvl w:val="0"/>
          <w:numId w:val="43"/>
        </w:numPr>
        <w:tabs>
          <w:tab w:val="left" w:pos="4248"/>
        </w:tabs>
        <w:spacing w:after="0" w:line="276" w:lineRule="auto"/>
        <w:jc w:val="both"/>
        <w:rPr>
          <w:rFonts w:ascii="Arial" w:hAnsi="Arial" w:cs="Arial"/>
          <w:sz w:val="24"/>
          <w:szCs w:val="24"/>
        </w:rPr>
      </w:pPr>
      <w:r w:rsidRPr="00EC3366">
        <w:rPr>
          <w:rFonts w:ascii="Arial" w:hAnsi="Arial" w:cs="Arial"/>
          <w:sz w:val="24"/>
          <w:szCs w:val="24"/>
        </w:rPr>
        <w:t xml:space="preserve">take an active interest in their child’s school life and </w:t>
      </w:r>
      <w:proofErr w:type="gramStart"/>
      <w:r w:rsidRPr="00EC3366">
        <w:rPr>
          <w:rFonts w:ascii="Arial" w:hAnsi="Arial" w:cs="Arial"/>
          <w:sz w:val="24"/>
          <w:szCs w:val="24"/>
        </w:rPr>
        <w:t>work;</w:t>
      </w:r>
      <w:proofErr w:type="gramEnd"/>
    </w:p>
    <w:p w14:paraId="76B86E6E" w14:textId="77777777" w:rsidR="001522C4" w:rsidRPr="00EC3366" w:rsidRDefault="001522C4" w:rsidP="001522C4">
      <w:pPr>
        <w:pStyle w:val="ListParagraph"/>
        <w:numPr>
          <w:ilvl w:val="0"/>
          <w:numId w:val="43"/>
        </w:numPr>
        <w:tabs>
          <w:tab w:val="left" w:pos="4248"/>
        </w:tabs>
        <w:spacing w:after="0" w:line="276" w:lineRule="auto"/>
        <w:jc w:val="both"/>
        <w:rPr>
          <w:rFonts w:ascii="Arial" w:hAnsi="Arial" w:cs="Arial"/>
          <w:sz w:val="24"/>
          <w:szCs w:val="24"/>
        </w:rPr>
      </w:pPr>
      <w:r w:rsidRPr="00EC3366">
        <w:rPr>
          <w:rFonts w:ascii="Arial" w:hAnsi="Arial" w:cs="Arial"/>
          <w:sz w:val="24"/>
          <w:szCs w:val="24"/>
        </w:rPr>
        <w:t xml:space="preserve">attend parents’ evenings and other school events, if </w:t>
      </w:r>
      <w:proofErr w:type="gramStart"/>
      <w:r w:rsidRPr="00EC3366">
        <w:rPr>
          <w:rFonts w:ascii="Arial" w:hAnsi="Arial" w:cs="Arial"/>
          <w:sz w:val="24"/>
          <w:szCs w:val="24"/>
        </w:rPr>
        <w:t>possible;</w:t>
      </w:r>
      <w:proofErr w:type="gramEnd"/>
    </w:p>
    <w:p w14:paraId="1C716A60" w14:textId="77777777" w:rsidR="001522C4" w:rsidRPr="00EC3366" w:rsidRDefault="001522C4" w:rsidP="001522C4">
      <w:pPr>
        <w:pStyle w:val="ListParagraph"/>
        <w:numPr>
          <w:ilvl w:val="0"/>
          <w:numId w:val="43"/>
        </w:numPr>
        <w:tabs>
          <w:tab w:val="left" w:pos="4248"/>
        </w:tabs>
        <w:spacing w:after="0" w:line="276" w:lineRule="auto"/>
        <w:jc w:val="both"/>
        <w:rPr>
          <w:rFonts w:ascii="Arial" w:hAnsi="Arial" w:cs="Arial"/>
          <w:sz w:val="24"/>
          <w:szCs w:val="24"/>
        </w:rPr>
      </w:pPr>
      <w:r w:rsidRPr="00EC3366">
        <w:rPr>
          <w:rFonts w:ascii="Arial" w:hAnsi="Arial" w:cs="Arial"/>
          <w:sz w:val="24"/>
          <w:szCs w:val="24"/>
        </w:rPr>
        <w:t xml:space="preserve">ensure that their child completes his/her homework and goes to bed at an appropriate </w:t>
      </w:r>
      <w:proofErr w:type="gramStart"/>
      <w:r w:rsidRPr="00EC3366">
        <w:rPr>
          <w:rFonts w:ascii="Arial" w:hAnsi="Arial" w:cs="Arial"/>
          <w:sz w:val="24"/>
          <w:szCs w:val="24"/>
        </w:rPr>
        <w:t>time;</w:t>
      </w:r>
      <w:proofErr w:type="gramEnd"/>
    </w:p>
    <w:p w14:paraId="460A9474" w14:textId="77777777" w:rsidR="001522C4" w:rsidRPr="00EC3366" w:rsidRDefault="001522C4" w:rsidP="001522C4">
      <w:pPr>
        <w:pStyle w:val="ListParagraph"/>
        <w:numPr>
          <w:ilvl w:val="0"/>
          <w:numId w:val="43"/>
        </w:numPr>
        <w:tabs>
          <w:tab w:val="left" w:pos="4248"/>
        </w:tabs>
        <w:spacing w:after="0" w:line="276" w:lineRule="auto"/>
        <w:jc w:val="both"/>
        <w:rPr>
          <w:rFonts w:ascii="Arial" w:hAnsi="Arial" w:cs="Arial"/>
          <w:sz w:val="24"/>
          <w:szCs w:val="24"/>
        </w:rPr>
      </w:pPr>
      <w:r w:rsidRPr="00EC3366">
        <w:rPr>
          <w:rFonts w:ascii="Arial" w:hAnsi="Arial" w:cs="Arial"/>
          <w:sz w:val="24"/>
          <w:szCs w:val="24"/>
        </w:rPr>
        <w:t>be aware of letters from school which their child brings home</w:t>
      </w:r>
      <w:r>
        <w:rPr>
          <w:rFonts w:ascii="Arial" w:hAnsi="Arial" w:cs="Arial"/>
          <w:sz w:val="24"/>
          <w:szCs w:val="24"/>
        </w:rPr>
        <w:t xml:space="preserve"> or alternative communications from the </w:t>
      </w:r>
      <w:proofErr w:type="gramStart"/>
      <w:r>
        <w:rPr>
          <w:rFonts w:ascii="Arial" w:hAnsi="Arial" w:cs="Arial"/>
          <w:sz w:val="24"/>
          <w:szCs w:val="24"/>
        </w:rPr>
        <w:t>school</w:t>
      </w:r>
      <w:r w:rsidRPr="00EC3366">
        <w:rPr>
          <w:rFonts w:ascii="Arial" w:hAnsi="Arial" w:cs="Arial"/>
          <w:sz w:val="24"/>
          <w:szCs w:val="24"/>
        </w:rPr>
        <w:t>;</w:t>
      </w:r>
      <w:proofErr w:type="gramEnd"/>
    </w:p>
    <w:p w14:paraId="1EEE0D18" w14:textId="77777777" w:rsidR="001522C4" w:rsidRPr="00EC3366" w:rsidRDefault="001522C4" w:rsidP="001522C4">
      <w:pPr>
        <w:pStyle w:val="ListParagraph"/>
        <w:numPr>
          <w:ilvl w:val="0"/>
          <w:numId w:val="43"/>
        </w:numPr>
        <w:tabs>
          <w:tab w:val="left" w:pos="4248"/>
        </w:tabs>
        <w:spacing w:after="0" w:line="276" w:lineRule="auto"/>
        <w:jc w:val="both"/>
        <w:rPr>
          <w:rFonts w:ascii="Arial" w:hAnsi="Arial" w:cs="Arial"/>
          <w:sz w:val="24"/>
          <w:szCs w:val="24"/>
        </w:rPr>
      </w:pPr>
      <w:r w:rsidRPr="00EC3366">
        <w:rPr>
          <w:rFonts w:ascii="Arial" w:hAnsi="Arial" w:cs="Arial"/>
          <w:sz w:val="24"/>
          <w:szCs w:val="24"/>
        </w:rPr>
        <w:t xml:space="preserve">ensure that their child arrives at school on time each </w:t>
      </w:r>
      <w:proofErr w:type="gramStart"/>
      <w:r w:rsidRPr="00EC3366">
        <w:rPr>
          <w:rFonts w:ascii="Arial" w:hAnsi="Arial" w:cs="Arial"/>
          <w:sz w:val="24"/>
          <w:szCs w:val="24"/>
        </w:rPr>
        <w:t>day;</w:t>
      </w:r>
      <w:proofErr w:type="gramEnd"/>
    </w:p>
    <w:p w14:paraId="2D791B3A" w14:textId="77777777" w:rsidR="001522C4" w:rsidRPr="00EC3366" w:rsidRDefault="001522C4" w:rsidP="001522C4">
      <w:pPr>
        <w:pStyle w:val="ListParagraph"/>
        <w:numPr>
          <w:ilvl w:val="0"/>
          <w:numId w:val="43"/>
        </w:numPr>
        <w:tabs>
          <w:tab w:val="left" w:pos="4248"/>
        </w:tabs>
        <w:spacing w:after="0" w:line="276" w:lineRule="auto"/>
        <w:jc w:val="both"/>
        <w:rPr>
          <w:rFonts w:ascii="Arial" w:hAnsi="Arial" w:cs="Arial"/>
          <w:sz w:val="24"/>
          <w:szCs w:val="24"/>
        </w:rPr>
      </w:pPr>
      <w:r w:rsidRPr="00EC3366">
        <w:rPr>
          <w:rFonts w:ascii="Arial" w:hAnsi="Arial" w:cs="Arial"/>
          <w:sz w:val="24"/>
          <w:szCs w:val="24"/>
        </w:rPr>
        <w:t xml:space="preserve">ensure that their child only misses school for reasons which are unavoidable or justified, such as illness or days of religious </w:t>
      </w:r>
      <w:proofErr w:type="gramStart"/>
      <w:r w:rsidRPr="00EC3366">
        <w:rPr>
          <w:rFonts w:ascii="Arial" w:hAnsi="Arial" w:cs="Arial"/>
          <w:sz w:val="24"/>
          <w:szCs w:val="24"/>
        </w:rPr>
        <w:t>observance;</w:t>
      </w:r>
      <w:proofErr w:type="gramEnd"/>
    </w:p>
    <w:p w14:paraId="1A163AD1" w14:textId="77777777" w:rsidR="001522C4" w:rsidRPr="00EC3366" w:rsidRDefault="001522C4" w:rsidP="001522C4">
      <w:pPr>
        <w:pStyle w:val="ListParagraph"/>
        <w:numPr>
          <w:ilvl w:val="0"/>
          <w:numId w:val="43"/>
        </w:numPr>
        <w:tabs>
          <w:tab w:val="left" w:pos="4248"/>
        </w:tabs>
        <w:spacing w:after="0" w:line="276" w:lineRule="auto"/>
        <w:jc w:val="both"/>
        <w:rPr>
          <w:rFonts w:ascii="Arial" w:hAnsi="Arial" w:cs="Arial"/>
          <w:sz w:val="24"/>
          <w:szCs w:val="24"/>
        </w:rPr>
      </w:pPr>
      <w:r w:rsidRPr="00EC3366">
        <w:rPr>
          <w:rFonts w:ascii="Arial" w:hAnsi="Arial" w:cs="Arial"/>
          <w:sz w:val="24"/>
          <w:szCs w:val="24"/>
        </w:rPr>
        <w:t xml:space="preserve">always notify the school as soon as possible - preferably on the first morning - of any </w:t>
      </w:r>
      <w:proofErr w:type="gramStart"/>
      <w:r w:rsidRPr="00EC3366">
        <w:rPr>
          <w:rFonts w:ascii="Arial" w:hAnsi="Arial" w:cs="Arial"/>
          <w:sz w:val="24"/>
          <w:szCs w:val="24"/>
        </w:rPr>
        <w:t>absence;</w:t>
      </w:r>
      <w:proofErr w:type="gramEnd"/>
    </w:p>
    <w:p w14:paraId="61DB26FC" w14:textId="77777777" w:rsidR="001522C4" w:rsidRPr="00EC3366" w:rsidRDefault="001522C4" w:rsidP="001522C4">
      <w:pPr>
        <w:pStyle w:val="ListParagraph"/>
        <w:numPr>
          <w:ilvl w:val="0"/>
          <w:numId w:val="43"/>
        </w:numPr>
        <w:tabs>
          <w:tab w:val="left" w:pos="4248"/>
        </w:tabs>
        <w:spacing w:after="0" w:line="276" w:lineRule="auto"/>
        <w:jc w:val="both"/>
        <w:rPr>
          <w:rFonts w:ascii="Arial" w:hAnsi="Arial" w:cs="Arial"/>
          <w:sz w:val="24"/>
          <w:szCs w:val="24"/>
        </w:rPr>
      </w:pPr>
      <w:r w:rsidRPr="00EC3366">
        <w:rPr>
          <w:rFonts w:ascii="Arial" w:hAnsi="Arial" w:cs="Arial"/>
          <w:sz w:val="24"/>
          <w:szCs w:val="24"/>
        </w:rPr>
        <w:t xml:space="preserve">confirm this in writing when the child returns to </w:t>
      </w:r>
      <w:proofErr w:type="gramStart"/>
      <w:r w:rsidRPr="00EC3366">
        <w:rPr>
          <w:rFonts w:ascii="Arial" w:hAnsi="Arial" w:cs="Arial"/>
          <w:sz w:val="24"/>
          <w:szCs w:val="24"/>
        </w:rPr>
        <w:t>school;</w:t>
      </w:r>
      <w:proofErr w:type="gramEnd"/>
    </w:p>
    <w:p w14:paraId="2F738131" w14:textId="73355AE8" w:rsidR="001522C4" w:rsidRPr="00EC3366" w:rsidRDefault="001522C4" w:rsidP="001522C4">
      <w:pPr>
        <w:pStyle w:val="ListParagraph"/>
        <w:numPr>
          <w:ilvl w:val="0"/>
          <w:numId w:val="43"/>
        </w:numPr>
        <w:tabs>
          <w:tab w:val="left" w:pos="4248"/>
        </w:tabs>
        <w:spacing w:after="0" w:line="276" w:lineRule="auto"/>
        <w:jc w:val="both"/>
        <w:rPr>
          <w:rFonts w:ascii="Arial" w:hAnsi="Arial" w:cs="Arial"/>
          <w:sz w:val="24"/>
          <w:szCs w:val="24"/>
        </w:rPr>
      </w:pPr>
      <w:r w:rsidRPr="00EC3366">
        <w:rPr>
          <w:rFonts w:ascii="Arial" w:hAnsi="Arial" w:cs="Arial"/>
          <w:sz w:val="24"/>
          <w:szCs w:val="24"/>
        </w:rPr>
        <w:t>avoid booking family holidays during term-</w:t>
      </w:r>
      <w:r w:rsidR="00A05AEE" w:rsidRPr="00EC3366">
        <w:rPr>
          <w:rFonts w:ascii="Arial" w:hAnsi="Arial" w:cs="Arial"/>
          <w:sz w:val="24"/>
          <w:szCs w:val="24"/>
        </w:rPr>
        <w:t>time.</w:t>
      </w:r>
    </w:p>
    <w:p w14:paraId="7D300100" w14:textId="057C56B9" w:rsidR="001522C4" w:rsidRPr="001E035E" w:rsidRDefault="001522C4" w:rsidP="001522C4">
      <w:pPr>
        <w:pStyle w:val="ListParagraph"/>
        <w:numPr>
          <w:ilvl w:val="0"/>
          <w:numId w:val="27"/>
        </w:numPr>
        <w:tabs>
          <w:tab w:val="left" w:pos="4248"/>
        </w:tabs>
        <w:spacing w:after="0" w:line="276" w:lineRule="auto"/>
        <w:jc w:val="both"/>
        <w:rPr>
          <w:rFonts w:ascii="Arial" w:hAnsi="Arial" w:cs="Arial"/>
          <w:sz w:val="24"/>
          <w:szCs w:val="24"/>
        </w:rPr>
      </w:pPr>
      <w:r w:rsidRPr="001E035E">
        <w:rPr>
          <w:rFonts w:ascii="Arial" w:hAnsi="Arial" w:cs="Arial"/>
          <w:sz w:val="24"/>
          <w:szCs w:val="24"/>
        </w:rPr>
        <w:t xml:space="preserve">talk to the school if they are concerned that their child may be reluctant to </w:t>
      </w:r>
      <w:r w:rsidR="00A05AEE" w:rsidRPr="001E035E">
        <w:rPr>
          <w:rFonts w:ascii="Arial" w:hAnsi="Arial" w:cs="Arial"/>
          <w:sz w:val="24"/>
          <w:szCs w:val="24"/>
        </w:rPr>
        <w:t>attend</w:t>
      </w:r>
      <w:r w:rsidR="00A05AEE">
        <w:rPr>
          <w:rFonts w:ascii="Arial" w:hAnsi="Arial" w:cs="Arial"/>
          <w:sz w:val="24"/>
          <w:szCs w:val="24"/>
        </w:rPr>
        <w:t>.</w:t>
      </w:r>
    </w:p>
    <w:p w14:paraId="35A352CA" w14:textId="77777777" w:rsidR="001522C4" w:rsidRPr="001E035E" w:rsidRDefault="001522C4" w:rsidP="001522C4">
      <w:pPr>
        <w:pStyle w:val="ListParagraph"/>
        <w:numPr>
          <w:ilvl w:val="0"/>
          <w:numId w:val="27"/>
        </w:numPr>
        <w:spacing w:line="276" w:lineRule="auto"/>
        <w:jc w:val="both"/>
        <w:rPr>
          <w:rFonts w:ascii="Arial" w:hAnsi="Arial" w:cs="Arial"/>
          <w:sz w:val="24"/>
          <w:szCs w:val="24"/>
        </w:rPr>
      </w:pPr>
      <w:r w:rsidRPr="001E035E">
        <w:rPr>
          <w:rFonts w:ascii="Arial" w:hAnsi="Arial" w:cs="Arial"/>
          <w:sz w:val="24"/>
          <w:szCs w:val="24"/>
        </w:rPr>
        <w:t>make all medical and dental appointments outside of school hours wherever possible.</w:t>
      </w:r>
    </w:p>
    <w:p w14:paraId="55ABD78A" w14:textId="77777777" w:rsidR="001522C4" w:rsidRPr="001E035E" w:rsidRDefault="001522C4" w:rsidP="001522C4">
      <w:pPr>
        <w:tabs>
          <w:tab w:val="left" w:pos="4248"/>
        </w:tabs>
        <w:jc w:val="both"/>
        <w:rPr>
          <w:rFonts w:ascii="Arial" w:hAnsi="Arial" w:cs="Arial"/>
          <w:sz w:val="24"/>
          <w:szCs w:val="24"/>
        </w:rPr>
      </w:pPr>
      <w:r w:rsidRPr="001E035E">
        <w:rPr>
          <w:rFonts w:ascii="Arial" w:hAnsi="Arial" w:cs="Arial"/>
          <w:sz w:val="24"/>
          <w:szCs w:val="24"/>
        </w:rPr>
        <w:t>If a child misses’ school without an explanation from the parents / carer, or if the school is not satisfied with the explanation, the absence will be recorded as ‘unauthorised’, that is, truancy.</w:t>
      </w:r>
    </w:p>
    <w:p w14:paraId="3C789FE6" w14:textId="77777777" w:rsidR="001522C4" w:rsidRPr="001E035E" w:rsidRDefault="001522C4" w:rsidP="001522C4">
      <w:pPr>
        <w:tabs>
          <w:tab w:val="left" w:pos="4248"/>
        </w:tabs>
        <w:jc w:val="both"/>
        <w:rPr>
          <w:rFonts w:ascii="Arial" w:hAnsi="Arial" w:cs="Arial"/>
          <w:sz w:val="24"/>
          <w:szCs w:val="24"/>
        </w:rPr>
      </w:pPr>
      <w:r w:rsidRPr="001E035E">
        <w:rPr>
          <w:rFonts w:ascii="Arial" w:hAnsi="Arial" w:cs="Arial"/>
          <w:sz w:val="24"/>
          <w:szCs w:val="24"/>
        </w:rPr>
        <w:t>Although parents / carers may provide a reason for the absence, it is the school that decides whether the absence is recorded as authorised or unauthorised.</w:t>
      </w:r>
    </w:p>
    <w:p w14:paraId="7A9B216E" w14:textId="77777777" w:rsidR="001522C4" w:rsidRPr="001E035E" w:rsidRDefault="001522C4" w:rsidP="001522C4">
      <w:pPr>
        <w:tabs>
          <w:tab w:val="left" w:pos="4248"/>
        </w:tabs>
        <w:jc w:val="both"/>
        <w:rPr>
          <w:rFonts w:ascii="Arial" w:hAnsi="Arial" w:cs="Arial"/>
          <w:sz w:val="24"/>
          <w:szCs w:val="24"/>
        </w:rPr>
      </w:pPr>
      <w:r w:rsidRPr="001E035E">
        <w:rPr>
          <w:rFonts w:ascii="Arial" w:hAnsi="Arial" w:cs="Arial"/>
          <w:sz w:val="24"/>
          <w:szCs w:val="24"/>
        </w:rPr>
        <w:t>If parents / carers think there may be a reason why their child does not want to go to school, they should speak to their child’s class teacher for help and support</w:t>
      </w:r>
      <w:r>
        <w:rPr>
          <w:rFonts w:ascii="Arial" w:hAnsi="Arial" w:cs="Arial"/>
          <w:sz w:val="24"/>
          <w:szCs w:val="24"/>
        </w:rPr>
        <w:t xml:space="preserve"> in the first instance.</w:t>
      </w:r>
    </w:p>
    <w:p w14:paraId="2C5E61DD" w14:textId="77777777" w:rsidR="001522C4" w:rsidRPr="001E035E" w:rsidRDefault="001522C4" w:rsidP="001522C4">
      <w:pPr>
        <w:tabs>
          <w:tab w:val="left" w:pos="4248"/>
        </w:tabs>
        <w:jc w:val="both"/>
        <w:rPr>
          <w:rFonts w:ascii="Arial" w:hAnsi="Arial" w:cs="Arial"/>
          <w:sz w:val="24"/>
          <w:szCs w:val="24"/>
        </w:rPr>
      </w:pPr>
    </w:p>
    <w:p w14:paraId="3BDD1A27" w14:textId="77777777" w:rsidR="001522C4" w:rsidRPr="001E035E" w:rsidRDefault="001522C4" w:rsidP="001522C4">
      <w:pPr>
        <w:tabs>
          <w:tab w:val="left" w:pos="4248"/>
        </w:tabs>
        <w:jc w:val="both"/>
        <w:rPr>
          <w:rFonts w:ascii="Arial" w:hAnsi="Arial" w:cs="Arial"/>
          <w:sz w:val="24"/>
          <w:szCs w:val="24"/>
        </w:rPr>
      </w:pPr>
    </w:p>
    <w:p w14:paraId="2C410CDB" w14:textId="77777777" w:rsidR="001522C4" w:rsidRPr="001E035E" w:rsidRDefault="001522C4" w:rsidP="001522C4">
      <w:pPr>
        <w:tabs>
          <w:tab w:val="left" w:pos="4248"/>
        </w:tabs>
        <w:jc w:val="both"/>
        <w:rPr>
          <w:rFonts w:ascii="Arial" w:hAnsi="Arial" w:cs="Arial"/>
          <w:sz w:val="24"/>
          <w:szCs w:val="24"/>
        </w:rPr>
      </w:pPr>
      <w:r w:rsidRPr="001E035E">
        <w:rPr>
          <w:rFonts w:ascii="Arial" w:hAnsi="Arial" w:cs="Arial"/>
          <w:noProof/>
          <w:sz w:val="24"/>
          <w:szCs w:val="24"/>
          <w:lang w:eastAsia="en-GB"/>
        </w:rPr>
        <w:drawing>
          <wp:anchor distT="0" distB="0" distL="114300" distR="114300" simplePos="0" relativeHeight="251659264" behindDoc="0" locked="0" layoutInCell="1" allowOverlap="1" wp14:anchorId="51C55688" wp14:editId="1A959186">
            <wp:simplePos x="0" y="0"/>
            <wp:positionH relativeFrom="margin">
              <wp:align>center</wp:align>
            </wp:positionH>
            <wp:positionV relativeFrom="paragraph">
              <wp:posOffset>-532650</wp:posOffset>
            </wp:positionV>
            <wp:extent cx="4597400" cy="3043555"/>
            <wp:effectExtent l="0" t="0" r="0" b="4445"/>
            <wp:wrapSquare wrapText="bothSides"/>
            <wp:docPr id="4" name="Picture 4" descr="A black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ack screen with white tex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97400" cy="3043555"/>
                    </a:xfrm>
                    <a:prstGeom prst="rect">
                      <a:avLst/>
                    </a:prstGeom>
                    <a:noFill/>
                  </pic:spPr>
                </pic:pic>
              </a:graphicData>
            </a:graphic>
            <wp14:sizeRelH relativeFrom="page">
              <wp14:pctWidth>0</wp14:pctWidth>
            </wp14:sizeRelH>
            <wp14:sizeRelV relativeFrom="page">
              <wp14:pctHeight>0</wp14:pctHeight>
            </wp14:sizeRelV>
          </wp:anchor>
        </w:drawing>
      </w:r>
    </w:p>
    <w:p w14:paraId="5696FA5C" w14:textId="77777777" w:rsidR="001522C4" w:rsidRPr="001E035E" w:rsidRDefault="001522C4" w:rsidP="001522C4">
      <w:pPr>
        <w:tabs>
          <w:tab w:val="left" w:pos="4248"/>
        </w:tabs>
        <w:jc w:val="both"/>
        <w:rPr>
          <w:rFonts w:ascii="Arial" w:hAnsi="Arial" w:cs="Arial"/>
          <w:sz w:val="24"/>
          <w:szCs w:val="24"/>
        </w:rPr>
      </w:pPr>
    </w:p>
    <w:p w14:paraId="790F7C3A" w14:textId="77777777" w:rsidR="001522C4" w:rsidRPr="001E035E" w:rsidRDefault="001522C4" w:rsidP="001522C4">
      <w:pPr>
        <w:tabs>
          <w:tab w:val="left" w:pos="4248"/>
        </w:tabs>
        <w:jc w:val="both"/>
        <w:rPr>
          <w:rFonts w:ascii="Arial" w:hAnsi="Arial" w:cs="Arial"/>
          <w:sz w:val="24"/>
          <w:szCs w:val="24"/>
        </w:rPr>
      </w:pPr>
    </w:p>
    <w:p w14:paraId="621DB0FC" w14:textId="77777777" w:rsidR="001522C4" w:rsidRPr="001E035E" w:rsidRDefault="001522C4" w:rsidP="001522C4">
      <w:pPr>
        <w:tabs>
          <w:tab w:val="left" w:pos="4248"/>
        </w:tabs>
        <w:jc w:val="both"/>
        <w:rPr>
          <w:rFonts w:ascii="Arial" w:hAnsi="Arial" w:cs="Arial"/>
          <w:sz w:val="24"/>
          <w:szCs w:val="24"/>
        </w:rPr>
      </w:pPr>
    </w:p>
    <w:p w14:paraId="281B8D63" w14:textId="77777777" w:rsidR="001522C4" w:rsidRPr="001E035E" w:rsidRDefault="001522C4" w:rsidP="001522C4">
      <w:pPr>
        <w:tabs>
          <w:tab w:val="left" w:pos="4248"/>
        </w:tabs>
        <w:jc w:val="both"/>
        <w:rPr>
          <w:rFonts w:ascii="Arial" w:hAnsi="Arial" w:cs="Arial"/>
          <w:sz w:val="24"/>
          <w:szCs w:val="24"/>
        </w:rPr>
      </w:pPr>
    </w:p>
    <w:p w14:paraId="440BE0A3" w14:textId="77777777" w:rsidR="001522C4" w:rsidRPr="001E035E" w:rsidRDefault="001522C4" w:rsidP="001522C4">
      <w:pPr>
        <w:tabs>
          <w:tab w:val="left" w:pos="4248"/>
        </w:tabs>
        <w:jc w:val="both"/>
        <w:rPr>
          <w:rFonts w:ascii="Arial" w:hAnsi="Arial" w:cs="Arial"/>
          <w:sz w:val="24"/>
          <w:szCs w:val="24"/>
        </w:rPr>
      </w:pPr>
    </w:p>
    <w:p w14:paraId="16B5A69B" w14:textId="77777777" w:rsidR="001522C4" w:rsidRPr="001E035E" w:rsidRDefault="001522C4" w:rsidP="001522C4">
      <w:pPr>
        <w:tabs>
          <w:tab w:val="left" w:pos="4248"/>
        </w:tabs>
        <w:jc w:val="both"/>
        <w:rPr>
          <w:rFonts w:ascii="Arial" w:hAnsi="Arial" w:cs="Arial"/>
          <w:sz w:val="24"/>
          <w:szCs w:val="24"/>
        </w:rPr>
      </w:pPr>
    </w:p>
    <w:p w14:paraId="0F54D904" w14:textId="77777777" w:rsidR="001522C4" w:rsidRPr="001522C4" w:rsidRDefault="001522C4" w:rsidP="001522C4">
      <w:pPr>
        <w:spacing w:after="0" w:line="240" w:lineRule="auto"/>
        <w:jc w:val="both"/>
        <w:rPr>
          <w:rFonts w:ascii="Arial" w:hAnsi="Arial" w:cs="Arial"/>
          <w:b/>
          <w:bCs/>
          <w:sz w:val="24"/>
          <w:szCs w:val="24"/>
        </w:rPr>
      </w:pPr>
    </w:p>
    <w:p w14:paraId="106B0070" w14:textId="77777777" w:rsidR="001522C4" w:rsidRPr="008F1E35" w:rsidRDefault="001522C4" w:rsidP="001522C4">
      <w:pPr>
        <w:spacing w:after="0" w:line="240" w:lineRule="auto"/>
        <w:jc w:val="both"/>
        <w:rPr>
          <w:rFonts w:ascii="Arial" w:hAnsi="Arial" w:cs="Arial"/>
          <w:b/>
          <w:bCs/>
          <w:sz w:val="24"/>
          <w:szCs w:val="24"/>
          <w:u w:val="single"/>
        </w:rPr>
      </w:pPr>
    </w:p>
    <w:p w14:paraId="66F6F8A2" w14:textId="32E40DB6" w:rsidR="001522C4" w:rsidRPr="00B42DB5" w:rsidRDefault="001522C4" w:rsidP="001522C4">
      <w:pPr>
        <w:jc w:val="both"/>
        <w:rPr>
          <w:rFonts w:ascii="Arial" w:hAnsi="Arial" w:cs="Arial"/>
          <w:b/>
          <w:bCs/>
          <w:sz w:val="24"/>
          <w:szCs w:val="24"/>
        </w:rPr>
      </w:pPr>
      <w:r w:rsidRPr="00B42DB5">
        <w:rPr>
          <w:rFonts w:ascii="Arial" w:hAnsi="Arial" w:cs="Arial"/>
          <w:b/>
          <w:bCs/>
          <w:sz w:val="24"/>
          <w:szCs w:val="24"/>
        </w:rPr>
        <w:t xml:space="preserve">School </w:t>
      </w:r>
      <w:r>
        <w:rPr>
          <w:rFonts w:ascii="Arial" w:hAnsi="Arial" w:cs="Arial"/>
          <w:b/>
          <w:bCs/>
          <w:sz w:val="24"/>
          <w:szCs w:val="24"/>
        </w:rPr>
        <w:t xml:space="preserve">and Governing Bodies </w:t>
      </w:r>
      <w:r w:rsidRPr="00B42DB5">
        <w:rPr>
          <w:rFonts w:ascii="Arial" w:hAnsi="Arial" w:cs="Arial"/>
          <w:b/>
          <w:bCs/>
          <w:sz w:val="24"/>
          <w:szCs w:val="24"/>
        </w:rPr>
        <w:t>Responsibilities</w:t>
      </w:r>
    </w:p>
    <w:p w14:paraId="2BAD4714" w14:textId="77777777" w:rsidR="001522C4" w:rsidRPr="001E035E" w:rsidRDefault="001522C4" w:rsidP="001522C4">
      <w:pPr>
        <w:tabs>
          <w:tab w:val="left" w:pos="4248"/>
        </w:tabs>
        <w:jc w:val="both"/>
        <w:rPr>
          <w:rFonts w:ascii="Arial" w:hAnsi="Arial" w:cs="Arial"/>
          <w:sz w:val="24"/>
          <w:szCs w:val="24"/>
        </w:rPr>
      </w:pPr>
      <w:r w:rsidRPr="001E035E">
        <w:rPr>
          <w:rFonts w:ascii="Arial" w:hAnsi="Arial" w:cs="Arial"/>
          <w:sz w:val="24"/>
          <w:szCs w:val="24"/>
        </w:rPr>
        <w:t>All schools are expected to develop processes that meet the needs of their pupils and contexts that include arrangements to:</w:t>
      </w:r>
    </w:p>
    <w:p w14:paraId="318C9725" w14:textId="18D7993B"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Develop and maintain a whole school attendance </w:t>
      </w:r>
      <w:r w:rsidR="00553451" w:rsidRPr="001E035E">
        <w:rPr>
          <w:rFonts w:ascii="Arial" w:hAnsi="Arial" w:cs="Arial"/>
          <w:sz w:val="24"/>
          <w:szCs w:val="24"/>
        </w:rPr>
        <w:t>policy.</w:t>
      </w:r>
    </w:p>
    <w:p w14:paraId="798F27DA" w14:textId="7B206460"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Ensure that all staff are aware of the registration procedures, registration regulations and education law relating to school </w:t>
      </w:r>
      <w:r w:rsidR="00553451" w:rsidRPr="001E035E">
        <w:rPr>
          <w:rFonts w:ascii="Arial" w:hAnsi="Arial" w:cs="Arial"/>
          <w:sz w:val="24"/>
          <w:szCs w:val="24"/>
        </w:rPr>
        <w:t>attendance.</w:t>
      </w:r>
    </w:p>
    <w:p w14:paraId="03F8C5FE" w14:textId="77777777"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Complete school registers at the start of the morning session and afternoon session*</w:t>
      </w:r>
    </w:p>
    <w:p w14:paraId="79D0550C" w14:textId="1B748920"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Stress to parents and carers the importance of contacting the school as early as possible on the first day of </w:t>
      </w:r>
      <w:r w:rsidR="00553451" w:rsidRPr="001E035E">
        <w:rPr>
          <w:rFonts w:ascii="Arial" w:hAnsi="Arial" w:cs="Arial"/>
          <w:sz w:val="24"/>
          <w:szCs w:val="24"/>
        </w:rPr>
        <w:t>absence.</w:t>
      </w:r>
    </w:p>
    <w:p w14:paraId="485B9AE8" w14:textId="35137AB5"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Promote positive staff attitudes to pupils returning after </w:t>
      </w:r>
      <w:r w:rsidR="00553451" w:rsidRPr="001E035E">
        <w:rPr>
          <w:rFonts w:ascii="Arial" w:hAnsi="Arial" w:cs="Arial"/>
          <w:sz w:val="24"/>
          <w:szCs w:val="24"/>
        </w:rPr>
        <w:t>absence.</w:t>
      </w:r>
    </w:p>
    <w:p w14:paraId="7D527F55" w14:textId="77777777"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Ensure regular evaluation of attendance by the Governing Body</w:t>
      </w:r>
    </w:p>
    <w:p w14:paraId="60EBE3E7" w14:textId="154CFB32"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Work towards ensuring all pupils </w:t>
      </w:r>
      <w:proofErr w:type="gramStart"/>
      <w:r w:rsidRPr="001E035E">
        <w:rPr>
          <w:rFonts w:ascii="Arial" w:hAnsi="Arial" w:cs="Arial"/>
          <w:sz w:val="24"/>
          <w:szCs w:val="24"/>
        </w:rPr>
        <w:t>are</w:t>
      </w:r>
      <w:proofErr w:type="gramEnd"/>
      <w:r w:rsidRPr="001E035E">
        <w:rPr>
          <w:rFonts w:ascii="Arial" w:hAnsi="Arial" w:cs="Arial"/>
          <w:sz w:val="24"/>
          <w:szCs w:val="24"/>
        </w:rPr>
        <w:t xml:space="preserve"> supported and valued and so want to attend </w:t>
      </w:r>
      <w:r w:rsidR="00553451" w:rsidRPr="001E035E">
        <w:rPr>
          <w:rFonts w:ascii="Arial" w:hAnsi="Arial" w:cs="Arial"/>
          <w:sz w:val="24"/>
          <w:szCs w:val="24"/>
        </w:rPr>
        <w:t>school.</w:t>
      </w:r>
    </w:p>
    <w:p w14:paraId="5492F0DB" w14:textId="25B60888"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Proactively manage </w:t>
      </w:r>
      <w:r w:rsidR="00553451" w:rsidRPr="001E035E">
        <w:rPr>
          <w:rFonts w:ascii="Arial" w:hAnsi="Arial" w:cs="Arial"/>
          <w:sz w:val="24"/>
          <w:szCs w:val="24"/>
        </w:rPr>
        <w:t>lateness.</w:t>
      </w:r>
      <w:r w:rsidRPr="001E035E">
        <w:rPr>
          <w:rFonts w:ascii="Arial" w:hAnsi="Arial" w:cs="Arial"/>
          <w:sz w:val="24"/>
          <w:szCs w:val="24"/>
        </w:rPr>
        <w:t xml:space="preserve"> </w:t>
      </w:r>
    </w:p>
    <w:p w14:paraId="242ED688" w14:textId="02A121A9"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Encourage parents to contact the school when their child is absent to explain the </w:t>
      </w:r>
      <w:r w:rsidR="00553451" w:rsidRPr="001E035E">
        <w:rPr>
          <w:rFonts w:ascii="Arial" w:hAnsi="Arial" w:cs="Arial"/>
          <w:sz w:val="24"/>
          <w:szCs w:val="24"/>
        </w:rPr>
        <w:t>reason.</w:t>
      </w:r>
      <w:r w:rsidRPr="001E035E">
        <w:rPr>
          <w:rFonts w:ascii="Arial" w:hAnsi="Arial" w:cs="Arial"/>
          <w:sz w:val="24"/>
          <w:szCs w:val="24"/>
        </w:rPr>
        <w:t xml:space="preserve"> </w:t>
      </w:r>
    </w:p>
    <w:p w14:paraId="33E8D222" w14:textId="0AB486A1"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Identify any absences that are not explained for each session and contact </w:t>
      </w:r>
      <w:r w:rsidR="00553451" w:rsidRPr="001E035E">
        <w:rPr>
          <w:rFonts w:ascii="Arial" w:hAnsi="Arial" w:cs="Arial"/>
          <w:sz w:val="24"/>
          <w:szCs w:val="24"/>
        </w:rPr>
        <w:t>parents.</w:t>
      </w:r>
      <w:r w:rsidRPr="001E035E">
        <w:rPr>
          <w:rFonts w:ascii="Arial" w:hAnsi="Arial" w:cs="Arial"/>
          <w:sz w:val="24"/>
          <w:szCs w:val="24"/>
        </w:rPr>
        <w:t xml:space="preserve"> </w:t>
      </w:r>
    </w:p>
    <w:p w14:paraId="05D23B12" w14:textId="5311A4CC"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Develop positive relationships with parents / carers and external agencies working with the family/ </w:t>
      </w:r>
      <w:r w:rsidR="00553451" w:rsidRPr="001E035E">
        <w:rPr>
          <w:rFonts w:ascii="Arial" w:hAnsi="Arial" w:cs="Arial"/>
          <w:sz w:val="24"/>
          <w:szCs w:val="24"/>
        </w:rPr>
        <w:t>pupil.</w:t>
      </w:r>
    </w:p>
    <w:p w14:paraId="6D30D769" w14:textId="6A9A7E8D"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Monitor and evaluate the early intervention strategies adopted by the </w:t>
      </w:r>
      <w:r w:rsidR="00553451" w:rsidRPr="001E035E">
        <w:rPr>
          <w:rFonts w:ascii="Arial" w:hAnsi="Arial" w:cs="Arial"/>
          <w:sz w:val="24"/>
          <w:szCs w:val="24"/>
        </w:rPr>
        <w:t>school.</w:t>
      </w:r>
    </w:p>
    <w:p w14:paraId="05C4C7FE" w14:textId="43092DC4"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Where reasonably possible, hold more than one emergency contact number for each </w:t>
      </w:r>
      <w:r w:rsidR="00553451" w:rsidRPr="001E035E">
        <w:rPr>
          <w:rFonts w:ascii="Arial" w:hAnsi="Arial" w:cs="Arial"/>
          <w:sz w:val="24"/>
          <w:szCs w:val="24"/>
        </w:rPr>
        <w:t>pupil.</w:t>
      </w:r>
    </w:p>
    <w:p w14:paraId="6938FDAA" w14:textId="77777777"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Regularly inform parents about their child’s attendance and absence levels</w:t>
      </w:r>
    </w:p>
    <w:p w14:paraId="4A684AE8" w14:textId="4AE5621C"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Hold regular meetings with the parents of pupils who the school (and/or local authority) consider to be </w:t>
      </w:r>
      <w:r w:rsidR="00553451" w:rsidRPr="001E035E">
        <w:rPr>
          <w:rFonts w:ascii="Arial" w:hAnsi="Arial" w:cs="Arial"/>
          <w:sz w:val="24"/>
          <w:szCs w:val="24"/>
        </w:rPr>
        <w:t>vulnerable.</w:t>
      </w:r>
      <w:r w:rsidRPr="001E035E">
        <w:rPr>
          <w:rFonts w:ascii="Arial" w:hAnsi="Arial" w:cs="Arial"/>
          <w:sz w:val="24"/>
          <w:szCs w:val="24"/>
        </w:rPr>
        <w:t xml:space="preserve"> </w:t>
      </w:r>
    </w:p>
    <w:p w14:paraId="1E0E928E" w14:textId="63317127"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Identify pupils who need support from wider partners and </w:t>
      </w:r>
      <w:r w:rsidR="00553451" w:rsidRPr="001E035E">
        <w:rPr>
          <w:rFonts w:ascii="Arial" w:hAnsi="Arial" w:cs="Arial"/>
          <w:sz w:val="24"/>
          <w:szCs w:val="24"/>
        </w:rPr>
        <w:t>agencies.</w:t>
      </w:r>
      <w:r w:rsidRPr="001E035E">
        <w:rPr>
          <w:rFonts w:ascii="Arial" w:hAnsi="Arial" w:cs="Arial"/>
          <w:sz w:val="24"/>
          <w:szCs w:val="24"/>
        </w:rPr>
        <w:t xml:space="preserve"> </w:t>
      </w:r>
    </w:p>
    <w:p w14:paraId="3019171F" w14:textId="77777777"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Make the necessary statutory data returns to the local authority. </w:t>
      </w:r>
    </w:p>
    <w:p w14:paraId="4D98C951" w14:textId="712E8B2A"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Support pupils back into school following a lengthy or unavoidable period of </w:t>
      </w:r>
      <w:r w:rsidR="00553451" w:rsidRPr="001E035E">
        <w:rPr>
          <w:rFonts w:ascii="Arial" w:hAnsi="Arial" w:cs="Arial"/>
          <w:sz w:val="24"/>
          <w:szCs w:val="24"/>
        </w:rPr>
        <w:t>absence.</w:t>
      </w:r>
    </w:p>
    <w:p w14:paraId="79700615" w14:textId="35221FB3" w:rsidR="001522C4" w:rsidRPr="001E035E" w:rsidRDefault="001522C4" w:rsidP="001522C4">
      <w:pPr>
        <w:pStyle w:val="ListParagraph"/>
        <w:numPr>
          <w:ilvl w:val="0"/>
          <w:numId w:val="42"/>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Support the EWS audit when </w:t>
      </w:r>
      <w:r w:rsidR="00553451" w:rsidRPr="001E035E">
        <w:rPr>
          <w:rFonts w:ascii="Arial" w:hAnsi="Arial" w:cs="Arial"/>
          <w:sz w:val="24"/>
          <w:szCs w:val="24"/>
        </w:rPr>
        <w:t>requested.</w:t>
      </w:r>
      <w:r w:rsidRPr="001E035E">
        <w:rPr>
          <w:rFonts w:ascii="Arial" w:hAnsi="Arial" w:cs="Arial"/>
          <w:sz w:val="24"/>
          <w:szCs w:val="24"/>
        </w:rPr>
        <w:t xml:space="preserve"> </w:t>
      </w:r>
    </w:p>
    <w:p w14:paraId="59A655C7" w14:textId="77777777" w:rsidR="001522C4" w:rsidRPr="001E035E" w:rsidRDefault="001522C4" w:rsidP="001522C4">
      <w:pPr>
        <w:tabs>
          <w:tab w:val="left" w:pos="4248"/>
        </w:tabs>
        <w:ind w:left="360"/>
        <w:jc w:val="both"/>
        <w:rPr>
          <w:rFonts w:ascii="Arial" w:hAnsi="Arial" w:cs="Arial"/>
          <w:b/>
          <w:bCs/>
          <w:sz w:val="24"/>
          <w:szCs w:val="24"/>
        </w:rPr>
      </w:pPr>
      <w:r w:rsidRPr="001E035E">
        <w:rPr>
          <w:rFonts w:ascii="Arial" w:hAnsi="Arial" w:cs="Arial"/>
          <w:sz w:val="24"/>
          <w:szCs w:val="24"/>
        </w:rPr>
        <w:t>Schools should identify a designated member of staff for attendance matters, including monitoring registers, liaise with teaching staff, meet with the local authority officer on a regular basis, refer to other appropriate agencies, refer to school nurse in regards to the validity of an illness, oversee the use of standardised letters to parents addressing specific aspects of attendance, arrange for attendance meetings in the case of repeated, unexplained absences, ensure the EWO’s role is known and understood in school, and ensure all staff are aware that attendance is the responsibility of all staff.</w:t>
      </w:r>
    </w:p>
    <w:p w14:paraId="5D35A0C3" w14:textId="77777777" w:rsidR="001522C4" w:rsidRPr="001E035E" w:rsidRDefault="001522C4" w:rsidP="001522C4">
      <w:pPr>
        <w:tabs>
          <w:tab w:val="left" w:pos="4248"/>
        </w:tabs>
        <w:ind w:left="360"/>
        <w:jc w:val="both"/>
        <w:rPr>
          <w:rFonts w:ascii="Arial" w:hAnsi="Arial" w:cs="Arial"/>
          <w:sz w:val="24"/>
          <w:szCs w:val="24"/>
        </w:rPr>
      </w:pPr>
      <w:r w:rsidRPr="001E035E">
        <w:rPr>
          <w:rFonts w:ascii="Arial" w:hAnsi="Arial" w:cs="Arial"/>
          <w:sz w:val="24"/>
          <w:szCs w:val="24"/>
        </w:rPr>
        <w:t>Schools also have a safeguarding duty, under section 175 Education Act 2002, to investigate any unexplained absences.</w:t>
      </w:r>
    </w:p>
    <w:p w14:paraId="6D654123" w14:textId="7ED7E384" w:rsidR="001522C4" w:rsidRDefault="001522C4" w:rsidP="001522C4">
      <w:pPr>
        <w:tabs>
          <w:tab w:val="left" w:pos="4248"/>
        </w:tabs>
        <w:jc w:val="both"/>
        <w:rPr>
          <w:rFonts w:ascii="Arial" w:hAnsi="Arial" w:cs="Arial"/>
          <w:sz w:val="24"/>
          <w:szCs w:val="24"/>
        </w:rPr>
      </w:pPr>
      <w:r w:rsidRPr="001E035E">
        <w:rPr>
          <w:rFonts w:ascii="Arial" w:hAnsi="Arial" w:cs="Arial"/>
          <w:sz w:val="24"/>
          <w:szCs w:val="24"/>
        </w:rPr>
        <w:t>*</w:t>
      </w:r>
      <w:r>
        <w:rPr>
          <w:rFonts w:ascii="Arial" w:hAnsi="Arial" w:cs="Arial"/>
          <w:sz w:val="24"/>
          <w:szCs w:val="24"/>
        </w:rPr>
        <w:t xml:space="preserve"> </w:t>
      </w:r>
      <w:r w:rsidRPr="001E035E">
        <w:rPr>
          <w:rFonts w:ascii="Arial" w:hAnsi="Arial" w:cs="Arial"/>
          <w:sz w:val="24"/>
          <w:szCs w:val="24"/>
        </w:rPr>
        <w:t>Schools are required under the Education (Pupil Registration) (Wales) Regulations 2010 to take an attendance register twice a day: at the start of the morning session and once during the afternoon session. The accuracy of the register is important to support any statutory interventions that may be required. It should be noted that it is a legal offence not to maintain accurate registers.</w:t>
      </w:r>
    </w:p>
    <w:p w14:paraId="1160BC96" w14:textId="77777777" w:rsidR="001522C4" w:rsidRPr="00C3349B" w:rsidRDefault="001522C4" w:rsidP="001522C4">
      <w:pPr>
        <w:jc w:val="both"/>
        <w:rPr>
          <w:rFonts w:ascii="Arial" w:hAnsi="Arial" w:cs="Arial"/>
          <w:b/>
          <w:bCs/>
          <w:sz w:val="24"/>
          <w:szCs w:val="24"/>
        </w:rPr>
      </w:pPr>
      <w:r w:rsidRPr="00C3349B">
        <w:rPr>
          <w:rFonts w:ascii="Arial" w:hAnsi="Arial" w:cs="Arial"/>
          <w:b/>
          <w:bCs/>
          <w:sz w:val="24"/>
          <w:szCs w:val="24"/>
        </w:rPr>
        <w:t>Attendance Pathway</w:t>
      </w:r>
    </w:p>
    <w:p w14:paraId="472F7A58" w14:textId="77777777" w:rsidR="001522C4" w:rsidRPr="001E035E" w:rsidRDefault="001522C4" w:rsidP="001522C4">
      <w:pPr>
        <w:jc w:val="both"/>
        <w:rPr>
          <w:rFonts w:ascii="Arial" w:hAnsi="Arial" w:cs="Arial"/>
          <w:sz w:val="24"/>
          <w:szCs w:val="24"/>
        </w:rPr>
      </w:pPr>
      <w:r w:rsidRPr="001E035E">
        <w:rPr>
          <w:rFonts w:ascii="Arial" w:hAnsi="Arial" w:cs="Arial"/>
          <w:sz w:val="24"/>
          <w:szCs w:val="24"/>
        </w:rPr>
        <w:t xml:space="preserve">In addressing patterns of poor attendance, schools are responsible for closely following the graduated and escalated response as duly outlined within the </w:t>
      </w:r>
      <w:r>
        <w:rPr>
          <w:rFonts w:ascii="Arial" w:hAnsi="Arial" w:cs="Arial"/>
          <w:sz w:val="24"/>
          <w:szCs w:val="24"/>
        </w:rPr>
        <w:t>Blaenau Gwent</w:t>
      </w:r>
      <w:r w:rsidRPr="001E035E">
        <w:rPr>
          <w:rFonts w:ascii="Arial" w:hAnsi="Arial" w:cs="Arial"/>
          <w:sz w:val="24"/>
          <w:szCs w:val="24"/>
        </w:rPr>
        <w:t xml:space="preserve"> ‘Attendance Pathway’ document. The key elements are noted below:</w:t>
      </w:r>
    </w:p>
    <w:p w14:paraId="0375501F" w14:textId="0059AB60" w:rsidR="001522C4" w:rsidRDefault="001522C4" w:rsidP="001522C4">
      <w:pPr>
        <w:pStyle w:val="ListParagraph"/>
        <w:numPr>
          <w:ilvl w:val="0"/>
          <w:numId w:val="41"/>
        </w:numPr>
        <w:spacing w:after="0"/>
        <w:jc w:val="both"/>
        <w:rPr>
          <w:rFonts w:ascii="Arial" w:hAnsi="Arial" w:cs="Arial"/>
          <w:sz w:val="24"/>
          <w:szCs w:val="24"/>
        </w:rPr>
      </w:pPr>
      <w:r w:rsidRPr="00C3349B">
        <w:rPr>
          <w:rFonts w:ascii="Arial" w:hAnsi="Arial" w:cs="Arial"/>
          <w:sz w:val="24"/>
          <w:szCs w:val="24"/>
        </w:rPr>
        <w:t xml:space="preserve">Schools to </w:t>
      </w:r>
      <w:r w:rsidR="00553451" w:rsidRPr="00C3349B">
        <w:rPr>
          <w:rFonts w:ascii="Arial" w:hAnsi="Arial" w:cs="Arial"/>
          <w:sz w:val="24"/>
          <w:szCs w:val="24"/>
        </w:rPr>
        <w:t>contact</w:t>
      </w:r>
      <w:r w:rsidRPr="00C3349B">
        <w:rPr>
          <w:rFonts w:ascii="Arial" w:hAnsi="Arial" w:cs="Arial"/>
          <w:sz w:val="24"/>
          <w:szCs w:val="24"/>
        </w:rPr>
        <w:t xml:space="preserve"> home on the first</w:t>
      </w:r>
      <w:r w:rsidR="00A05AEE">
        <w:rPr>
          <w:rFonts w:ascii="Arial" w:hAnsi="Arial" w:cs="Arial"/>
          <w:sz w:val="24"/>
          <w:szCs w:val="24"/>
        </w:rPr>
        <w:t>, second and third</w:t>
      </w:r>
      <w:r w:rsidRPr="00C3349B">
        <w:rPr>
          <w:rFonts w:ascii="Arial" w:hAnsi="Arial" w:cs="Arial"/>
          <w:sz w:val="24"/>
          <w:szCs w:val="24"/>
        </w:rPr>
        <w:t xml:space="preserve"> morning of absence (when no explanation</w:t>
      </w:r>
      <w:r>
        <w:rPr>
          <w:rFonts w:ascii="Arial" w:hAnsi="Arial" w:cs="Arial"/>
          <w:sz w:val="24"/>
          <w:szCs w:val="24"/>
        </w:rPr>
        <w:t xml:space="preserve"> is</w:t>
      </w:r>
      <w:r w:rsidRPr="00C3349B">
        <w:rPr>
          <w:rFonts w:ascii="Arial" w:hAnsi="Arial" w:cs="Arial"/>
          <w:sz w:val="24"/>
          <w:szCs w:val="24"/>
        </w:rPr>
        <w:t xml:space="preserve"> received).</w:t>
      </w:r>
    </w:p>
    <w:p w14:paraId="0B102120" w14:textId="62633D7A" w:rsidR="00A05AEE" w:rsidRPr="00C3349B" w:rsidRDefault="00A05AEE" w:rsidP="001522C4">
      <w:pPr>
        <w:pStyle w:val="ListParagraph"/>
        <w:numPr>
          <w:ilvl w:val="0"/>
          <w:numId w:val="41"/>
        </w:numPr>
        <w:spacing w:after="0"/>
        <w:jc w:val="both"/>
        <w:rPr>
          <w:rFonts w:ascii="Arial" w:hAnsi="Arial" w:cs="Arial"/>
          <w:sz w:val="24"/>
          <w:szCs w:val="24"/>
        </w:rPr>
      </w:pPr>
      <w:r>
        <w:rPr>
          <w:rFonts w:ascii="Arial" w:hAnsi="Arial" w:cs="Arial"/>
          <w:sz w:val="24"/>
          <w:szCs w:val="24"/>
        </w:rPr>
        <w:t xml:space="preserve">If no contact on </w:t>
      </w:r>
      <w:r w:rsidR="00AF01B8">
        <w:rPr>
          <w:rFonts w:ascii="Arial" w:hAnsi="Arial" w:cs="Arial"/>
          <w:sz w:val="24"/>
          <w:szCs w:val="24"/>
        </w:rPr>
        <w:t>the third</w:t>
      </w:r>
      <w:r>
        <w:rPr>
          <w:rFonts w:ascii="Arial" w:hAnsi="Arial" w:cs="Arial"/>
          <w:sz w:val="24"/>
          <w:szCs w:val="24"/>
        </w:rPr>
        <w:t xml:space="preserve"> day of </w:t>
      </w:r>
      <w:proofErr w:type="gramStart"/>
      <w:r>
        <w:rPr>
          <w:rFonts w:ascii="Arial" w:hAnsi="Arial" w:cs="Arial"/>
          <w:sz w:val="24"/>
          <w:szCs w:val="24"/>
        </w:rPr>
        <w:t>absence</w:t>
      </w:r>
      <w:proofErr w:type="gramEnd"/>
      <w:r>
        <w:rPr>
          <w:rFonts w:ascii="Arial" w:hAnsi="Arial" w:cs="Arial"/>
          <w:sz w:val="24"/>
          <w:szCs w:val="24"/>
        </w:rPr>
        <w:t xml:space="preserve"> then the EWO can do a welfare check providing school</w:t>
      </w:r>
      <w:r w:rsidR="00AF01B8">
        <w:rPr>
          <w:rFonts w:ascii="Arial" w:hAnsi="Arial" w:cs="Arial"/>
          <w:sz w:val="24"/>
          <w:szCs w:val="24"/>
        </w:rPr>
        <w:t xml:space="preserve"> have exhausted all avenues.</w:t>
      </w:r>
    </w:p>
    <w:p w14:paraId="468F7A0C" w14:textId="77777777" w:rsidR="001522C4" w:rsidRPr="00C3349B" w:rsidRDefault="001522C4" w:rsidP="001522C4">
      <w:pPr>
        <w:pStyle w:val="ListParagraph"/>
        <w:numPr>
          <w:ilvl w:val="0"/>
          <w:numId w:val="41"/>
        </w:numPr>
        <w:spacing w:after="0"/>
        <w:jc w:val="both"/>
        <w:rPr>
          <w:rFonts w:ascii="Arial" w:hAnsi="Arial" w:cs="Arial"/>
          <w:sz w:val="24"/>
          <w:szCs w:val="24"/>
        </w:rPr>
      </w:pPr>
      <w:r w:rsidRPr="00C3349B">
        <w:rPr>
          <w:rFonts w:ascii="Arial" w:hAnsi="Arial" w:cs="Arial"/>
          <w:sz w:val="24"/>
          <w:szCs w:val="24"/>
        </w:rPr>
        <w:t>Initial attendance concerns, school to send out Letter 1.</w:t>
      </w:r>
    </w:p>
    <w:p w14:paraId="0949EE76" w14:textId="77777777" w:rsidR="001522C4" w:rsidRPr="00C3349B" w:rsidRDefault="001522C4" w:rsidP="001522C4">
      <w:pPr>
        <w:pStyle w:val="ListParagraph"/>
        <w:numPr>
          <w:ilvl w:val="0"/>
          <w:numId w:val="41"/>
        </w:numPr>
        <w:spacing w:after="0"/>
        <w:jc w:val="both"/>
        <w:rPr>
          <w:rFonts w:ascii="Arial" w:hAnsi="Arial" w:cs="Arial"/>
          <w:sz w:val="24"/>
          <w:szCs w:val="24"/>
        </w:rPr>
      </w:pPr>
      <w:r w:rsidRPr="00C3349B">
        <w:rPr>
          <w:rFonts w:ascii="Arial" w:hAnsi="Arial" w:cs="Arial"/>
          <w:sz w:val="24"/>
          <w:szCs w:val="24"/>
        </w:rPr>
        <w:t>If no improvement, school to send out Letter 2.</w:t>
      </w:r>
    </w:p>
    <w:p w14:paraId="744DDF02" w14:textId="77777777" w:rsidR="001522C4" w:rsidRPr="00C3349B" w:rsidRDefault="001522C4" w:rsidP="001522C4">
      <w:pPr>
        <w:pStyle w:val="ListParagraph"/>
        <w:numPr>
          <w:ilvl w:val="0"/>
          <w:numId w:val="41"/>
        </w:numPr>
        <w:spacing w:after="0"/>
        <w:jc w:val="both"/>
        <w:rPr>
          <w:rFonts w:ascii="Arial" w:hAnsi="Arial" w:cs="Arial"/>
          <w:sz w:val="24"/>
          <w:szCs w:val="24"/>
        </w:rPr>
      </w:pPr>
      <w:r w:rsidRPr="00C3349B">
        <w:rPr>
          <w:rFonts w:ascii="Arial" w:hAnsi="Arial" w:cs="Arial"/>
          <w:sz w:val="24"/>
          <w:szCs w:val="24"/>
        </w:rPr>
        <w:t>If no improvement, school to arrange AIM 1 (Attendance Improvement Meeting).</w:t>
      </w:r>
    </w:p>
    <w:p w14:paraId="6A714E21" w14:textId="77777777" w:rsidR="001522C4" w:rsidRPr="00C3349B" w:rsidRDefault="001522C4" w:rsidP="001522C4">
      <w:pPr>
        <w:pStyle w:val="ListParagraph"/>
        <w:numPr>
          <w:ilvl w:val="0"/>
          <w:numId w:val="41"/>
        </w:numPr>
        <w:spacing w:after="0"/>
        <w:jc w:val="both"/>
        <w:rPr>
          <w:rFonts w:ascii="Arial" w:hAnsi="Arial" w:cs="Arial"/>
          <w:sz w:val="24"/>
          <w:szCs w:val="24"/>
        </w:rPr>
      </w:pPr>
      <w:r w:rsidRPr="00C3349B">
        <w:rPr>
          <w:rFonts w:ascii="Arial" w:hAnsi="Arial" w:cs="Arial"/>
          <w:sz w:val="24"/>
          <w:szCs w:val="24"/>
        </w:rPr>
        <w:t>If no improvement, school to arrange AIM 2.</w:t>
      </w:r>
    </w:p>
    <w:p w14:paraId="17CF3250" w14:textId="77777777" w:rsidR="001522C4" w:rsidRPr="001E035E" w:rsidRDefault="001522C4" w:rsidP="001522C4">
      <w:pPr>
        <w:spacing w:after="0"/>
        <w:jc w:val="both"/>
        <w:rPr>
          <w:rFonts w:ascii="Arial" w:hAnsi="Arial" w:cs="Arial"/>
          <w:sz w:val="24"/>
          <w:szCs w:val="24"/>
        </w:rPr>
      </w:pPr>
    </w:p>
    <w:p w14:paraId="02C9F73D" w14:textId="77777777" w:rsidR="001522C4" w:rsidRPr="001E035E" w:rsidRDefault="001522C4" w:rsidP="001522C4">
      <w:pPr>
        <w:spacing w:after="0"/>
        <w:jc w:val="both"/>
        <w:rPr>
          <w:rFonts w:ascii="Arial" w:hAnsi="Arial" w:cs="Arial"/>
          <w:sz w:val="24"/>
          <w:szCs w:val="24"/>
        </w:rPr>
      </w:pPr>
      <w:r w:rsidRPr="001E035E">
        <w:rPr>
          <w:rFonts w:ascii="Arial" w:hAnsi="Arial" w:cs="Arial"/>
          <w:sz w:val="24"/>
          <w:szCs w:val="24"/>
        </w:rPr>
        <w:t>EWO’s will support the school with their attendance at AIM’s when able to do so.</w:t>
      </w:r>
    </w:p>
    <w:p w14:paraId="191EA047" w14:textId="77777777" w:rsidR="001522C4" w:rsidRDefault="001522C4" w:rsidP="001522C4">
      <w:pPr>
        <w:jc w:val="both"/>
        <w:rPr>
          <w:rFonts w:ascii="Arial" w:hAnsi="Arial" w:cs="Arial"/>
          <w:sz w:val="24"/>
          <w:szCs w:val="24"/>
        </w:rPr>
      </w:pPr>
      <w:r w:rsidRPr="001E035E">
        <w:rPr>
          <w:rFonts w:ascii="Arial" w:hAnsi="Arial" w:cs="Arial"/>
          <w:sz w:val="24"/>
          <w:szCs w:val="24"/>
        </w:rPr>
        <w:t xml:space="preserve">If an attendance matter cannot be resolved by the school and the appropriate steps have been followed, then a referral will be made to </w:t>
      </w:r>
      <w:r>
        <w:rPr>
          <w:rFonts w:ascii="Arial" w:hAnsi="Arial" w:cs="Arial"/>
          <w:sz w:val="24"/>
          <w:szCs w:val="24"/>
        </w:rPr>
        <w:t>Blaenau Gwent</w:t>
      </w:r>
      <w:r w:rsidRPr="001E035E">
        <w:rPr>
          <w:rFonts w:ascii="Arial" w:hAnsi="Arial" w:cs="Arial"/>
          <w:sz w:val="24"/>
          <w:szCs w:val="24"/>
        </w:rPr>
        <w:t xml:space="preserve"> Education Welfare Service for further investigation</w:t>
      </w:r>
      <w:r>
        <w:rPr>
          <w:rFonts w:ascii="Arial" w:hAnsi="Arial" w:cs="Arial"/>
          <w:sz w:val="24"/>
          <w:szCs w:val="24"/>
        </w:rPr>
        <w:t xml:space="preserve"> – EducationWelfareService@Blaenau-Gwent.gov.uk</w:t>
      </w:r>
    </w:p>
    <w:p w14:paraId="46F7715A" w14:textId="60F54988" w:rsidR="001522C4" w:rsidRPr="001E035E" w:rsidRDefault="001522C4" w:rsidP="001522C4">
      <w:pPr>
        <w:jc w:val="both"/>
        <w:rPr>
          <w:rFonts w:ascii="Arial" w:hAnsi="Arial" w:cs="Arial"/>
          <w:sz w:val="24"/>
          <w:szCs w:val="24"/>
        </w:rPr>
      </w:pPr>
      <w:r>
        <w:rPr>
          <w:rFonts w:ascii="Arial" w:hAnsi="Arial" w:cs="Arial"/>
          <w:b/>
          <w:bCs/>
          <w:sz w:val="24"/>
          <w:szCs w:val="24"/>
        </w:rPr>
        <w:t xml:space="preserve">Local Authority Responsibilities - </w:t>
      </w:r>
      <w:r w:rsidRPr="00952D3C">
        <w:rPr>
          <w:rFonts w:ascii="Arial" w:hAnsi="Arial" w:cs="Arial"/>
          <w:b/>
          <w:bCs/>
          <w:sz w:val="24"/>
          <w:szCs w:val="24"/>
        </w:rPr>
        <w:t>Education Welfare Service</w:t>
      </w:r>
      <w:r w:rsidRPr="001E035E">
        <w:rPr>
          <w:rFonts w:ascii="Arial" w:hAnsi="Arial" w:cs="Arial"/>
          <w:sz w:val="24"/>
          <w:szCs w:val="24"/>
        </w:rPr>
        <w:t xml:space="preserve"> (EWS)</w:t>
      </w:r>
    </w:p>
    <w:p w14:paraId="1DC464F6" w14:textId="77777777" w:rsidR="001522C4" w:rsidRPr="001E035E" w:rsidRDefault="001522C4" w:rsidP="001522C4">
      <w:pPr>
        <w:jc w:val="both"/>
        <w:rPr>
          <w:rFonts w:ascii="Arial" w:hAnsi="Arial" w:cs="Arial"/>
          <w:sz w:val="24"/>
          <w:szCs w:val="24"/>
        </w:rPr>
      </w:pPr>
      <w:r w:rsidRPr="001E035E">
        <w:rPr>
          <w:rFonts w:ascii="Arial" w:hAnsi="Arial" w:cs="Arial"/>
          <w:sz w:val="24"/>
          <w:szCs w:val="24"/>
        </w:rPr>
        <w:t xml:space="preserve">The role of an </w:t>
      </w:r>
      <w:r>
        <w:rPr>
          <w:rFonts w:ascii="Arial" w:hAnsi="Arial" w:cs="Arial"/>
          <w:sz w:val="24"/>
          <w:szCs w:val="24"/>
        </w:rPr>
        <w:t>E</w:t>
      </w:r>
      <w:r w:rsidRPr="001E035E">
        <w:rPr>
          <w:rFonts w:ascii="Arial" w:hAnsi="Arial" w:cs="Arial"/>
          <w:sz w:val="24"/>
          <w:szCs w:val="24"/>
        </w:rPr>
        <w:t xml:space="preserve">ducation </w:t>
      </w:r>
      <w:r>
        <w:rPr>
          <w:rFonts w:ascii="Arial" w:hAnsi="Arial" w:cs="Arial"/>
          <w:sz w:val="24"/>
          <w:szCs w:val="24"/>
        </w:rPr>
        <w:t>W</w:t>
      </w:r>
      <w:r w:rsidRPr="001E035E">
        <w:rPr>
          <w:rFonts w:ascii="Arial" w:hAnsi="Arial" w:cs="Arial"/>
          <w:sz w:val="24"/>
          <w:szCs w:val="24"/>
        </w:rPr>
        <w:t xml:space="preserve">elfare </w:t>
      </w:r>
      <w:r>
        <w:rPr>
          <w:rFonts w:ascii="Arial" w:hAnsi="Arial" w:cs="Arial"/>
          <w:sz w:val="24"/>
          <w:szCs w:val="24"/>
        </w:rPr>
        <w:t>O</w:t>
      </w:r>
      <w:r w:rsidRPr="001E035E">
        <w:rPr>
          <w:rFonts w:ascii="Arial" w:hAnsi="Arial" w:cs="Arial"/>
          <w:sz w:val="24"/>
          <w:szCs w:val="24"/>
        </w:rPr>
        <w:t xml:space="preserve">fficer (EWO) is to address any issues or difficulties that might prevent regular attendance. They will explore the reasons behind school absence, offer information and guidance, undertake planned interventions, advise families about specialist support services and support referrals to appropriate services when required. </w:t>
      </w:r>
    </w:p>
    <w:p w14:paraId="1261EDFD" w14:textId="77777777" w:rsidR="001522C4" w:rsidRPr="001E035E" w:rsidRDefault="001522C4" w:rsidP="001522C4">
      <w:pPr>
        <w:jc w:val="both"/>
        <w:rPr>
          <w:rFonts w:ascii="Arial" w:hAnsi="Arial" w:cs="Arial"/>
          <w:sz w:val="24"/>
          <w:szCs w:val="24"/>
        </w:rPr>
      </w:pPr>
      <w:r w:rsidRPr="001E035E">
        <w:rPr>
          <w:rFonts w:ascii="Arial" w:hAnsi="Arial" w:cs="Arial"/>
          <w:sz w:val="24"/>
          <w:szCs w:val="24"/>
        </w:rPr>
        <w:t>The EWS provides support to schools, pupils, and parents to ensure regular attendance and address problems relating to absenteeism. EWO’s identify barriers to accessing education and supporting strategies to encourage positive outcomes. If school attendance has not improved following EWO involvement, there is an expectation that legal action will be explored.</w:t>
      </w:r>
    </w:p>
    <w:p w14:paraId="51F3B45D" w14:textId="588F0A70" w:rsidR="001522C4" w:rsidRPr="001E035E" w:rsidRDefault="001522C4" w:rsidP="001522C4">
      <w:pPr>
        <w:jc w:val="both"/>
        <w:rPr>
          <w:rFonts w:ascii="Arial" w:hAnsi="Arial" w:cs="Arial"/>
          <w:sz w:val="24"/>
          <w:szCs w:val="24"/>
        </w:rPr>
      </w:pPr>
      <w:r w:rsidRPr="001E035E">
        <w:rPr>
          <w:rFonts w:ascii="Arial" w:hAnsi="Arial" w:cs="Arial"/>
          <w:sz w:val="24"/>
          <w:szCs w:val="24"/>
        </w:rPr>
        <w:t xml:space="preserve">There is an expectation that all pupils, regardless of their individual circumstances or needs, </w:t>
      </w:r>
      <w:r w:rsidR="00553451" w:rsidRPr="001E035E">
        <w:rPr>
          <w:rFonts w:ascii="Arial" w:hAnsi="Arial" w:cs="Arial"/>
          <w:sz w:val="24"/>
          <w:szCs w:val="24"/>
        </w:rPr>
        <w:t>can</w:t>
      </w:r>
      <w:r w:rsidRPr="001E035E">
        <w:rPr>
          <w:rFonts w:ascii="Arial" w:hAnsi="Arial" w:cs="Arial"/>
          <w:sz w:val="24"/>
          <w:szCs w:val="24"/>
        </w:rPr>
        <w:t xml:space="preserve"> secure their entitlement to high quality </w:t>
      </w:r>
      <w:r>
        <w:rPr>
          <w:rFonts w:ascii="Arial" w:hAnsi="Arial" w:cs="Arial"/>
          <w:sz w:val="24"/>
          <w:szCs w:val="24"/>
        </w:rPr>
        <w:t xml:space="preserve">learning, teaching and support.  </w:t>
      </w:r>
      <w:r w:rsidRPr="001E035E">
        <w:rPr>
          <w:rFonts w:ascii="Arial" w:hAnsi="Arial" w:cs="Arial"/>
          <w:sz w:val="24"/>
          <w:szCs w:val="24"/>
        </w:rPr>
        <w:t xml:space="preserve"> Regular attendance is therefore critical if all our pupils are to be successful and benefit from the opportunities </w:t>
      </w:r>
      <w:r>
        <w:rPr>
          <w:rFonts w:ascii="Arial" w:hAnsi="Arial" w:cs="Arial"/>
          <w:sz w:val="24"/>
          <w:szCs w:val="24"/>
        </w:rPr>
        <w:t xml:space="preserve">and support </w:t>
      </w:r>
      <w:r w:rsidRPr="001E035E">
        <w:rPr>
          <w:rFonts w:ascii="Arial" w:hAnsi="Arial" w:cs="Arial"/>
          <w:sz w:val="24"/>
          <w:szCs w:val="24"/>
        </w:rPr>
        <w:t>pr</w:t>
      </w:r>
      <w:r>
        <w:rPr>
          <w:rFonts w:ascii="Arial" w:hAnsi="Arial" w:cs="Arial"/>
          <w:sz w:val="24"/>
          <w:szCs w:val="24"/>
        </w:rPr>
        <w:t>ovided</w:t>
      </w:r>
      <w:r w:rsidRPr="001E035E">
        <w:rPr>
          <w:rFonts w:ascii="Arial" w:hAnsi="Arial" w:cs="Arial"/>
          <w:sz w:val="24"/>
          <w:szCs w:val="24"/>
        </w:rPr>
        <w:t>. Regular attendance and punctuality are essential to allow children to achieve their full potential during term time at school. Regular attendance also ensures that children are safe and lessens the opportunities to become involved in truanting and associated anti-social activities.</w:t>
      </w:r>
    </w:p>
    <w:p w14:paraId="0D5B2922" w14:textId="637CC3F6" w:rsidR="001522C4" w:rsidRPr="001E035E" w:rsidRDefault="001522C4" w:rsidP="001522C4">
      <w:pPr>
        <w:jc w:val="both"/>
        <w:rPr>
          <w:rFonts w:ascii="Arial" w:hAnsi="Arial" w:cs="Arial"/>
          <w:sz w:val="24"/>
          <w:szCs w:val="24"/>
        </w:rPr>
      </w:pPr>
      <w:r w:rsidRPr="001E035E">
        <w:rPr>
          <w:rFonts w:ascii="Arial" w:hAnsi="Arial" w:cs="Arial"/>
          <w:sz w:val="24"/>
          <w:szCs w:val="24"/>
        </w:rPr>
        <w:t>EWS case work is managed via a referral system, with threshold criteria set below 85% - the LA’s attendance pathway, FPN Code of Conduct &amp; referral system are updated and shared each term by link EWO’s, all of whi</w:t>
      </w:r>
      <w:r>
        <w:rPr>
          <w:rFonts w:ascii="Arial" w:hAnsi="Arial" w:cs="Arial"/>
          <w:sz w:val="24"/>
          <w:szCs w:val="24"/>
        </w:rPr>
        <w:t xml:space="preserve">ch are informed by </w:t>
      </w:r>
      <w:r w:rsidR="00553451">
        <w:rPr>
          <w:rFonts w:ascii="Arial" w:hAnsi="Arial" w:cs="Arial"/>
          <w:sz w:val="24"/>
          <w:szCs w:val="24"/>
        </w:rPr>
        <w:t>up to date</w:t>
      </w:r>
      <w:r>
        <w:rPr>
          <w:rFonts w:ascii="Arial" w:hAnsi="Arial" w:cs="Arial"/>
          <w:sz w:val="24"/>
          <w:szCs w:val="24"/>
        </w:rPr>
        <w:t xml:space="preserve"> W</w:t>
      </w:r>
      <w:r w:rsidRPr="001E035E">
        <w:rPr>
          <w:rFonts w:ascii="Arial" w:hAnsi="Arial" w:cs="Arial"/>
          <w:sz w:val="24"/>
          <w:szCs w:val="24"/>
        </w:rPr>
        <w:t>G guidance, research and are available via Hwb / SharePoint links.</w:t>
      </w:r>
    </w:p>
    <w:p w14:paraId="763906EC" w14:textId="316BCC56" w:rsidR="001522C4" w:rsidRDefault="001522C4" w:rsidP="00C21FE3">
      <w:pPr>
        <w:jc w:val="both"/>
        <w:rPr>
          <w:rFonts w:ascii="Arial" w:hAnsi="Arial" w:cs="Arial"/>
          <w:sz w:val="24"/>
          <w:szCs w:val="24"/>
        </w:rPr>
      </w:pPr>
      <w:r w:rsidRPr="001E035E">
        <w:rPr>
          <w:rFonts w:ascii="Arial" w:hAnsi="Arial" w:cs="Arial"/>
          <w:sz w:val="24"/>
          <w:szCs w:val="24"/>
        </w:rPr>
        <w:t xml:space="preserve">EWS encourages collaborative working between schools, </w:t>
      </w:r>
      <w:r w:rsidR="00553451" w:rsidRPr="001E035E">
        <w:rPr>
          <w:rFonts w:ascii="Arial" w:hAnsi="Arial" w:cs="Arial"/>
          <w:sz w:val="24"/>
          <w:szCs w:val="24"/>
        </w:rPr>
        <w:t>agencies,</w:t>
      </w:r>
      <w:r w:rsidRPr="001E035E">
        <w:rPr>
          <w:rFonts w:ascii="Arial" w:hAnsi="Arial" w:cs="Arial"/>
          <w:sz w:val="24"/>
          <w:szCs w:val="24"/>
        </w:rPr>
        <w:t xml:space="preserve"> and pupils to support best outcomes. Agencies and support available include: School Nurse, </w:t>
      </w:r>
      <w:r>
        <w:rPr>
          <w:rFonts w:ascii="Arial" w:hAnsi="Arial" w:cs="Arial"/>
          <w:sz w:val="24"/>
          <w:szCs w:val="24"/>
        </w:rPr>
        <w:t>Youth Service</w:t>
      </w:r>
      <w:r w:rsidRPr="001E035E">
        <w:rPr>
          <w:rFonts w:ascii="Arial" w:hAnsi="Arial" w:cs="Arial"/>
          <w:sz w:val="24"/>
          <w:szCs w:val="24"/>
        </w:rPr>
        <w:t>,</w:t>
      </w:r>
      <w:r>
        <w:rPr>
          <w:rFonts w:ascii="Arial" w:hAnsi="Arial" w:cs="Arial"/>
          <w:sz w:val="24"/>
          <w:szCs w:val="24"/>
        </w:rPr>
        <w:t xml:space="preserve"> Families First</w:t>
      </w:r>
      <w:r w:rsidRPr="001E035E">
        <w:rPr>
          <w:rFonts w:ascii="Arial" w:hAnsi="Arial" w:cs="Arial"/>
          <w:sz w:val="24"/>
          <w:szCs w:val="24"/>
        </w:rPr>
        <w:t xml:space="preserve">, CAMHS, Pastoral Support Plans (PSP’s) and </w:t>
      </w:r>
      <w:r>
        <w:rPr>
          <w:rFonts w:ascii="Arial" w:hAnsi="Arial" w:cs="Arial"/>
          <w:sz w:val="24"/>
          <w:szCs w:val="24"/>
        </w:rPr>
        <w:t>Youth Offending Service</w:t>
      </w:r>
    </w:p>
    <w:p w14:paraId="1A81E402" w14:textId="6C304EEB" w:rsidR="00EC4B94" w:rsidRPr="006D6A31" w:rsidRDefault="00F02A60" w:rsidP="00A82826">
      <w:pPr>
        <w:tabs>
          <w:tab w:val="left" w:pos="4248"/>
        </w:tabs>
        <w:jc w:val="both"/>
        <w:rPr>
          <w:rFonts w:ascii="Arial" w:hAnsi="Arial" w:cs="Arial"/>
          <w:b/>
          <w:bCs/>
          <w:sz w:val="24"/>
          <w:szCs w:val="24"/>
        </w:rPr>
      </w:pPr>
      <w:bookmarkStart w:id="3" w:name="_Hlk111120538"/>
      <w:r w:rsidRPr="006D6A31">
        <w:rPr>
          <w:rFonts w:ascii="Arial" w:hAnsi="Arial" w:cs="Arial"/>
          <w:b/>
          <w:bCs/>
          <w:sz w:val="24"/>
          <w:szCs w:val="24"/>
        </w:rPr>
        <w:t>Penalty Notices</w:t>
      </w:r>
    </w:p>
    <w:p w14:paraId="7BA495FB" w14:textId="696C2DD9" w:rsidR="00EC4B94" w:rsidRPr="001E035E" w:rsidRDefault="005A0A63" w:rsidP="00A82826">
      <w:pPr>
        <w:tabs>
          <w:tab w:val="left" w:pos="4248"/>
        </w:tabs>
        <w:jc w:val="both"/>
        <w:rPr>
          <w:rFonts w:ascii="Arial" w:hAnsi="Arial" w:cs="Arial"/>
          <w:sz w:val="24"/>
          <w:szCs w:val="24"/>
        </w:rPr>
      </w:pPr>
      <w:r w:rsidRPr="001E035E">
        <w:rPr>
          <w:rFonts w:ascii="Arial" w:hAnsi="Arial" w:cs="Arial"/>
          <w:sz w:val="24"/>
          <w:szCs w:val="24"/>
        </w:rPr>
        <w:t xml:space="preserve">Regular and punctual attendance of pupils at school and alternative provisions is both a legal requirement and essential for pupils to maximise the educational opportunities available to them. In law, an offence occurs if a parent / carer fails to secure their child’s regular attendance at school / alternative provision and that absence is not authorised by the school. </w:t>
      </w:r>
      <w:r w:rsidR="0070081A" w:rsidRPr="001E035E">
        <w:rPr>
          <w:rFonts w:ascii="Arial" w:hAnsi="Arial" w:cs="Arial"/>
          <w:sz w:val="24"/>
          <w:szCs w:val="24"/>
        </w:rPr>
        <w:t xml:space="preserve">The Welsh Government (WG) Education (Penalty </w:t>
      </w:r>
      <w:r w:rsidR="002065D2" w:rsidRPr="001E035E">
        <w:rPr>
          <w:rFonts w:ascii="Arial" w:hAnsi="Arial" w:cs="Arial"/>
          <w:sz w:val="24"/>
          <w:szCs w:val="24"/>
        </w:rPr>
        <w:t>Notice) (</w:t>
      </w:r>
      <w:r w:rsidR="0070081A" w:rsidRPr="001E035E">
        <w:rPr>
          <w:rFonts w:ascii="Arial" w:hAnsi="Arial" w:cs="Arial"/>
          <w:sz w:val="24"/>
          <w:szCs w:val="24"/>
        </w:rPr>
        <w:t>Wales) Regulations 2013 states that Local Authorities (LAs) are required by law to adhere to the Education Act 1996 section 444 to include Penalty Charge Notices as one of the interventions to promote better school attendance.</w:t>
      </w:r>
    </w:p>
    <w:p w14:paraId="4D4A0DA6" w14:textId="77777777" w:rsidR="006807BE" w:rsidRPr="001E035E" w:rsidRDefault="002B15BE" w:rsidP="00A82826">
      <w:pPr>
        <w:tabs>
          <w:tab w:val="left" w:pos="4248"/>
        </w:tabs>
        <w:spacing w:after="0"/>
        <w:jc w:val="both"/>
        <w:rPr>
          <w:rFonts w:ascii="Arial" w:hAnsi="Arial" w:cs="Arial"/>
          <w:sz w:val="24"/>
          <w:szCs w:val="24"/>
        </w:rPr>
      </w:pPr>
      <w:r w:rsidRPr="001E035E">
        <w:rPr>
          <w:rFonts w:ascii="Arial" w:hAnsi="Arial" w:cs="Arial"/>
          <w:sz w:val="24"/>
          <w:szCs w:val="24"/>
        </w:rPr>
        <w:t>If</w:t>
      </w:r>
      <w:r w:rsidR="005D4019" w:rsidRPr="001E035E">
        <w:rPr>
          <w:rFonts w:ascii="Arial" w:hAnsi="Arial" w:cs="Arial"/>
          <w:sz w:val="24"/>
          <w:szCs w:val="24"/>
        </w:rPr>
        <w:t xml:space="preserve"> a pupil has </w:t>
      </w:r>
    </w:p>
    <w:p w14:paraId="638CCC07" w14:textId="77777777" w:rsidR="006807BE" w:rsidRPr="001E035E" w:rsidRDefault="005D4019" w:rsidP="00A82826">
      <w:pPr>
        <w:pStyle w:val="ListParagraph"/>
        <w:numPr>
          <w:ilvl w:val="0"/>
          <w:numId w:val="44"/>
        </w:numPr>
        <w:tabs>
          <w:tab w:val="left" w:pos="4248"/>
        </w:tabs>
        <w:spacing w:after="0" w:line="276" w:lineRule="auto"/>
        <w:jc w:val="both"/>
        <w:rPr>
          <w:rFonts w:ascii="Arial" w:hAnsi="Arial" w:cs="Arial"/>
          <w:sz w:val="24"/>
          <w:szCs w:val="24"/>
        </w:rPr>
      </w:pPr>
      <w:r w:rsidRPr="001E035E">
        <w:rPr>
          <w:rFonts w:ascii="Arial" w:hAnsi="Arial" w:cs="Arial"/>
          <w:sz w:val="24"/>
          <w:szCs w:val="24"/>
        </w:rPr>
        <w:t>a minimum of 10 sessions (five school days) that have been lost due to unauthorised absences during the current term and this brings the overall pupil’s attendance to below 90% in the school year (these absences do not have to be consecutive)</w:t>
      </w:r>
    </w:p>
    <w:p w14:paraId="514E85EF" w14:textId="77777777" w:rsidR="006807BE" w:rsidRPr="001E035E" w:rsidRDefault="00F32A2F" w:rsidP="00A82826">
      <w:pPr>
        <w:pStyle w:val="ListParagraph"/>
        <w:numPr>
          <w:ilvl w:val="0"/>
          <w:numId w:val="45"/>
        </w:numPr>
        <w:tabs>
          <w:tab w:val="left" w:pos="4248"/>
        </w:tabs>
        <w:spacing w:after="0" w:line="276" w:lineRule="auto"/>
        <w:ind w:left="360"/>
        <w:jc w:val="both"/>
        <w:rPr>
          <w:rFonts w:ascii="Arial" w:hAnsi="Arial" w:cs="Arial"/>
          <w:sz w:val="24"/>
          <w:szCs w:val="24"/>
        </w:rPr>
      </w:pPr>
      <w:r w:rsidRPr="001E035E">
        <w:rPr>
          <w:rFonts w:ascii="Arial" w:hAnsi="Arial" w:cs="Arial"/>
          <w:sz w:val="24"/>
          <w:szCs w:val="24"/>
        </w:rPr>
        <w:t xml:space="preserve">unauthorised absences of at least 10 sessions (5 school days) due to holidays in term-time if the absences take a pupil’s overall school attendance to below 90% in the school year to date (these absences do not have to be consecutive), or </w:t>
      </w:r>
    </w:p>
    <w:p w14:paraId="1EEEDE91" w14:textId="64D91870" w:rsidR="0074610A" w:rsidRPr="001E035E" w:rsidRDefault="00F32A2F" w:rsidP="00A82826">
      <w:pPr>
        <w:pStyle w:val="ListParagraph"/>
        <w:numPr>
          <w:ilvl w:val="0"/>
          <w:numId w:val="45"/>
        </w:numPr>
        <w:tabs>
          <w:tab w:val="left" w:pos="4248"/>
        </w:tabs>
        <w:spacing w:after="0" w:line="276" w:lineRule="auto"/>
        <w:ind w:left="360"/>
        <w:jc w:val="both"/>
        <w:rPr>
          <w:rFonts w:ascii="Arial" w:hAnsi="Arial" w:cs="Arial"/>
          <w:sz w:val="24"/>
          <w:szCs w:val="24"/>
        </w:rPr>
      </w:pPr>
      <w:r w:rsidRPr="001E035E">
        <w:rPr>
          <w:rFonts w:ascii="Arial" w:hAnsi="Arial" w:cs="Arial"/>
          <w:sz w:val="24"/>
          <w:szCs w:val="24"/>
        </w:rPr>
        <w:t xml:space="preserve">persistent late arrival at school </w:t>
      </w:r>
      <w:proofErr w:type="gramStart"/>
      <w:r w:rsidRPr="001E035E">
        <w:rPr>
          <w:rFonts w:ascii="Arial" w:hAnsi="Arial" w:cs="Arial"/>
          <w:sz w:val="24"/>
          <w:szCs w:val="24"/>
        </w:rPr>
        <w:t>i.e.</w:t>
      </w:r>
      <w:proofErr w:type="gramEnd"/>
      <w:r w:rsidRPr="001E035E">
        <w:rPr>
          <w:rFonts w:ascii="Arial" w:hAnsi="Arial" w:cs="Arial"/>
          <w:sz w:val="24"/>
          <w:szCs w:val="24"/>
        </w:rPr>
        <w:t xml:space="preserve"> after the register has closed at least 10 sessions of late arrival </w:t>
      </w:r>
      <w:r w:rsidR="006807BE" w:rsidRPr="001E035E">
        <w:rPr>
          <w:rFonts w:ascii="Arial" w:hAnsi="Arial" w:cs="Arial"/>
          <w:sz w:val="24"/>
          <w:szCs w:val="24"/>
        </w:rPr>
        <w:t xml:space="preserve">(U code) </w:t>
      </w:r>
      <w:r w:rsidRPr="001E035E">
        <w:rPr>
          <w:rFonts w:ascii="Arial" w:hAnsi="Arial" w:cs="Arial"/>
          <w:sz w:val="24"/>
          <w:szCs w:val="24"/>
        </w:rPr>
        <w:t>within a term; these do not need to be consecutive but should bring a pupil’s overall school attendance to under 90% in the school year to date.</w:t>
      </w:r>
    </w:p>
    <w:p w14:paraId="2835C0EB" w14:textId="77777777" w:rsidR="00F32A2F" w:rsidRPr="001E035E" w:rsidRDefault="00F32A2F" w:rsidP="00A82826">
      <w:pPr>
        <w:tabs>
          <w:tab w:val="left" w:pos="4248"/>
        </w:tabs>
        <w:spacing w:after="0"/>
        <w:jc w:val="both"/>
        <w:rPr>
          <w:rFonts w:ascii="Arial" w:hAnsi="Arial" w:cs="Arial"/>
          <w:sz w:val="24"/>
          <w:szCs w:val="24"/>
        </w:rPr>
      </w:pPr>
    </w:p>
    <w:p w14:paraId="5B161EBB" w14:textId="77777777" w:rsidR="00F32A2F" w:rsidRPr="001E035E" w:rsidRDefault="00F32A2F" w:rsidP="00A82826">
      <w:pPr>
        <w:numPr>
          <w:ilvl w:val="0"/>
          <w:numId w:val="46"/>
        </w:numPr>
        <w:tabs>
          <w:tab w:val="left" w:pos="1120"/>
        </w:tabs>
        <w:spacing w:after="0" w:line="240" w:lineRule="auto"/>
        <w:ind w:left="1120" w:hanging="356"/>
        <w:jc w:val="both"/>
        <w:rPr>
          <w:rFonts w:ascii="Arial" w:eastAsia="Symbol" w:hAnsi="Arial" w:cs="Arial"/>
          <w:sz w:val="24"/>
          <w:szCs w:val="24"/>
        </w:rPr>
      </w:pPr>
      <w:r w:rsidRPr="001E035E">
        <w:rPr>
          <w:rFonts w:ascii="Arial" w:eastAsia="Arial" w:hAnsi="Arial" w:cs="Arial"/>
          <w:sz w:val="24"/>
          <w:szCs w:val="24"/>
        </w:rPr>
        <w:t xml:space="preserve">A penalty notice is £60 if paid within 28 days of receipt of the </w:t>
      </w:r>
      <w:proofErr w:type="gramStart"/>
      <w:r w:rsidRPr="001E035E">
        <w:rPr>
          <w:rFonts w:ascii="Arial" w:eastAsia="Arial" w:hAnsi="Arial" w:cs="Arial"/>
          <w:sz w:val="24"/>
          <w:szCs w:val="24"/>
        </w:rPr>
        <w:t>notice;</w:t>
      </w:r>
      <w:proofErr w:type="gramEnd"/>
    </w:p>
    <w:p w14:paraId="7AA5C924" w14:textId="77777777" w:rsidR="00F32A2F" w:rsidRPr="001E035E" w:rsidRDefault="00F32A2F" w:rsidP="00A82826">
      <w:pPr>
        <w:spacing w:after="0" w:line="159" w:lineRule="exact"/>
        <w:jc w:val="both"/>
        <w:rPr>
          <w:rFonts w:ascii="Arial" w:eastAsia="Symbol" w:hAnsi="Arial" w:cs="Arial"/>
          <w:sz w:val="24"/>
          <w:szCs w:val="24"/>
        </w:rPr>
      </w:pPr>
    </w:p>
    <w:p w14:paraId="452268C8" w14:textId="77777777" w:rsidR="00F32A2F" w:rsidRPr="001E035E" w:rsidRDefault="00F32A2F" w:rsidP="00A82826">
      <w:pPr>
        <w:numPr>
          <w:ilvl w:val="0"/>
          <w:numId w:val="46"/>
        </w:numPr>
        <w:tabs>
          <w:tab w:val="left" w:pos="1120"/>
        </w:tabs>
        <w:spacing w:after="0" w:line="240" w:lineRule="auto"/>
        <w:ind w:left="1120" w:hanging="356"/>
        <w:jc w:val="both"/>
        <w:rPr>
          <w:rFonts w:ascii="Arial" w:eastAsia="Symbol" w:hAnsi="Arial" w:cs="Arial"/>
          <w:sz w:val="24"/>
          <w:szCs w:val="24"/>
        </w:rPr>
      </w:pPr>
      <w:r w:rsidRPr="001E035E">
        <w:rPr>
          <w:rFonts w:ascii="Arial" w:eastAsia="Arial" w:hAnsi="Arial" w:cs="Arial"/>
          <w:sz w:val="24"/>
          <w:szCs w:val="24"/>
        </w:rPr>
        <w:t xml:space="preserve">This rises to £120 if paid after 28 days but within 42 days of </w:t>
      </w:r>
      <w:proofErr w:type="gramStart"/>
      <w:r w:rsidRPr="001E035E">
        <w:rPr>
          <w:rFonts w:ascii="Arial" w:eastAsia="Arial" w:hAnsi="Arial" w:cs="Arial"/>
          <w:sz w:val="24"/>
          <w:szCs w:val="24"/>
        </w:rPr>
        <w:t>receipt;</w:t>
      </w:r>
      <w:proofErr w:type="gramEnd"/>
    </w:p>
    <w:p w14:paraId="541AA07D" w14:textId="77777777" w:rsidR="00F32A2F" w:rsidRPr="001E035E" w:rsidRDefault="00F32A2F" w:rsidP="00A82826">
      <w:pPr>
        <w:spacing w:after="0" w:line="185" w:lineRule="exact"/>
        <w:jc w:val="both"/>
        <w:rPr>
          <w:rFonts w:ascii="Arial" w:eastAsia="Symbol" w:hAnsi="Arial" w:cs="Arial"/>
          <w:sz w:val="24"/>
          <w:szCs w:val="24"/>
        </w:rPr>
      </w:pPr>
    </w:p>
    <w:p w14:paraId="1C8BC177" w14:textId="7B9ED96E" w:rsidR="00F32A2F" w:rsidRPr="001E035E" w:rsidRDefault="00F32A2F" w:rsidP="00A82826">
      <w:pPr>
        <w:numPr>
          <w:ilvl w:val="0"/>
          <w:numId w:val="46"/>
        </w:numPr>
        <w:tabs>
          <w:tab w:val="left" w:pos="1120"/>
        </w:tabs>
        <w:spacing w:after="0" w:line="227" w:lineRule="auto"/>
        <w:ind w:left="1120" w:right="266" w:hanging="356"/>
        <w:jc w:val="both"/>
        <w:rPr>
          <w:rFonts w:ascii="Arial" w:eastAsia="Symbol" w:hAnsi="Arial" w:cs="Arial"/>
          <w:sz w:val="24"/>
          <w:szCs w:val="24"/>
        </w:rPr>
      </w:pPr>
      <w:r w:rsidRPr="001E035E">
        <w:rPr>
          <w:rFonts w:ascii="Arial" w:eastAsia="Arial" w:hAnsi="Arial" w:cs="Arial"/>
          <w:sz w:val="24"/>
          <w:szCs w:val="24"/>
        </w:rPr>
        <w:t>If the penalty is not pa</w:t>
      </w:r>
      <w:r w:rsidR="00A66D01">
        <w:rPr>
          <w:rFonts w:ascii="Arial" w:eastAsia="Arial" w:hAnsi="Arial" w:cs="Arial"/>
          <w:sz w:val="24"/>
          <w:szCs w:val="24"/>
        </w:rPr>
        <w:t>id in full by the end of the 42-</w:t>
      </w:r>
      <w:r w:rsidR="00EB7B4C" w:rsidRPr="001E035E">
        <w:rPr>
          <w:rFonts w:ascii="Arial" w:eastAsia="Arial" w:hAnsi="Arial" w:cs="Arial"/>
          <w:sz w:val="24"/>
          <w:szCs w:val="24"/>
        </w:rPr>
        <w:t>days,</w:t>
      </w:r>
      <w:r w:rsidRPr="001E035E">
        <w:rPr>
          <w:rFonts w:ascii="Arial" w:eastAsia="Arial" w:hAnsi="Arial" w:cs="Arial"/>
          <w:sz w:val="24"/>
          <w:szCs w:val="24"/>
        </w:rPr>
        <w:t xml:space="preserve"> the local authority must either prosecute for the offence or withdraw the notice.</w:t>
      </w:r>
    </w:p>
    <w:p w14:paraId="3889B4D8" w14:textId="77777777" w:rsidR="00F32A2F" w:rsidRPr="001E035E" w:rsidRDefault="00F32A2F" w:rsidP="00A82826">
      <w:pPr>
        <w:spacing w:after="0" w:line="171" w:lineRule="exact"/>
        <w:jc w:val="both"/>
        <w:rPr>
          <w:rFonts w:ascii="Arial" w:hAnsi="Arial" w:cs="Arial"/>
          <w:sz w:val="24"/>
          <w:szCs w:val="24"/>
        </w:rPr>
      </w:pPr>
    </w:p>
    <w:p w14:paraId="24B92919" w14:textId="5FA7F19F" w:rsidR="00F32A2F" w:rsidRPr="001E035E" w:rsidRDefault="00F32A2F" w:rsidP="00A82826">
      <w:pPr>
        <w:spacing w:after="0" w:line="237" w:lineRule="auto"/>
        <w:ind w:right="246"/>
        <w:jc w:val="both"/>
        <w:rPr>
          <w:rFonts w:ascii="Arial" w:eastAsia="Arial" w:hAnsi="Arial" w:cs="Arial"/>
          <w:sz w:val="24"/>
          <w:szCs w:val="24"/>
        </w:rPr>
      </w:pPr>
      <w:r w:rsidRPr="001E035E">
        <w:rPr>
          <w:rFonts w:ascii="Arial" w:eastAsia="Arial" w:hAnsi="Arial" w:cs="Arial"/>
          <w:sz w:val="24"/>
          <w:szCs w:val="24"/>
        </w:rPr>
        <w:t>The prosecution proceedings will be for the offence of failing to secure the child’s regular attendance at school and not for non-payment of the penalty fine. The prosecution will be brought under section 444 of the Education Act 1996.</w:t>
      </w:r>
      <w:r w:rsidR="006807BE" w:rsidRPr="001E035E">
        <w:rPr>
          <w:rFonts w:ascii="Arial" w:hAnsi="Arial" w:cs="Arial"/>
          <w:sz w:val="24"/>
          <w:szCs w:val="24"/>
        </w:rPr>
        <w:t xml:space="preserve"> W</w:t>
      </w:r>
      <w:r w:rsidRPr="001E035E">
        <w:rPr>
          <w:rFonts w:ascii="Arial" w:eastAsia="Arial" w:hAnsi="Arial" w:cs="Arial"/>
          <w:sz w:val="24"/>
          <w:szCs w:val="24"/>
        </w:rPr>
        <w:t>ithdrawal of the notice can only take place in limited circumstances as set out in the Code of Conduct.</w:t>
      </w:r>
    </w:p>
    <w:p w14:paraId="48ED5AAB" w14:textId="77777777" w:rsidR="006807BE" w:rsidRPr="001E035E" w:rsidRDefault="006807BE" w:rsidP="00A82826">
      <w:pPr>
        <w:spacing w:after="0" w:line="237" w:lineRule="auto"/>
        <w:ind w:right="246"/>
        <w:jc w:val="both"/>
        <w:rPr>
          <w:rFonts w:ascii="Arial" w:hAnsi="Arial" w:cs="Arial"/>
          <w:sz w:val="24"/>
          <w:szCs w:val="24"/>
        </w:rPr>
      </w:pPr>
    </w:p>
    <w:p w14:paraId="701699BB" w14:textId="6EFAEE30" w:rsidR="00676189" w:rsidRPr="001E035E" w:rsidRDefault="00676189" w:rsidP="00A82826">
      <w:pPr>
        <w:tabs>
          <w:tab w:val="left" w:pos="4248"/>
        </w:tabs>
        <w:jc w:val="both"/>
        <w:rPr>
          <w:rFonts w:ascii="Arial" w:hAnsi="Arial" w:cs="Arial"/>
          <w:sz w:val="24"/>
          <w:szCs w:val="24"/>
        </w:rPr>
      </w:pPr>
      <w:r w:rsidRPr="001E035E">
        <w:rPr>
          <w:rFonts w:ascii="Arial" w:hAnsi="Arial" w:cs="Arial"/>
          <w:sz w:val="24"/>
          <w:szCs w:val="24"/>
        </w:rPr>
        <w:t>Regular attendance and punctuality are essential to allow children to achieve their full potential during term time at school. Regular attendance also ensures that children are safe and lessens the opportunities to become involved in truanting and associated anti-social activities.</w:t>
      </w:r>
    </w:p>
    <w:p w14:paraId="3DD4B8CC" w14:textId="031D1679" w:rsidR="00940DD8" w:rsidRPr="001E035E" w:rsidRDefault="00940DD8" w:rsidP="00A82826">
      <w:pPr>
        <w:tabs>
          <w:tab w:val="left" w:pos="4248"/>
        </w:tabs>
        <w:jc w:val="both"/>
        <w:rPr>
          <w:rFonts w:ascii="Arial" w:hAnsi="Arial" w:cs="Arial"/>
          <w:sz w:val="24"/>
          <w:szCs w:val="24"/>
        </w:rPr>
      </w:pPr>
      <w:r w:rsidRPr="001E035E">
        <w:rPr>
          <w:rFonts w:ascii="Arial" w:hAnsi="Arial" w:cs="Arial"/>
          <w:sz w:val="24"/>
          <w:szCs w:val="24"/>
        </w:rPr>
        <w:t>For further information on Penalty Charge Notices please refer to the Code o</w:t>
      </w:r>
      <w:r w:rsidR="00A66D01">
        <w:rPr>
          <w:rFonts w:ascii="Arial" w:hAnsi="Arial" w:cs="Arial"/>
          <w:sz w:val="24"/>
          <w:szCs w:val="24"/>
        </w:rPr>
        <w:t>f Conduct.</w:t>
      </w:r>
    </w:p>
    <w:p w14:paraId="02B9EAEC" w14:textId="04D2B7EA" w:rsidR="00514FDD" w:rsidRPr="001E035E" w:rsidRDefault="00626B17" w:rsidP="00A82826">
      <w:pPr>
        <w:tabs>
          <w:tab w:val="left" w:pos="4248"/>
        </w:tabs>
        <w:jc w:val="both"/>
        <w:rPr>
          <w:rFonts w:ascii="Arial" w:hAnsi="Arial" w:cs="Arial"/>
          <w:sz w:val="24"/>
          <w:szCs w:val="24"/>
        </w:rPr>
      </w:pPr>
      <w:r w:rsidRPr="001E035E">
        <w:rPr>
          <w:rFonts w:ascii="Arial" w:hAnsi="Arial" w:cs="Arial"/>
          <w:sz w:val="24"/>
          <w:szCs w:val="24"/>
        </w:rPr>
        <w:t xml:space="preserve">It is important to </w:t>
      </w:r>
      <w:r w:rsidR="00BB4EC7" w:rsidRPr="001E035E">
        <w:rPr>
          <w:rFonts w:ascii="Arial" w:hAnsi="Arial" w:cs="Arial"/>
          <w:sz w:val="24"/>
          <w:szCs w:val="24"/>
        </w:rPr>
        <w:t>note</w:t>
      </w:r>
      <w:r w:rsidRPr="001E035E">
        <w:rPr>
          <w:rFonts w:ascii="Arial" w:hAnsi="Arial" w:cs="Arial"/>
          <w:sz w:val="24"/>
          <w:szCs w:val="24"/>
        </w:rPr>
        <w:t xml:space="preserve"> that if there are no valid reasons for non - attendance then there are a range of legal measures that may be implemented by the LA; th</w:t>
      </w:r>
      <w:r w:rsidR="00BB4EC7" w:rsidRPr="001E035E">
        <w:rPr>
          <w:rFonts w:ascii="Arial" w:hAnsi="Arial" w:cs="Arial"/>
          <w:sz w:val="24"/>
          <w:szCs w:val="24"/>
        </w:rPr>
        <w:t xml:space="preserve">ese </w:t>
      </w:r>
      <w:r w:rsidRPr="001E035E">
        <w:rPr>
          <w:rFonts w:ascii="Arial" w:hAnsi="Arial" w:cs="Arial"/>
          <w:sz w:val="24"/>
          <w:szCs w:val="24"/>
        </w:rPr>
        <w:t xml:space="preserve">can include the issue of </w:t>
      </w:r>
      <w:r w:rsidR="00BB4EC7" w:rsidRPr="001E035E">
        <w:rPr>
          <w:rFonts w:ascii="Arial" w:hAnsi="Arial" w:cs="Arial"/>
          <w:sz w:val="24"/>
          <w:szCs w:val="24"/>
        </w:rPr>
        <w:t>FPN’s</w:t>
      </w:r>
      <w:r w:rsidRPr="001E035E">
        <w:rPr>
          <w:rFonts w:ascii="Arial" w:hAnsi="Arial" w:cs="Arial"/>
          <w:sz w:val="24"/>
          <w:szCs w:val="24"/>
        </w:rPr>
        <w:t>, Education Prosecutions, Education Supervision Orders and School Attendance orders.</w:t>
      </w:r>
    </w:p>
    <w:p w14:paraId="181F8390" w14:textId="32894D7C" w:rsidR="00514FDD" w:rsidRPr="001E035E" w:rsidRDefault="00D633D4" w:rsidP="00A82826">
      <w:pPr>
        <w:tabs>
          <w:tab w:val="left" w:pos="4248"/>
        </w:tabs>
        <w:jc w:val="both"/>
        <w:rPr>
          <w:rFonts w:ascii="Arial" w:hAnsi="Arial" w:cs="Arial"/>
          <w:sz w:val="24"/>
          <w:szCs w:val="24"/>
        </w:rPr>
      </w:pPr>
      <w:r w:rsidRPr="001E035E">
        <w:rPr>
          <w:rFonts w:ascii="Arial" w:hAnsi="Arial" w:cs="Arial"/>
          <w:sz w:val="24"/>
          <w:szCs w:val="24"/>
        </w:rPr>
        <w:t>The Local Authority can apply for an Education Supervision Order under section 36 Children’s Act 1989 if it believes a child of compulsory school age is not being properly educated. This can include irregular attendance at school.</w:t>
      </w:r>
    </w:p>
    <w:bookmarkEnd w:id="3"/>
    <w:p w14:paraId="7035E80B" w14:textId="77777777" w:rsidR="007111C7" w:rsidRDefault="007111C7" w:rsidP="00A82826">
      <w:pPr>
        <w:tabs>
          <w:tab w:val="left" w:pos="4248"/>
        </w:tabs>
        <w:jc w:val="both"/>
        <w:rPr>
          <w:rFonts w:ascii="Arial" w:hAnsi="Arial" w:cs="Arial"/>
          <w:b/>
          <w:bCs/>
          <w:sz w:val="24"/>
          <w:szCs w:val="24"/>
        </w:rPr>
      </w:pPr>
    </w:p>
    <w:p w14:paraId="61E09251" w14:textId="42EBEED3" w:rsidR="001F5713" w:rsidRPr="004E06EB" w:rsidRDefault="001F5713" w:rsidP="00A82826">
      <w:pPr>
        <w:tabs>
          <w:tab w:val="left" w:pos="4248"/>
        </w:tabs>
        <w:jc w:val="both"/>
        <w:rPr>
          <w:rFonts w:ascii="Arial" w:hAnsi="Arial" w:cs="Arial"/>
          <w:b/>
          <w:bCs/>
          <w:sz w:val="24"/>
          <w:szCs w:val="24"/>
        </w:rPr>
      </w:pPr>
      <w:r w:rsidRPr="004E06EB">
        <w:rPr>
          <w:rFonts w:ascii="Arial" w:hAnsi="Arial" w:cs="Arial"/>
          <w:b/>
          <w:bCs/>
          <w:sz w:val="24"/>
          <w:szCs w:val="24"/>
        </w:rPr>
        <w:t>Data Analysis</w:t>
      </w:r>
    </w:p>
    <w:p w14:paraId="42CC3B31" w14:textId="3D7487D1" w:rsidR="00996E64" w:rsidRPr="001E035E" w:rsidRDefault="004E06EB" w:rsidP="00A82826">
      <w:pPr>
        <w:tabs>
          <w:tab w:val="left" w:pos="4248"/>
        </w:tabs>
        <w:jc w:val="both"/>
        <w:rPr>
          <w:rFonts w:ascii="Arial" w:hAnsi="Arial" w:cs="Arial"/>
          <w:sz w:val="24"/>
          <w:szCs w:val="24"/>
        </w:rPr>
      </w:pPr>
      <w:r>
        <w:rPr>
          <w:rFonts w:ascii="Arial" w:hAnsi="Arial" w:cs="Arial"/>
          <w:sz w:val="24"/>
          <w:szCs w:val="24"/>
        </w:rPr>
        <w:t>The s</w:t>
      </w:r>
      <w:r w:rsidR="00996E64" w:rsidRPr="001E035E">
        <w:rPr>
          <w:rFonts w:ascii="Arial" w:hAnsi="Arial" w:cs="Arial"/>
          <w:sz w:val="24"/>
          <w:szCs w:val="24"/>
        </w:rPr>
        <w:t xml:space="preserve">chool and </w:t>
      </w:r>
      <w:r>
        <w:rPr>
          <w:rFonts w:ascii="Arial" w:hAnsi="Arial" w:cs="Arial"/>
          <w:sz w:val="24"/>
          <w:szCs w:val="24"/>
        </w:rPr>
        <w:t>L</w:t>
      </w:r>
      <w:r w:rsidR="00996E64" w:rsidRPr="001E035E">
        <w:rPr>
          <w:rFonts w:ascii="Arial" w:hAnsi="Arial" w:cs="Arial"/>
          <w:sz w:val="24"/>
          <w:szCs w:val="24"/>
        </w:rPr>
        <w:t xml:space="preserve">ocal </w:t>
      </w:r>
      <w:r>
        <w:rPr>
          <w:rFonts w:ascii="Arial" w:hAnsi="Arial" w:cs="Arial"/>
          <w:sz w:val="24"/>
          <w:szCs w:val="24"/>
        </w:rPr>
        <w:t>A</w:t>
      </w:r>
      <w:r w:rsidR="00996E64" w:rsidRPr="001E035E">
        <w:rPr>
          <w:rFonts w:ascii="Arial" w:hAnsi="Arial" w:cs="Arial"/>
          <w:sz w:val="24"/>
          <w:szCs w:val="24"/>
        </w:rPr>
        <w:t xml:space="preserve">uthority should regularly analyse attendance and absence data to identify pupils or cohorts that require support with their </w:t>
      </w:r>
      <w:r w:rsidR="00A05AEE" w:rsidRPr="001E035E">
        <w:rPr>
          <w:rFonts w:ascii="Arial" w:hAnsi="Arial" w:cs="Arial"/>
          <w:sz w:val="24"/>
          <w:szCs w:val="24"/>
        </w:rPr>
        <w:t>attendance and</w:t>
      </w:r>
      <w:r w:rsidR="00996E64" w:rsidRPr="001E035E">
        <w:rPr>
          <w:rFonts w:ascii="Arial" w:hAnsi="Arial" w:cs="Arial"/>
          <w:sz w:val="24"/>
          <w:szCs w:val="24"/>
        </w:rPr>
        <w:t xml:space="preserve"> put effective strategies in place</w:t>
      </w:r>
      <w:r w:rsidR="00DD1E05">
        <w:rPr>
          <w:rFonts w:ascii="Arial" w:hAnsi="Arial" w:cs="Arial"/>
          <w:sz w:val="24"/>
          <w:szCs w:val="24"/>
        </w:rPr>
        <w:t>.</w:t>
      </w:r>
    </w:p>
    <w:p w14:paraId="40DB892E" w14:textId="77777777" w:rsidR="0075241F" w:rsidRPr="001E035E" w:rsidRDefault="00996E64" w:rsidP="00A82826">
      <w:pPr>
        <w:tabs>
          <w:tab w:val="left" w:pos="4248"/>
        </w:tabs>
        <w:jc w:val="both"/>
        <w:rPr>
          <w:rFonts w:ascii="Arial" w:hAnsi="Arial" w:cs="Arial"/>
          <w:sz w:val="24"/>
          <w:szCs w:val="24"/>
        </w:rPr>
      </w:pPr>
      <w:r w:rsidRPr="001E035E">
        <w:rPr>
          <w:rFonts w:ascii="Arial" w:hAnsi="Arial" w:cs="Arial"/>
          <w:sz w:val="24"/>
          <w:szCs w:val="24"/>
        </w:rPr>
        <w:t>The key to this is regular data analysis to both identify and provide immediate additional support to pupils or pupil cohorts that need it, and to look at historic and emerging patterns across the school and develop strategies to address them.</w:t>
      </w:r>
      <w:r w:rsidR="0075241F" w:rsidRPr="001E035E">
        <w:rPr>
          <w:rFonts w:ascii="Arial" w:hAnsi="Arial" w:cs="Arial"/>
          <w:sz w:val="24"/>
          <w:szCs w:val="24"/>
        </w:rPr>
        <w:t xml:space="preserve"> </w:t>
      </w:r>
    </w:p>
    <w:p w14:paraId="194A2FC6" w14:textId="20AC5354" w:rsidR="0075241F" w:rsidRPr="001E035E" w:rsidRDefault="0075241F" w:rsidP="00A82826">
      <w:pPr>
        <w:tabs>
          <w:tab w:val="left" w:pos="4248"/>
        </w:tabs>
        <w:jc w:val="both"/>
        <w:rPr>
          <w:rFonts w:ascii="Arial" w:hAnsi="Arial" w:cs="Arial"/>
          <w:sz w:val="24"/>
          <w:szCs w:val="24"/>
        </w:rPr>
      </w:pPr>
      <w:r w:rsidRPr="001E035E">
        <w:rPr>
          <w:rFonts w:ascii="Arial" w:hAnsi="Arial" w:cs="Arial"/>
          <w:sz w:val="24"/>
          <w:szCs w:val="24"/>
        </w:rPr>
        <w:t>This can include</w:t>
      </w:r>
      <w:r w:rsidR="00DD1E05">
        <w:rPr>
          <w:rFonts w:ascii="Arial" w:hAnsi="Arial" w:cs="Arial"/>
          <w:sz w:val="24"/>
          <w:szCs w:val="24"/>
        </w:rPr>
        <w:t>:</w:t>
      </w:r>
    </w:p>
    <w:p w14:paraId="552A5754" w14:textId="77777777" w:rsidR="0075241F" w:rsidRPr="001E035E" w:rsidRDefault="0075241F" w:rsidP="00A82826">
      <w:pPr>
        <w:pStyle w:val="ListParagraph"/>
        <w:numPr>
          <w:ilvl w:val="0"/>
          <w:numId w:val="47"/>
        </w:numPr>
        <w:tabs>
          <w:tab w:val="left" w:pos="4248"/>
        </w:tabs>
        <w:spacing w:line="276" w:lineRule="auto"/>
        <w:jc w:val="both"/>
        <w:rPr>
          <w:rFonts w:ascii="Arial" w:hAnsi="Arial" w:cs="Arial"/>
          <w:sz w:val="24"/>
          <w:szCs w:val="24"/>
        </w:rPr>
      </w:pPr>
      <w:r w:rsidRPr="001E035E">
        <w:rPr>
          <w:rFonts w:ascii="Arial" w:hAnsi="Arial" w:cs="Arial"/>
          <w:sz w:val="24"/>
          <w:szCs w:val="24"/>
        </w:rPr>
        <w:t>The m</w:t>
      </w:r>
      <w:r w:rsidR="00996E64" w:rsidRPr="001E035E">
        <w:rPr>
          <w:rFonts w:ascii="Arial" w:hAnsi="Arial" w:cs="Arial"/>
          <w:sz w:val="24"/>
          <w:szCs w:val="24"/>
        </w:rPr>
        <w:t>onitor</w:t>
      </w:r>
      <w:r w:rsidRPr="001E035E">
        <w:rPr>
          <w:rFonts w:ascii="Arial" w:hAnsi="Arial" w:cs="Arial"/>
          <w:sz w:val="24"/>
          <w:szCs w:val="24"/>
        </w:rPr>
        <w:t>ing</w:t>
      </w:r>
      <w:r w:rsidR="00996E64" w:rsidRPr="001E035E">
        <w:rPr>
          <w:rFonts w:ascii="Arial" w:hAnsi="Arial" w:cs="Arial"/>
          <w:sz w:val="24"/>
          <w:szCs w:val="24"/>
        </w:rPr>
        <w:t xml:space="preserve"> and analys</w:t>
      </w:r>
      <w:r w:rsidRPr="001E035E">
        <w:rPr>
          <w:rFonts w:ascii="Arial" w:hAnsi="Arial" w:cs="Arial"/>
          <w:sz w:val="24"/>
          <w:szCs w:val="24"/>
        </w:rPr>
        <w:t>is of</w:t>
      </w:r>
      <w:r w:rsidR="00996E64" w:rsidRPr="001E035E">
        <w:rPr>
          <w:rFonts w:ascii="Arial" w:hAnsi="Arial" w:cs="Arial"/>
          <w:sz w:val="24"/>
          <w:szCs w:val="24"/>
        </w:rPr>
        <w:t xml:space="preserve"> weekly attendance patterns and trends and deliver intervention and support</w:t>
      </w:r>
      <w:r w:rsidRPr="001E035E">
        <w:rPr>
          <w:rFonts w:ascii="Arial" w:hAnsi="Arial" w:cs="Arial"/>
          <w:sz w:val="24"/>
          <w:szCs w:val="24"/>
        </w:rPr>
        <w:t xml:space="preserve">. </w:t>
      </w:r>
    </w:p>
    <w:p w14:paraId="45DB77ED" w14:textId="77777777" w:rsidR="0075241F" w:rsidRPr="001E035E" w:rsidRDefault="00996E64" w:rsidP="00A82826">
      <w:pPr>
        <w:pStyle w:val="ListParagraph"/>
        <w:numPr>
          <w:ilvl w:val="0"/>
          <w:numId w:val="47"/>
        </w:numPr>
        <w:tabs>
          <w:tab w:val="left" w:pos="4248"/>
        </w:tabs>
        <w:spacing w:line="276" w:lineRule="auto"/>
        <w:jc w:val="both"/>
        <w:rPr>
          <w:rFonts w:ascii="Arial" w:hAnsi="Arial" w:cs="Arial"/>
          <w:sz w:val="24"/>
          <w:szCs w:val="24"/>
        </w:rPr>
      </w:pPr>
      <w:r w:rsidRPr="001E035E">
        <w:rPr>
          <w:rFonts w:ascii="Arial" w:hAnsi="Arial" w:cs="Arial"/>
          <w:sz w:val="24"/>
          <w:szCs w:val="24"/>
        </w:rPr>
        <w:t>Look</w:t>
      </w:r>
      <w:r w:rsidR="0075241F" w:rsidRPr="001E035E">
        <w:rPr>
          <w:rFonts w:ascii="Arial" w:hAnsi="Arial" w:cs="Arial"/>
          <w:sz w:val="24"/>
          <w:szCs w:val="24"/>
        </w:rPr>
        <w:t>ing</w:t>
      </w:r>
      <w:r w:rsidRPr="001E035E">
        <w:rPr>
          <w:rFonts w:ascii="Arial" w:hAnsi="Arial" w:cs="Arial"/>
          <w:sz w:val="24"/>
          <w:szCs w:val="24"/>
        </w:rPr>
        <w:t xml:space="preserve"> further into patterns of attendance within a session to ensure all pupils are attending all timetabled lessons.</w:t>
      </w:r>
      <w:r w:rsidR="0075241F" w:rsidRPr="001E035E">
        <w:rPr>
          <w:rFonts w:ascii="Arial" w:hAnsi="Arial" w:cs="Arial"/>
          <w:sz w:val="24"/>
          <w:szCs w:val="24"/>
        </w:rPr>
        <w:t xml:space="preserve"> </w:t>
      </w:r>
    </w:p>
    <w:p w14:paraId="521DE7F9" w14:textId="77777777" w:rsidR="0075241F" w:rsidRPr="001E035E" w:rsidRDefault="00996E64" w:rsidP="00A82826">
      <w:pPr>
        <w:pStyle w:val="ListParagraph"/>
        <w:numPr>
          <w:ilvl w:val="0"/>
          <w:numId w:val="47"/>
        </w:numPr>
        <w:tabs>
          <w:tab w:val="left" w:pos="4248"/>
        </w:tabs>
        <w:spacing w:line="276" w:lineRule="auto"/>
        <w:jc w:val="both"/>
        <w:rPr>
          <w:rFonts w:ascii="Arial" w:hAnsi="Arial" w:cs="Arial"/>
          <w:sz w:val="24"/>
          <w:szCs w:val="24"/>
        </w:rPr>
      </w:pPr>
      <w:r w:rsidRPr="001E035E">
        <w:rPr>
          <w:rFonts w:ascii="Arial" w:hAnsi="Arial" w:cs="Arial"/>
          <w:sz w:val="24"/>
          <w:szCs w:val="24"/>
        </w:rPr>
        <w:t>Us</w:t>
      </w:r>
      <w:r w:rsidR="0075241F" w:rsidRPr="001E035E">
        <w:rPr>
          <w:rFonts w:ascii="Arial" w:hAnsi="Arial" w:cs="Arial"/>
          <w:sz w:val="24"/>
          <w:szCs w:val="24"/>
        </w:rPr>
        <w:t>ing</w:t>
      </w:r>
      <w:r w:rsidRPr="001E035E">
        <w:rPr>
          <w:rFonts w:ascii="Arial" w:hAnsi="Arial" w:cs="Arial"/>
          <w:sz w:val="24"/>
          <w:szCs w:val="24"/>
        </w:rPr>
        <w:t xml:space="preserve"> this analysis to provide regular attendance reports to class teachers or tutors</w:t>
      </w:r>
      <w:r w:rsidR="0075241F" w:rsidRPr="001E035E">
        <w:rPr>
          <w:rFonts w:ascii="Arial" w:hAnsi="Arial" w:cs="Arial"/>
          <w:sz w:val="24"/>
          <w:szCs w:val="24"/>
        </w:rPr>
        <w:t xml:space="preserve">. </w:t>
      </w:r>
    </w:p>
    <w:p w14:paraId="53FA7D22" w14:textId="77777777" w:rsidR="0075241F" w:rsidRPr="001E035E" w:rsidRDefault="00996E64" w:rsidP="00A82826">
      <w:pPr>
        <w:pStyle w:val="ListParagraph"/>
        <w:numPr>
          <w:ilvl w:val="0"/>
          <w:numId w:val="47"/>
        </w:numPr>
        <w:tabs>
          <w:tab w:val="left" w:pos="4248"/>
        </w:tabs>
        <w:spacing w:line="276" w:lineRule="auto"/>
        <w:jc w:val="both"/>
        <w:rPr>
          <w:rFonts w:ascii="Arial" w:hAnsi="Arial" w:cs="Arial"/>
          <w:sz w:val="24"/>
          <w:szCs w:val="24"/>
        </w:rPr>
      </w:pPr>
      <w:r w:rsidRPr="001E035E">
        <w:rPr>
          <w:rFonts w:ascii="Arial" w:hAnsi="Arial" w:cs="Arial"/>
          <w:sz w:val="24"/>
          <w:szCs w:val="24"/>
        </w:rPr>
        <w:t>Identify</w:t>
      </w:r>
      <w:r w:rsidR="0075241F" w:rsidRPr="001E035E">
        <w:rPr>
          <w:rFonts w:ascii="Arial" w:hAnsi="Arial" w:cs="Arial"/>
          <w:sz w:val="24"/>
          <w:szCs w:val="24"/>
        </w:rPr>
        <w:t>ing</w:t>
      </w:r>
      <w:r w:rsidRPr="001E035E">
        <w:rPr>
          <w:rFonts w:ascii="Arial" w:hAnsi="Arial" w:cs="Arial"/>
          <w:sz w:val="24"/>
          <w:szCs w:val="24"/>
        </w:rPr>
        <w:t xml:space="preserve"> the pupils who need support and focus staff efforts on developing targeted actions for those </w:t>
      </w:r>
      <w:r w:rsidR="0075241F" w:rsidRPr="001E035E">
        <w:rPr>
          <w:rFonts w:ascii="Arial" w:hAnsi="Arial" w:cs="Arial"/>
          <w:sz w:val="24"/>
          <w:szCs w:val="24"/>
        </w:rPr>
        <w:t xml:space="preserve">pupils. </w:t>
      </w:r>
    </w:p>
    <w:p w14:paraId="3F656B57" w14:textId="77777777" w:rsidR="0075241F" w:rsidRPr="001E035E" w:rsidRDefault="00996E64" w:rsidP="00A82826">
      <w:pPr>
        <w:pStyle w:val="ListParagraph"/>
        <w:numPr>
          <w:ilvl w:val="0"/>
          <w:numId w:val="47"/>
        </w:numPr>
        <w:tabs>
          <w:tab w:val="left" w:pos="4248"/>
        </w:tabs>
        <w:spacing w:line="276" w:lineRule="auto"/>
        <w:jc w:val="both"/>
        <w:rPr>
          <w:rFonts w:ascii="Arial" w:hAnsi="Arial" w:cs="Arial"/>
          <w:sz w:val="24"/>
          <w:szCs w:val="24"/>
        </w:rPr>
      </w:pPr>
      <w:r w:rsidRPr="001E035E">
        <w:rPr>
          <w:rFonts w:ascii="Arial" w:hAnsi="Arial" w:cs="Arial"/>
          <w:sz w:val="24"/>
          <w:szCs w:val="24"/>
        </w:rPr>
        <w:t>Conduct</w:t>
      </w:r>
      <w:r w:rsidR="0075241F" w:rsidRPr="001E035E">
        <w:rPr>
          <w:rFonts w:ascii="Arial" w:hAnsi="Arial" w:cs="Arial"/>
          <w:sz w:val="24"/>
          <w:szCs w:val="24"/>
        </w:rPr>
        <w:t>ing</w:t>
      </w:r>
      <w:r w:rsidRPr="001E035E">
        <w:rPr>
          <w:rFonts w:ascii="Arial" w:hAnsi="Arial" w:cs="Arial"/>
          <w:sz w:val="24"/>
          <w:szCs w:val="24"/>
        </w:rPr>
        <w:t xml:space="preserve"> thorough analysis of half-termly, termly, and full year data to identify patterns and trends. </w:t>
      </w:r>
    </w:p>
    <w:p w14:paraId="517BEB4A" w14:textId="4B9F7557" w:rsidR="00996E64" w:rsidRPr="001E035E" w:rsidRDefault="00996E64" w:rsidP="00A82826">
      <w:pPr>
        <w:pStyle w:val="ListParagraph"/>
        <w:numPr>
          <w:ilvl w:val="0"/>
          <w:numId w:val="47"/>
        </w:numPr>
        <w:tabs>
          <w:tab w:val="left" w:pos="4248"/>
        </w:tabs>
        <w:spacing w:line="276" w:lineRule="auto"/>
        <w:jc w:val="both"/>
        <w:rPr>
          <w:rFonts w:ascii="Arial" w:hAnsi="Arial" w:cs="Arial"/>
          <w:sz w:val="24"/>
          <w:szCs w:val="24"/>
        </w:rPr>
      </w:pPr>
      <w:r w:rsidRPr="001E035E">
        <w:rPr>
          <w:rFonts w:ascii="Arial" w:hAnsi="Arial" w:cs="Arial"/>
          <w:sz w:val="24"/>
          <w:szCs w:val="24"/>
        </w:rPr>
        <w:t>Benchmark</w:t>
      </w:r>
      <w:r w:rsidR="0075241F" w:rsidRPr="001E035E">
        <w:rPr>
          <w:rFonts w:ascii="Arial" w:hAnsi="Arial" w:cs="Arial"/>
          <w:sz w:val="24"/>
          <w:szCs w:val="24"/>
        </w:rPr>
        <w:t>ing</w:t>
      </w:r>
      <w:r w:rsidRPr="001E035E">
        <w:rPr>
          <w:rFonts w:ascii="Arial" w:hAnsi="Arial" w:cs="Arial"/>
          <w:sz w:val="24"/>
          <w:szCs w:val="24"/>
        </w:rPr>
        <w:t xml:space="preserve"> attendance data</w:t>
      </w:r>
      <w:r w:rsidR="0075241F" w:rsidRPr="001E035E">
        <w:rPr>
          <w:rFonts w:ascii="Arial" w:hAnsi="Arial" w:cs="Arial"/>
          <w:sz w:val="24"/>
          <w:szCs w:val="24"/>
        </w:rPr>
        <w:t>.</w:t>
      </w:r>
      <w:r w:rsidRPr="001E035E">
        <w:rPr>
          <w:rFonts w:ascii="Arial" w:hAnsi="Arial" w:cs="Arial"/>
          <w:sz w:val="24"/>
          <w:szCs w:val="24"/>
        </w:rPr>
        <w:t xml:space="preserve"> </w:t>
      </w:r>
    </w:p>
    <w:p w14:paraId="19FE5051" w14:textId="069293B8" w:rsidR="00996E64" w:rsidRPr="001E035E" w:rsidRDefault="00996E64" w:rsidP="00A82826">
      <w:pPr>
        <w:pStyle w:val="ListParagraph"/>
        <w:numPr>
          <w:ilvl w:val="0"/>
          <w:numId w:val="47"/>
        </w:numPr>
        <w:tabs>
          <w:tab w:val="left" w:pos="4248"/>
        </w:tabs>
        <w:spacing w:line="276" w:lineRule="auto"/>
        <w:jc w:val="both"/>
        <w:rPr>
          <w:rFonts w:ascii="Arial" w:hAnsi="Arial" w:cs="Arial"/>
          <w:sz w:val="24"/>
          <w:szCs w:val="24"/>
        </w:rPr>
      </w:pPr>
      <w:r w:rsidRPr="001E035E">
        <w:rPr>
          <w:rFonts w:ascii="Arial" w:hAnsi="Arial" w:cs="Arial"/>
          <w:sz w:val="24"/>
          <w:szCs w:val="24"/>
        </w:rPr>
        <w:t>Devis</w:t>
      </w:r>
      <w:r w:rsidR="0075241F" w:rsidRPr="001E035E">
        <w:rPr>
          <w:rFonts w:ascii="Arial" w:hAnsi="Arial" w:cs="Arial"/>
          <w:sz w:val="24"/>
          <w:szCs w:val="24"/>
        </w:rPr>
        <w:t>ing</w:t>
      </w:r>
      <w:r w:rsidRPr="001E035E">
        <w:rPr>
          <w:rFonts w:ascii="Arial" w:hAnsi="Arial" w:cs="Arial"/>
          <w:sz w:val="24"/>
          <w:szCs w:val="24"/>
        </w:rPr>
        <w:t xml:space="preserve"> specific strategies to address areas of poor attendance identified through data. </w:t>
      </w:r>
    </w:p>
    <w:p w14:paraId="4C5C0639" w14:textId="703DE5C5" w:rsidR="00996E64" w:rsidRPr="001E035E" w:rsidRDefault="00996E64" w:rsidP="00A82826">
      <w:pPr>
        <w:pStyle w:val="ListParagraph"/>
        <w:numPr>
          <w:ilvl w:val="0"/>
          <w:numId w:val="47"/>
        </w:numPr>
        <w:tabs>
          <w:tab w:val="left" w:pos="4248"/>
        </w:tabs>
        <w:spacing w:line="276" w:lineRule="auto"/>
        <w:jc w:val="both"/>
        <w:rPr>
          <w:rFonts w:ascii="Arial" w:hAnsi="Arial" w:cs="Arial"/>
          <w:sz w:val="24"/>
          <w:szCs w:val="24"/>
        </w:rPr>
      </w:pPr>
      <w:r w:rsidRPr="001E035E">
        <w:rPr>
          <w:rFonts w:ascii="Arial" w:hAnsi="Arial" w:cs="Arial"/>
          <w:sz w:val="24"/>
          <w:szCs w:val="24"/>
        </w:rPr>
        <w:t xml:space="preserve">Monitor the data </w:t>
      </w:r>
      <w:r w:rsidR="00CA368E">
        <w:rPr>
          <w:rFonts w:ascii="Arial" w:hAnsi="Arial" w:cs="Arial"/>
          <w:sz w:val="24"/>
          <w:szCs w:val="24"/>
        </w:rPr>
        <w:t xml:space="preserve">to evaluate </w:t>
      </w:r>
      <w:r w:rsidRPr="001E035E">
        <w:rPr>
          <w:rFonts w:ascii="Arial" w:hAnsi="Arial" w:cs="Arial"/>
          <w:sz w:val="24"/>
          <w:szCs w:val="24"/>
        </w:rPr>
        <w:t xml:space="preserve">the impact of </w:t>
      </w:r>
      <w:r w:rsidR="00E03E40">
        <w:rPr>
          <w:rFonts w:ascii="Arial" w:hAnsi="Arial" w:cs="Arial"/>
          <w:sz w:val="24"/>
          <w:szCs w:val="24"/>
        </w:rPr>
        <w:t xml:space="preserve">whole </w:t>
      </w:r>
      <w:r w:rsidRPr="001E035E">
        <w:rPr>
          <w:rFonts w:ascii="Arial" w:hAnsi="Arial" w:cs="Arial"/>
          <w:sz w:val="24"/>
          <w:szCs w:val="24"/>
        </w:rPr>
        <w:t xml:space="preserve">school </w:t>
      </w:r>
      <w:r w:rsidR="00E03E40">
        <w:rPr>
          <w:rFonts w:ascii="Arial" w:hAnsi="Arial" w:cs="Arial"/>
          <w:sz w:val="24"/>
          <w:szCs w:val="24"/>
        </w:rPr>
        <w:t>and bespoke</w:t>
      </w:r>
      <w:r w:rsidRPr="001E035E">
        <w:rPr>
          <w:rFonts w:ascii="Arial" w:hAnsi="Arial" w:cs="Arial"/>
          <w:sz w:val="24"/>
          <w:szCs w:val="24"/>
        </w:rPr>
        <w:t xml:space="preserve"> attendance efforts</w:t>
      </w:r>
      <w:r w:rsidR="0075241F" w:rsidRPr="001E035E">
        <w:rPr>
          <w:rFonts w:ascii="Arial" w:hAnsi="Arial" w:cs="Arial"/>
          <w:sz w:val="24"/>
          <w:szCs w:val="24"/>
        </w:rPr>
        <w:t>.</w:t>
      </w:r>
    </w:p>
    <w:p w14:paraId="4B72A15D" w14:textId="3F685730" w:rsidR="00A82826" w:rsidRPr="00C21FE3" w:rsidRDefault="00996E64" w:rsidP="00A82826">
      <w:pPr>
        <w:pStyle w:val="ListParagraph"/>
        <w:numPr>
          <w:ilvl w:val="0"/>
          <w:numId w:val="47"/>
        </w:numPr>
        <w:tabs>
          <w:tab w:val="left" w:pos="4248"/>
        </w:tabs>
        <w:spacing w:line="276" w:lineRule="auto"/>
        <w:jc w:val="both"/>
        <w:rPr>
          <w:rFonts w:ascii="Arial" w:hAnsi="Arial" w:cs="Arial"/>
          <w:b/>
          <w:bCs/>
          <w:sz w:val="24"/>
          <w:szCs w:val="24"/>
        </w:rPr>
      </w:pPr>
      <w:r w:rsidRPr="001E035E">
        <w:rPr>
          <w:rFonts w:ascii="Arial" w:hAnsi="Arial" w:cs="Arial"/>
          <w:sz w:val="24"/>
          <w:szCs w:val="24"/>
        </w:rPr>
        <w:t xml:space="preserve">Provide data and reports to support the work of the governing </w:t>
      </w:r>
      <w:r w:rsidR="00EB7B4C" w:rsidRPr="001E035E">
        <w:rPr>
          <w:rFonts w:ascii="Arial" w:hAnsi="Arial" w:cs="Arial"/>
          <w:sz w:val="24"/>
          <w:szCs w:val="24"/>
        </w:rPr>
        <w:t>body.</w:t>
      </w:r>
    </w:p>
    <w:p w14:paraId="6BDF5AD3" w14:textId="18F326EE" w:rsidR="00C21FE3" w:rsidRPr="00C21FE3" w:rsidRDefault="00C21FE3" w:rsidP="00C21FE3">
      <w:pPr>
        <w:tabs>
          <w:tab w:val="left" w:pos="4248"/>
        </w:tabs>
        <w:spacing w:line="276" w:lineRule="auto"/>
        <w:jc w:val="both"/>
        <w:rPr>
          <w:rFonts w:ascii="Arial" w:hAnsi="Arial" w:cs="Arial"/>
          <w:b/>
          <w:bCs/>
          <w:sz w:val="24"/>
          <w:szCs w:val="24"/>
        </w:rPr>
      </w:pPr>
      <w:r w:rsidRPr="00C21FE3">
        <w:rPr>
          <w:rFonts w:ascii="Arial" w:hAnsi="Arial" w:cs="Arial"/>
          <w:b/>
          <w:bCs/>
          <w:sz w:val="24"/>
          <w:szCs w:val="24"/>
        </w:rPr>
        <w:t xml:space="preserve">Reduced hours, flexi-schooling, study leave and blended </w:t>
      </w:r>
      <w:r w:rsidR="00553451" w:rsidRPr="00C21FE3">
        <w:rPr>
          <w:rFonts w:ascii="Arial" w:hAnsi="Arial" w:cs="Arial"/>
          <w:b/>
          <w:bCs/>
          <w:sz w:val="24"/>
          <w:szCs w:val="24"/>
        </w:rPr>
        <w:t>learning.</w:t>
      </w:r>
    </w:p>
    <w:p w14:paraId="4B0E126E" w14:textId="7F27D91E" w:rsidR="00C21FE3" w:rsidRPr="00C21FE3" w:rsidRDefault="00C21FE3" w:rsidP="00C21FE3">
      <w:pPr>
        <w:tabs>
          <w:tab w:val="left" w:pos="4248"/>
        </w:tabs>
        <w:spacing w:line="276" w:lineRule="auto"/>
        <w:jc w:val="both"/>
        <w:rPr>
          <w:rFonts w:ascii="Arial" w:hAnsi="Arial" w:cs="Arial"/>
          <w:sz w:val="24"/>
          <w:szCs w:val="24"/>
        </w:rPr>
      </w:pPr>
      <w:r w:rsidRPr="00C21FE3">
        <w:rPr>
          <w:rFonts w:ascii="Arial" w:hAnsi="Arial" w:cs="Arial"/>
          <w:sz w:val="24"/>
          <w:szCs w:val="24"/>
        </w:rPr>
        <w:t>Reduced hours or part-time timetables, as part of a pastoral plan, can help learners reintegrate into a school after a long absence or be a means of preventing greater absence,</w:t>
      </w:r>
      <w:r>
        <w:rPr>
          <w:rFonts w:ascii="Arial" w:hAnsi="Arial" w:cs="Arial"/>
          <w:sz w:val="24"/>
          <w:szCs w:val="24"/>
        </w:rPr>
        <w:t xml:space="preserve"> </w:t>
      </w:r>
      <w:r w:rsidRPr="00C21FE3">
        <w:rPr>
          <w:rFonts w:ascii="Arial" w:hAnsi="Arial" w:cs="Arial"/>
          <w:sz w:val="24"/>
          <w:szCs w:val="24"/>
        </w:rPr>
        <w:t>they have the overall effect of reducing time in school for learners with a possible negative</w:t>
      </w:r>
      <w:r w:rsidR="007111C7">
        <w:rPr>
          <w:rFonts w:ascii="Arial" w:hAnsi="Arial" w:cs="Arial"/>
          <w:sz w:val="24"/>
          <w:szCs w:val="24"/>
        </w:rPr>
        <w:t xml:space="preserve"> </w:t>
      </w:r>
      <w:r w:rsidRPr="00C21FE3">
        <w:rPr>
          <w:rFonts w:ascii="Arial" w:hAnsi="Arial" w:cs="Arial"/>
          <w:sz w:val="24"/>
          <w:szCs w:val="24"/>
        </w:rPr>
        <w:t>impact on their progress and wellbeing.</w:t>
      </w:r>
    </w:p>
    <w:p w14:paraId="4E328979" w14:textId="5BE77FCB" w:rsidR="00C21FE3" w:rsidRPr="00C21FE3" w:rsidRDefault="00C21FE3" w:rsidP="00C21FE3">
      <w:pPr>
        <w:tabs>
          <w:tab w:val="left" w:pos="4248"/>
        </w:tabs>
        <w:spacing w:line="276" w:lineRule="auto"/>
        <w:jc w:val="both"/>
        <w:rPr>
          <w:rFonts w:ascii="Arial" w:hAnsi="Arial" w:cs="Arial"/>
          <w:sz w:val="24"/>
          <w:szCs w:val="24"/>
        </w:rPr>
      </w:pPr>
      <w:r w:rsidRPr="00C21FE3">
        <w:rPr>
          <w:rFonts w:ascii="Arial" w:hAnsi="Arial" w:cs="Arial"/>
          <w:sz w:val="24"/>
          <w:szCs w:val="24"/>
        </w:rPr>
        <w:t>Such arrangements should generally be a short-term measure, with the intention of</w:t>
      </w:r>
      <w:r w:rsidR="007111C7">
        <w:rPr>
          <w:rFonts w:ascii="Arial" w:hAnsi="Arial" w:cs="Arial"/>
          <w:sz w:val="24"/>
          <w:szCs w:val="24"/>
        </w:rPr>
        <w:t xml:space="preserve"> </w:t>
      </w:r>
      <w:r w:rsidRPr="00C21FE3">
        <w:rPr>
          <w:rFonts w:ascii="Arial" w:hAnsi="Arial" w:cs="Arial"/>
          <w:sz w:val="24"/>
          <w:szCs w:val="24"/>
        </w:rPr>
        <w:t>returning to full-time education as soon as feasible. They should never be used as a means</w:t>
      </w:r>
      <w:r w:rsidR="007111C7">
        <w:rPr>
          <w:rFonts w:ascii="Arial" w:hAnsi="Arial" w:cs="Arial"/>
          <w:sz w:val="24"/>
          <w:szCs w:val="24"/>
        </w:rPr>
        <w:t xml:space="preserve"> </w:t>
      </w:r>
      <w:r w:rsidRPr="00C21FE3">
        <w:rPr>
          <w:rFonts w:ascii="Arial" w:hAnsi="Arial" w:cs="Arial"/>
          <w:sz w:val="24"/>
          <w:szCs w:val="24"/>
        </w:rPr>
        <w:t>of managing behavioural issues. All learners are entitled to a full-time education and access</w:t>
      </w:r>
      <w:r w:rsidR="007111C7">
        <w:rPr>
          <w:rFonts w:ascii="Arial" w:hAnsi="Arial" w:cs="Arial"/>
          <w:sz w:val="24"/>
          <w:szCs w:val="24"/>
        </w:rPr>
        <w:t xml:space="preserve"> </w:t>
      </w:r>
      <w:r w:rsidRPr="00C21FE3">
        <w:rPr>
          <w:rFonts w:ascii="Arial" w:hAnsi="Arial" w:cs="Arial"/>
          <w:sz w:val="24"/>
          <w:szCs w:val="24"/>
        </w:rPr>
        <w:t>to the curriculum. In addition, schools are required to deliver the curriculum, other than</w:t>
      </w:r>
      <w:r w:rsidR="007111C7">
        <w:rPr>
          <w:rFonts w:ascii="Arial" w:hAnsi="Arial" w:cs="Arial"/>
          <w:sz w:val="24"/>
          <w:szCs w:val="24"/>
        </w:rPr>
        <w:t xml:space="preserve"> </w:t>
      </w:r>
      <w:r w:rsidRPr="00C21FE3">
        <w:rPr>
          <w:rFonts w:ascii="Arial" w:hAnsi="Arial" w:cs="Arial"/>
          <w:sz w:val="24"/>
          <w:szCs w:val="24"/>
        </w:rPr>
        <w:t>where exceptions apply.</w:t>
      </w:r>
    </w:p>
    <w:p w14:paraId="0A1B43A3" w14:textId="7E1DA701" w:rsidR="00C21FE3" w:rsidRPr="00C21FE3" w:rsidRDefault="00C21FE3" w:rsidP="00C21FE3">
      <w:pPr>
        <w:tabs>
          <w:tab w:val="left" w:pos="4248"/>
        </w:tabs>
        <w:spacing w:line="276" w:lineRule="auto"/>
        <w:jc w:val="both"/>
        <w:rPr>
          <w:rFonts w:ascii="Arial" w:hAnsi="Arial" w:cs="Arial"/>
          <w:sz w:val="24"/>
          <w:szCs w:val="24"/>
        </w:rPr>
      </w:pPr>
      <w:r w:rsidRPr="00C21FE3">
        <w:rPr>
          <w:rFonts w:ascii="Arial" w:hAnsi="Arial" w:cs="Arial"/>
          <w:sz w:val="24"/>
          <w:szCs w:val="24"/>
        </w:rPr>
        <w:t>Reduced hours arrangements should be recorded in a plan as a formal arrangement</w:t>
      </w:r>
      <w:r w:rsidR="007111C7">
        <w:rPr>
          <w:rFonts w:ascii="Arial" w:hAnsi="Arial" w:cs="Arial"/>
          <w:sz w:val="24"/>
          <w:szCs w:val="24"/>
        </w:rPr>
        <w:t xml:space="preserve"> </w:t>
      </w:r>
      <w:r w:rsidRPr="00C21FE3">
        <w:rPr>
          <w:rFonts w:ascii="Arial" w:hAnsi="Arial" w:cs="Arial"/>
          <w:sz w:val="24"/>
          <w:szCs w:val="24"/>
        </w:rPr>
        <w:t xml:space="preserve">between the parents, the </w:t>
      </w:r>
      <w:r w:rsidR="00553451" w:rsidRPr="00C21FE3">
        <w:rPr>
          <w:rFonts w:ascii="Arial" w:hAnsi="Arial" w:cs="Arial"/>
          <w:sz w:val="24"/>
          <w:szCs w:val="24"/>
        </w:rPr>
        <w:t>child,</w:t>
      </w:r>
      <w:r w:rsidRPr="00C21FE3">
        <w:rPr>
          <w:rFonts w:ascii="Arial" w:hAnsi="Arial" w:cs="Arial"/>
          <w:sz w:val="24"/>
          <w:szCs w:val="24"/>
        </w:rPr>
        <w:t xml:space="preserve"> and the school, for example as part of a reintegration plan</w:t>
      </w:r>
      <w:r w:rsidR="007111C7">
        <w:rPr>
          <w:rFonts w:ascii="Arial" w:hAnsi="Arial" w:cs="Arial"/>
          <w:sz w:val="24"/>
          <w:szCs w:val="24"/>
        </w:rPr>
        <w:t xml:space="preserve"> </w:t>
      </w:r>
      <w:r w:rsidRPr="00C21FE3">
        <w:rPr>
          <w:rFonts w:ascii="Arial" w:hAnsi="Arial" w:cs="Arial"/>
          <w:sz w:val="24"/>
          <w:szCs w:val="24"/>
        </w:rPr>
        <w:t>following exclusion (see Exclusions from schools and PRUs section 6.7), or a managed</w:t>
      </w:r>
      <w:r w:rsidR="007111C7">
        <w:rPr>
          <w:rFonts w:ascii="Arial" w:hAnsi="Arial" w:cs="Arial"/>
          <w:sz w:val="24"/>
          <w:szCs w:val="24"/>
        </w:rPr>
        <w:t xml:space="preserve"> </w:t>
      </w:r>
      <w:r w:rsidRPr="00C21FE3">
        <w:rPr>
          <w:rFonts w:ascii="Arial" w:hAnsi="Arial" w:cs="Arial"/>
          <w:sz w:val="24"/>
          <w:szCs w:val="24"/>
        </w:rPr>
        <w:t>move arrangement (see Effective managed moves - appendices include forms MM1 and</w:t>
      </w:r>
      <w:r w:rsidR="007111C7">
        <w:rPr>
          <w:rFonts w:ascii="Arial" w:hAnsi="Arial" w:cs="Arial"/>
          <w:sz w:val="24"/>
          <w:szCs w:val="24"/>
        </w:rPr>
        <w:t xml:space="preserve"> </w:t>
      </w:r>
      <w:r w:rsidRPr="00C21FE3">
        <w:rPr>
          <w:rFonts w:ascii="Arial" w:hAnsi="Arial" w:cs="Arial"/>
          <w:sz w:val="24"/>
          <w:szCs w:val="24"/>
        </w:rPr>
        <w:t>MM2), or as part of a Pastoral Support Programme (PSP) or Behaviour Support Plan (BSP).</w:t>
      </w:r>
    </w:p>
    <w:p w14:paraId="52FE675B" w14:textId="77777777" w:rsidR="00C21FE3" w:rsidRPr="00C21FE3" w:rsidRDefault="00C21FE3" w:rsidP="00C21FE3">
      <w:pPr>
        <w:tabs>
          <w:tab w:val="left" w:pos="4248"/>
        </w:tabs>
        <w:spacing w:line="276" w:lineRule="auto"/>
        <w:jc w:val="both"/>
        <w:rPr>
          <w:rFonts w:ascii="Arial" w:hAnsi="Arial" w:cs="Arial"/>
          <w:sz w:val="24"/>
          <w:szCs w:val="24"/>
        </w:rPr>
      </w:pPr>
      <w:r w:rsidRPr="00C21FE3">
        <w:rPr>
          <w:rFonts w:ascii="Arial" w:hAnsi="Arial" w:cs="Arial"/>
          <w:sz w:val="24"/>
          <w:szCs w:val="24"/>
        </w:rPr>
        <w:t>When considering placing a learner on a reduced timetable, the school should:</w:t>
      </w:r>
    </w:p>
    <w:p w14:paraId="668E8DDA" w14:textId="76BDFCE3" w:rsidR="00C21FE3" w:rsidRPr="00C21FE3" w:rsidRDefault="00C21FE3" w:rsidP="00C21FE3">
      <w:pPr>
        <w:tabs>
          <w:tab w:val="left" w:pos="4248"/>
        </w:tabs>
        <w:spacing w:line="276" w:lineRule="auto"/>
        <w:jc w:val="both"/>
        <w:rPr>
          <w:rFonts w:ascii="Arial" w:hAnsi="Arial" w:cs="Arial"/>
          <w:sz w:val="24"/>
          <w:szCs w:val="24"/>
        </w:rPr>
      </w:pPr>
      <w:r w:rsidRPr="00C21FE3">
        <w:rPr>
          <w:rFonts w:ascii="Arial" w:hAnsi="Arial" w:cs="Arial"/>
          <w:sz w:val="24"/>
          <w:szCs w:val="24"/>
        </w:rPr>
        <w:t>• evaluate the support already implemented and have a clear rationale for the</w:t>
      </w:r>
      <w:r w:rsidR="007111C7">
        <w:rPr>
          <w:rFonts w:ascii="Arial" w:hAnsi="Arial" w:cs="Arial"/>
          <w:sz w:val="24"/>
          <w:szCs w:val="24"/>
        </w:rPr>
        <w:t xml:space="preserve"> </w:t>
      </w:r>
      <w:r w:rsidRPr="00C21FE3">
        <w:rPr>
          <w:rFonts w:ascii="Arial" w:hAnsi="Arial" w:cs="Arial"/>
          <w:sz w:val="24"/>
          <w:szCs w:val="24"/>
        </w:rPr>
        <w:t xml:space="preserve">proposed arrangements, such as EOTAS or blended learning provision, </w:t>
      </w:r>
      <w:r w:rsidR="00553451" w:rsidRPr="00C21FE3">
        <w:rPr>
          <w:rFonts w:ascii="Arial" w:hAnsi="Arial" w:cs="Arial"/>
          <w:sz w:val="24"/>
          <w:szCs w:val="24"/>
        </w:rPr>
        <w:t>considering</w:t>
      </w:r>
      <w:r w:rsidRPr="00C21FE3">
        <w:rPr>
          <w:rFonts w:ascii="Arial" w:hAnsi="Arial" w:cs="Arial"/>
          <w:sz w:val="24"/>
          <w:szCs w:val="24"/>
        </w:rPr>
        <w:t xml:space="preserve"> the needs of the learner</w:t>
      </w:r>
    </w:p>
    <w:p w14:paraId="370FC644" w14:textId="5EAE5C19" w:rsidR="00C21FE3" w:rsidRPr="00C21FE3" w:rsidRDefault="00C21FE3" w:rsidP="00C21FE3">
      <w:pPr>
        <w:tabs>
          <w:tab w:val="left" w:pos="4248"/>
        </w:tabs>
        <w:spacing w:line="276" w:lineRule="auto"/>
        <w:jc w:val="both"/>
        <w:rPr>
          <w:rFonts w:ascii="Arial" w:hAnsi="Arial" w:cs="Arial"/>
          <w:sz w:val="24"/>
          <w:szCs w:val="24"/>
        </w:rPr>
      </w:pPr>
      <w:r w:rsidRPr="00C21FE3">
        <w:rPr>
          <w:rFonts w:ascii="Arial" w:hAnsi="Arial" w:cs="Arial"/>
          <w:sz w:val="24"/>
          <w:szCs w:val="24"/>
        </w:rPr>
        <w:t>• consider the need for any additional interventions such as external behaviour support</w:t>
      </w:r>
      <w:r w:rsidR="007111C7">
        <w:rPr>
          <w:rFonts w:ascii="Arial" w:hAnsi="Arial" w:cs="Arial"/>
          <w:sz w:val="24"/>
          <w:szCs w:val="24"/>
        </w:rPr>
        <w:t xml:space="preserve"> </w:t>
      </w:r>
      <w:r w:rsidRPr="00C21FE3">
        <w:rPr>
          <w:rFonts w:ascii="Arial" w:hAnsi="Arial" w:cs="Arial"/>
          <w:sz w:val="24"/>
          <w:szCs w:val="24"/>
        </w:rPr>
        <w:t>or family support.</w:t>
      </w:r>
    </w:p>
    <w:p w14:paraId="7335E6DB" w14:textId="77777777" w:rsidR="00C21FE3" w:rsidRPr="00C21FE3" w:rsidRDefault="00C21FE3" w:rsidP="00C21FE3">
      <w:pPr>
        <w:tabs>
          <w:tab w:val="left" w:pos="4248"/>
        </w:tabs>
        <w:spacing w:line="276" w:lineRule="auto"/>
        <w:jc w:val="both"/>
        <w:rPr>
          <w:rFonts w:ascii="Arial" w:hAnsi="Arial" w:cs="Arial"/>
          <w:sz w:val="24"/>
          <w:szCs w:val="24"/>
        </w:rPr>
      </w:pPr>
      <w:r w:rsidRPr="00C21FE3">
        <w:rPr>
          <w:rFonts w:ascii="Arial" w:hAnsi="Arial" w:cs="Arial"/>
          <w:sz w:val="24"/>
          <w:szCs w:val="24"/>
        </w:rPr>
        <w:t>Once it has been agreed a child had a reduced timetable, the school should:</w:t>
      </w:r>
    </w:p>
    <w:p w14:paraId="058D4DC0" w14:textId="648F2345" w:rsidR="00C21FE3" w:rsidRPr="00C21FE3" w:rsidRDefault="00C21FE3" w:rsidP="00C21FE3">
      <w:pPr>
        <w:tabs>
          <w:tab w:val="left" w:pos="4248"/>
        </w:tabs>
        <w:spacing w:line="276" w:lineRule="auto"/>
        <w:jc w:val="both"/>
        <w:rPr>
          <w:rFonts w:ascii="Arial" w:hAnsi="Arial" w:cs="Arial"/>
          <w:sz w:val="24"/>
          <w:szCs w:val="24"/>
        </w:rPr>
      </w:pPr>
      <w:r w:rsidRPr="00C21FE3">
        <w:rPr>
          <w:rFonts w:ascii="Arial" w:hAnsi="Arial" w:cs="Arial"/>
          <w:sz w:val="24"/>
          <w:szCs w:val="24"/>
        </w:rPr>
        <w:t>• set out the new arrangements in a written agreement such as a Pastoral Support</w:t>
      </w:r>
      <w:r w:rsidR="007111C7">
        <w:rPr>
          <w:rFonts w:ascii="Arial" w:hAnsi="Arial" w:cs="Arial"/>
          <w:sz w:val="24"/>
          <w:szCs w:val="24"/>
        </w:rPr>
        <w:t xml:space="preserve"> </w:t>
      </w:r>
      <w:r w:rsidRPr="00C21FE3">
        <w:rPr>
          <w:rFonts w:ascii="Arial" w:hAnsi="Arial" w:cs="Arial"/>
          <w:sz w:val="24"/>
          <w:szCs w:val="24"/>
        </w:rPr>
        <w:t>Plan signed by all parties and supplemented by supporting evidence from</w:t>
      </w:r>
      <w:r w:rsidR="007111C7">
        <w:rPr>
          <w:rFonts w:ascii="Arial" w:hAnsi="Arial" w:cs="Arial"/>
          <w:sz w:val="24"/>
          <w:szCs w:val="24"/>
        </w:rPr>
        <w:t xml:space="preserve"> </w:t>
      </w:r>
      <w:r w:rsidRPr="00C21FE3">
        <w:rPr>
          <w:rFonts w:ascii="Arial" w:hAnsi="Arial" w:cs="Arial"/>
          <w:sz w:val="24"/>
          <w:szCs w:val="24"/>
        </w:rPr>
        <w:t>professionals such as CAMHS, health consultants or educational psychologist</w:t>
      </w:r>
    </w:p>
    <w:p w14:paraId="628A6923" w14:textId="53166611" w:rsidR="00C21FE3" w:rsidRPr="00C21FE3" w:rsidRDefault="00C21FE3" w:rsidP="00C21FE3">
      <w:pPr>
        <w:tabs>
          <w:tab w:val="left" w:pos="4248"/>
        </w:tabs>
        <w:spacing w:line="276" w:lineRule="auto"/>
        <w:jc w:val="both"/>
        <w:rPr>
          <w:rFonts w:ascii="Arial" w:hAnsi="Arial" w:cs="Arial"/>
          <w:sz w:val="24"/>
          <w:szCs w:val="24"/>
        </w:rPr>
      </w:pPr>
      <w:r w:rsidRPr="00C21FE3">
        <w:rPr>
          <w:rFonts w:ascii="Arial" w:hAnsi="Arial" w:cs="Arial"/>
          <w:sz w:val="24"/>
          <w:szCs w:val="24"/>
        </w:rPr>
        <w:t xml:space="preserve">• provide a detailed written action plan to </w:t>
      </w:r>
      <w:r w:rsidR="00A05AEE" w:rsidRPr="00C21FE3">
        <w:rPr>
          <w:rFonts w:ascii="Arial" w:hAnsi="Arial" w:cs="Arial"/>
          <w:sz w:val="24"/>
          <w:szCs w:val="24"/>
        </w:rPr>
        <w:t>education.</w:t>
      </w:r>
      <w:r w:rsidRPr="00C21FE3">
        <w:rPr>
          <w:rFonts w:ascii="Arial" w:hAnsi="Arial" w:cs="Arial"/>
          <w:sz w:val="24"/>
          <w:szCs w:val="24"/>
        </w:rPr>
        <w:t xml:space="preserve"> and their parent, or young person</w:t>
      </w:r>
      <w:r w:rsidR="007111C7">
        <w:rPr>
          <w:rFonts w:ascii="Arial" w:hAnsi="Arial" w:cs="Arial"/>
          <w:sz w:val="24"/>
          <w:szCs w:val="24"/>
        </w:rPr>
        <w:t xml:space="preserve"> </w:t>
      </w:r>
      <w:r w:rsidRPr="00C21FE3">
        <w:rPr>
          <w:rFonts w:ascii="Arial" w:hAnsi="Arial" w:cs="Arial"/>
          <w:sz w:val="24"/>
          <w:szCs w:val="24"/>
        </w:rPr>
        <w:t>with a named person responsible, clear objectives, targets and review dates and a</w:t>
      </w:r>
      <w:r w:rsidR="007111C7">
        <w:rPr>
          <w:rFonts w:ascii="Arial" w:hAnsi="Arial" w:cs="Arial"/>
          <w:sz w:val="24"/>
          <w:szCs w:val="24"/>
        </w:rPr>
        <w:t xml:space="preserve"> </w:t>
      </w:r>
      <w:r w:rsidRPr="00C21FE3">
        <w:rPr>
          <w:rFonts w:ascii="Arial" w:hAnsi="Arial" w:cs="Arial"/>
          <w:sz w:val="24"/>
          <w:szCs w:val="24"/>
        </w:rPr>
        <w:t xml:space="preserve">time frame for expected return to full-time </w:t>
      </w:r>
      <w:proofErr w:type="gramStart"/>
      <w:r w:rsidRPr="00C21FE3">
        <w:rPr>
          <w:rFonts w:ascii="Arial" w:hAnsi="Arial" w:cs="Arial"/>
          <w:sz w:val="24"/>
          <w:szCs w:val="24"/>
        </w:rPr>
        <w:t>education</w:t>
      </w:r>
      <w:proofErr w:type="gramEnd"/>
    </w:p>
    <w:p w14:paraId="06D7D25B" w14:textId="160643C4" w:rsidR="00C21FE3" w:rsidRPr="00C21FE3" w:rsidRDefault="00C21FE3" w:rsidP="00C21FE3">
      <w:pPr>
        <w:tabs>
          <w:tab w:val="left" w:pos="4248"/>
        </w:tabs>
        <w:spacing w:line="276" w:lineRule="auto"/>
        <w:jc w:val="both"/>
        <w:rPr>
          <w:rFonts w:ascii="Arial" w:hAnsi="Arial" w:cs="Arial"/>
          <w:sz w:val="24"/>
          <w:szCs w:val="24"/>
        </w:rPr>
      </w:pPr>
      <w:r w:rsidRPr="00C21FE3">
        <w:rPr>
          <w:rFonts w:ascii="Arial" w:hAnsi="Arial" w:cs="Arial"/>
          <w:sz w:val="24"/>
          <w:szCs w:val="24"/>
        </w:rPr>
        <w:t>• liaise throughout with the parents or carers, gain parental approval and written</w:t>
      </w:r>
      <w:r w:rsidR="007111C7">
        <w:rPr>
          <w:rFonts w:ascii="Arial" w:hAnsi="Arial" w:cs="Arial"/>
          <w:sz w:val="24"/>
          <w:szCs w:val="24"/>
        </w:rPr>
        <w:t xml:space="preserve"> </w:t>
      </w:r>
      <w:r w:rsidRPr="00C21FE3">
        <w:rPr>
          <w:rFonts w:ascii="Arial" w:hAnsi="Arial" w:cs="Arial"/>
          <w:sz w:val="24"/>
          <w:szCs w:val="24"/>
        </w:rPr>
        <w:t>permission,</w:t>
      </w:r>
    </w:p>
    <w:p w14:paraId="3EACC82F" w14:textId="211DE2A2" w:rsidR="00C21FE3" w:rsidRPr="00C21FE3" w:rsidRDefault="00C21FE3" w:rsidP="00C21FE3">
      <w:pPr>
        <w:tabs>
          <w:tab w:val="left" w:pos="4248"/>
        </w:tabs>
        <w:spacing w:line="276" w:lineRule="auto"/>
        <w:jc w:val="both"/>
        <w:rPr>
          <w:rFonts w:ascii="Arial" w:hAnsi="Arial" w:cs="Arial"/>
          <w:sz w:val="24"/>
          <w:szCs w:val="24"/>
        </w:rPr>
      </w:pPr>
      <w:r w:rsidRPr="00C21FE3">
        <w:rPr>
          <w:rFonts w:ascii="Arial" w:hAnsi="Arial" w:cs="Arial"/>
          <w:sz w:val="24"/>
          <w:szCs w:val="24"/>
        </w:rPr>
        <w:t>• liaise throughout with the local authority, and all relevant agencies, and provide them</w:t>
      </w:r>
      <w:r w:rsidR="007111C7">
        <w:rPr>
          <w:rFonts w:ascii="Arial" w:hAnsi="Arial" w:cs="Arial"/>
          <w:sz w:val="24"/>
          <w:szCs w:val="24"/>
        </w:rPr>
        <w:t xml:space="preserve"> </w:t>
      </w:r>
      <w:r w:rsidRPr="00C21FE3">
        <w:rPr>
          <w:rFonts w:ascii="Arial" w:hAnsi="Arial" w:cs="Arial"/>
          <w:sz w:val="24"/>
          <w:szCs w:val="24"/>
        </w:rPr>
        <w:t>and the EWS with a copy of the Pastoral Support Plan</w:t>
      </w:r>
    </w:p>
    <w:p w14:paraId="63AB957A" w14:textId="50B49BAA" w:rsidR="00C21FE3" w:rsidRPr="00C21FE3" w:rsidRDefault="00C21FE3" w:rsidP="00C21FE3">
      <w:pPr>
        <w:tabs>
          <w:tab w:val="left" w:pos="4248"/>
        </w:tabs>
        <w:spacing w:line="276" w:lineRule="auto"/>
        <w:jc w:val="both"/>
        <w:rPr>
          <w:rFonts w:ascii="Arial" w:hAnsi="Arial" w:cs="Arial"/>
          <w:sz w:val="24"/>
          <w:szCs w:val="24"/>
        </w:rPr>
      </w:pPr>
      <w:r w:rsidRPr="00C21FE3">
        <w:rPr>
          <w:rFonts w:ascii="Arial" w:hAnsi="Arial" w:cs="Arial"/>
          <w:sz w:val="24"/>
          <w:szCs w:val="24"/>
        </w:rPr>
        <w:t>• risk assess the safeguarding implications of the learner being out of school and</w:t>
      </w:r>
      <w:r w:rsidR="007111C7">
        <w:rPr>
          <w:rFonts w:ascii="Arial" w:hAnsi="Arial" w:cs="Arial"/>
          <w:sz w:val="24"/>
          <w:szCs w:val="24"/>
        </w:rPr>
        <w:t xml:space="preserve"> </w:t>
      </w:r>
      <w:r w:rsidRPr="00C21FE3">
        <w:rPr>
          <w:rFonts w:ascii="Arial" w:hAnsi="Arial" w:cs="Arial"/>
          <w:sz w:val="24"/>
          <w:szCs w:val="24"/>
        </w:rPr>
        <w:t>arrange that the pupil is sighted virtually by a professional regularly if face to face</w:t>
      </w:r>
      <w:r w:rsidR="007111C7">
        <w:rPr>
          <w:rFonts w:ascii="Arial" w:hAnsi="Arial" w:cs="Arial"/>
          <w:sz w:val="24"/>
          <w:szCs w:val="24"/>
        </w:rPr>
        <w:t xml:space="preserve"> </w:t>
      </w:r>
      <w:r w:rsidRPr="00C21FE3">
        <w:rPr>
          <w:rFonts w:ascii="Arial" w:hAnsi="Arial" w:cs="Arial"/>
          <w:sz w:val="24"/>
          <w:szCs w:val="24"/>
        </w:rPr>
        <w:t>attendance is not possible</w:t>
      </w:r>
    </w:p>
    <w:p w14:paraId="48926481" w14:textId="77777777" w:rsidR="00C21FE3" w:rsidRPr="00C21FE3" w:rsidRDefault="00C21FE3" w:rsidP="00C21FE3">
      <w:pPr>
        <w:tabs>
          <w:tab w:val="left" w:pos="4248"/>
        </w:tabs>
        <w:spacing w:line="276" w:lineRule="auto"/>
        <w:jc w:val="both"/>
        <w:rPr>
          <w:rFonts w:ascii="Arial" w:hAnsi="Arial" w:cs="Arial"/>
          <w:sz w:val="24"/>
          <w:szCs w:val="24"/>
        </w:rPr>
      </w:pPr>
      <w:r w:rsidRPr="00C21FE3">
        <w:rPr>
          <w:rFonts w:ascii="Arial" w:hAnsi="Arial" w:cs="Arial"/>
          <w:sz w:val="24"/>
          <w:szCs w:val="24"/>
        </w:rPr>
        <w:t>• review the arrangements regularly</w:t>
      </w:r>
    </w:p>
    <w:p w14:paraId="653D9E69" w14:textId="0373242E" w:rsidR="00C21FE3" w:rsidRPr="00C21FE3" w:rsidRDefault="00C21FE3" w:rsidP="00C21FE3">
      <w:pPr>
        <w:tabs>
          <w:tab w:val="left" w:pos="4248"/>
        </w:tabs>
        <w:spacing w:line="276" w:lineRule="auto"/>
        <w:jc w:val="both"/>
        <w:rPr>
          <w:rFonts w:ascii="Arial" w:hAnsi="Arial" w:cs="Arial"/>
          <w:sz w:val="24"/>
          <w:szCs w:val="24"/>
        </w:rPr>
      </w:pPr>
      <w:r w:rsidRPr="00C21FE3">
        <w:rPr>
          <w:rFonts w:ascii="Arial" w:hAnsi="Arial" w:cs="Arial"/>
          <w:sz w:val="24"/>
          <w:szCs w:val="24"/>
        </w:rPr>
        <w:t>• maintain a formal record of all learners on reduced timetables, including the date</w:t>
      </w:r>
      <w:r w:rsidR="007111C7">
        <w:rPr>
          <w:rFonts w:ascii="Arial" w:hAnsi="Arial" w:cs="Arial"/>
          <w:sz w:val="24"/>
          <w:szCs w:val="24"/>
        </w:rPr>
        <w:t xml:space="preserve"> </w:t>
      </w:r>
      <w:r w:rsidRPr="00C21FE3">
        <w:rPr>
          <w:rFonts w:ascii="Arial" w:hAnsi="Arial" w:cs="Arial"/>
          <w:sz w:val="24"/>
          <w:szCs w:val="24"/>
        </w:rPr>
        <w:t>implemented and review dates.</w:t>
      </w:r>
    </w:p>
    <w:p w14:paraId="49FA7963" w14:textId="648A3675" w:rsidR="00C21FE3" w:rsidRPr="00C21FE3" w:rsidRDefault="00C21FE3" w:rsidP="00C21FE3">
      <w:pPr>
        <w:tabs>
          <w:tab w:val="left" w:pos="4248"/>
        </w:tabs>
        <w:spacing w:line="276" w:lineRule="auto"/>
        <w:jc w:val="both"/>
        <w:rPr>
          <w:rFonts w:ascii="Arial" w:hAnsi="Arial" w:cs="Arial"/>
          <w:sz w:val="24"/>
          <w:szCs w:val="24"/>
        </w:rPr>
      </w:pPr>
      <w:r w:rsidRPr="00C21FE3">
        <w:rPr>
          <w:rFonts w:ascii="Arial" w:hAnsi="Arial" w:cs="Arial"/>
          <w:sz w:val="24"/>
          <w:szCs w:val="24"/>
        </w:rPr>
        <w:t>Where a reduced timetable has been agreed by all parties, the offer of provision may also</w:t>
      </w:r>
      <w:r w:rsidR="007111C7">
        <w:rPr>
          <w:rFonts w:ascii="Arial" w:hAnsi="Arial" w:cs="Arial"/>
          <w:sz w:val="24"/>
          <w:szCs w:val="24"/>
        </w:rPr>
        <w:t xml:space="preserve"> </w:t>
      </w:r>
      <w:r w:rsidRPr="00C21FE3">
        <w:rPr>
          <w:rFonts w:ascii="Arial" w:hAnsi="Arial" w:cs="Arial"/>
          <w:sz w:val="24"/>
          <w:szCs w:val="24"/>
        </w:rPr>
        <w:t>include distance or blended learning through the school’s online platforms to ensure</w:t>
      </w:r>
      <w:r w:rsidR="007111C7">
        <w:rPr>
          <w:rFonts w:ascii="Arial" w:hAnsi="Arial" w:cs="Arial"/>
          <w:sz w:val="24"/>
          <w:szCs w:val="24"/>
        </w:rPr>
        <w:t xml:space="preserve"> </w:t>
      </w:r>
      <w:r w:rsidRPr="00C21FE3">
        <w:rPr>
          <w:rFonts w:ascii="Arial" w:hAnsi="Arial" w:cs="Arial"/>
          <w:sz w:val="24"/>
          <w:szCs w:val="24"/>
        </w:rPr>
        <w:t>continuity of learning. Schools should not use code B (approved educational activity that</w:t>
      </w:r>
      <w:r w:rsidR="007111C7">
        <w:rPr>
          <w:rFonts w:ascii="Arial" w:hAnsi="Arial" w:cs="Arial"/>
          <w:sz w:val="24"/>
          <w:szCs w:val="24"/>
        </w:rPr>
        <w:t xml:space="preserve"> </w:t>
      </w:r>
      <w:r w:rsidRPr="00C21FE3">
        <w:rPr>
          <w:rFonts w:ascii="Arial" w:hAnsi="Arial" w:cs="Arial"/>
          <w:sz w:val="24"/>
          <w:szCs w:val="24"/>
        </w:rPr>
        <w:t>counts as present) when a pupil is studying at home as part of an agreed reduced hours or</w:t>
      </w:r>
      <w:r w:rsidR="007111C7">
        <w:rPr>
          <w:rFonts w:ascii="Arial" w:hAnsi="Arial" w:cs="Arial"/>
          <w:sz w:val="24"/>
          <w:szCs w:val="24"/>
        </w:rPr>
        <w:t xml:space="preserve"> </w:t>
      </w:r>
      <w:r w:rsidRPr="00C21FE3">
        <w:rPr>
          <w:rFonts w:ascii="Arial" w:hAnsi="Arial" w:cs="Arial"/>
          <w:sz w:val="24"/>
          <w:szCs w:val="24"/>
        </w:rPr>
        <w:t xml:space="preserve">part-time timetable arrangement. When not in school, learners are </w:t>
      </w:r>
      <w:r w:rsidR="00553451" w:rsidRPr="00C21FE3">
        <w:rPr>
          <w:rFonts w:ascii="Arial" w:hAnsi="Arial" w:cs="Arial"/>
          <w:sz w:val="24"/>
          <w:szCs w:val="24"/>
        </w:rPr>
        <w:t>unsupervised,</w:t>
      </w:r>
      <w:r w:rsidRPr="00C21FE3">
        <w:rPr>
          <w:rFonts w:ascii="Arial" w:hAnsi="Arial" w:cs="Arial"/>
          <w:sz w:val="24"/>
          <w:szCs w:val="24"/>
        </w:rPr>
        <w:t xml:space="preserve"> and the</w:t>
      </w:r>
      <w:r w:rsidR="007111C7">
        <w:rPr>
          <w:rFonts w:ascii="Arial" w:hAnsi="Arial" w:cs="Arial"/>
          <w:sz w:val="24"/>
          <w:szCs w:val="24"/>
        </w:rPr>
        <w:t xml:space="preserve"> </w:t>
      </w:r>
      <w:r w:rsidRPr="00C21FE3">
        <w:rPr>
          <w:rFonts w:ascii="Arial" w:hAnsi="Arial" w:cs="Arial"/>
          <w:sz w:val="24"/>
          <w:szCs w:val="24"/>
        </w:rPr>
        <w:t>arrangement does not meet the legal definition of approved educational activity. The</w:t>
      </w:r>
      <w:r w:rsidR="007111C7">
        <w:rPr>
          <w:rFonts w:ascii="Arial" w:hAnsi="Arial" w:cs="Arial"/>
          <w:sz w:val="24"/>
          <w:szCs w:val="24"/>
        </w:rPr>
        <w:t xml:space="preserve"> </w:t>
      </w:r>
      <w:r w:rsidRPr="00C21FE3">
        <w:rPr>
          <w:rFonts w:ascii="Arial" w:hAnsi="Arial" w:cs="Arial"/>
          <w:sz w:val="24"/>
          <w:szCs w:val="24"/>
        </w:rPr>
        <w:t>authorised absence registration code C should be used when a pupil has been placed on an</w:t>
      </w:r>
      <w:r w:rsidR="007111C7">
        <w:rPr>
          <w:rFonts w:ascii="Arial" w:hAnsi="Arial" w:cs="Arial"/>
          <w:sz w:val="24"/>
          <w:szCs w:val="24"/>
        </w:rPr>
        <w:t xml:space="preserve"> </w:t>
      </w:r>
      <w:proofErr w:type="gramStart"/>
      <w:r w:rsidRPr="00C21FE3">
        <w:rPr>
          <w:rFonts w:ascii="Arial" w:hAnsi="Arial" w:cs="Arial"/>
          <w:sz w:val="24"/>
          <w:szCs w:val="24"/>
        </w:rPr>
        <w:t>agreed reduced hours</w:t>
      </w:r>
      <w:proofErr w:type="gramEnd"/>
      <w:r w:rsidRPr="00C21FE3">
        <w:rPr>
          <w:rFonts w:ascii="Arial" w:hAnsi="Arial" w:cs="Arial"/>
          <w:sz w:val="24"/>
          <w:szCs w:val="24"/>
        </w:rPr>
        <w:t>, part-time timetable.</w:t>
      </w:r>
    </w:p>
    <w:p w14:paraId="74D17DC0" w14:textId="77777777" w:rsidR="00A82826" w:rsidRPr="00A82826" w:rsidRDefault="00A82826" w:rsidP="00A82826">
      <w:pPr>
        <w:pStyle w:val="ListParagraph"/>
        <w:tabs>
          <w:tab w:val="left" w:pos="4248"/>
        </w:tabs>
        <w:spacing w:line="276" w:lineRule="auto"/>
        <w:ind w:left="360"/>
        <w:rPr>
          <w:rFonts w:ascii="Arial" w:hAnsi="Arial" w:cs="Arial"/>
          <w:b/>
          <w:bCs/>
          <w:sz w:val="24"/>
          <w:szCs w:val="24"/>
        </w:rPr>
      </w:pPr>
    </w:p>
    <w:p w14:paraId="1B9A4136" w14:textId="77777777" w:rsidR="007111C7" w:rsidRDefault="007111C7" w:rsidP="008344C3">
      <w:pPr>
        <w:tabs>
          <w:tab w:val="left" w:pos="4248"/>
        </w:tabs>
        <w:spacing w:line="276" w:lineRule="auto"/>
        <w:rPr>
          <w:rFonts w:ascii="Arial" w:hAnsi="Arial" w:cs="Arial"/>
          <w:b/>
          <w:bCs/>
          <w:sz w:val="24"/>
          <w:szCs w:val="24"/>
        </w:rPr>
      </w:pPr>
    </w:p>
    <w:p w14:paraId="024E68A3" w14:textId="77777777" w:rsidR="00F95F3D" w:rsidRDefault="00F95F3D" w:rsidP="008344C3">
      <w:pPr>
        <w:tabs>
          <w:tab w:val="left" w:pos="4248"/>
        </w:tabs>
        <w:spacing w:line="276" w:lineRule="auto"/>
        <w:rPr>
          <w:rFonts w:ascii="Arial" w:hAnsi="Arial" w:cs="Arial"/>
          <w:b/>
          <w:bCs/>
          <w:sz w:val="24"/>
          <w:szCs w:val="24"/>
        </w:rPr>
      </w:pPr>
    </w:p>
    <w:p w14:paraId="447C62D2" w14:textId="77777777" w:rsidR="00F95F3D" w:rsidRDefault="00F95F3D" w:rsidP="008344C3">
      <w:pPr>
        <w:tabs>
          <w:tab w:val="left" w:pos="4248"/>
        </w:tabs>
        <w:spacing w:line="276" w:lineRule="auto"/>
        <w:rPr>
          <w:rFonts w:ascii="Arial" w:hAnsi="Arial" w:cs="Arial"/>
          <w:b/>
          <w:bCs/>
          <w:sz w:val="24"/>
          <w:szCs w:val="24"/>
        </w:rPr>
      </w:pPr>
    </w:p>
    <w:p w14:paraId="4612A2E5" w14:textId="77777777" w:rsidR="00F95F3D" w:rsidRDefault="00F95F3D" w:rsidP="008344C3">
      <w:pPr>
        <w:tabs>
          <w:tab w:val="left" w:pos="4248"/>
        </w:tabs>
        <w:spacing w:line="276" w:lineRule="auto"/>
        <w:rPr>
          <w:rFonts w:ascii="Arial" w:hAnsi="Arial" w:cs="Arial"/>
          <w:b/>
          <w:bCs/>
          <w:sz w:val="24"/>
          <w:szCs w:val="24"/>
        </w:rPr>
      </w:pPr>
    </w:p>
    <w:p w14:paraId="7CDC9D99" w14:textId="72E7EA41" w:rsidR="00C32E76" w:rsidRDefault="008344C3" w:rsidP="008344C3">
      <w:pPr>
        <w:tabs>
          <w:tab w:val="left" w:pos="4248"/>
        </w:tabs>
        <w:spacing w:line="276" w:lineRule="auto"/>
        <w:rPr>
          <w:rFonts w:ascii="Arial" w:hAnsi="Arial" w:cs="Arial"/>
          <w:b/>
          <w:bCs/>
          <w:sz w:val="24"/>
          <w:szCs w:val="24"/>
        </w:rPr>
      </w:pPr>
      <w:r w:rsidRPr="00A82826">
        <w:rPr>
          <w:rFonts w:ascii="Arial" w:hAnsi="Arial" w:cs="Arial"/>
          <w:b/>
          <w:bCs/>
          <w:sz w:val="24"/>
          <w:szCs w:val="24"/>
        </w:rPr>
        <w:t>Appendices</w:t>
      </w:r>
    </w:p>
    <w:p w14:paraId="78C2C0EF" w14:textId="67C35C97" w:rsidR="00A4073E" w:rsidRDefault="00A4073E" w:rsidP="008344C3">
      <w:pPr>
        <w:tabs>
          <w:tab w:val="left" w:pos="4248"/>
        </w:tabs>
        <w:spacing w:line="276" w:lineRule="auto"/>
        <w:rPr>
          <w:rFonts w:ascii="Arial" w:hAnsi="Arial" w:cs="Arial"/>
          <w:b/>
          <w:bCs/>
          <w:sz w:val="24"/>
          <w:szCs w:val="24"/>
        </w:rPr>
      </w:pPr>
      <w:r>
        <w:rPr>
          <w:rFonts w:ascii="Arial" w:hAnsi="Arial" w:cs="Arial"/>
          <w:b/>
          <w:bCs/>
          <w:sz w:val="24"/>
          <w:szCs w:val="24"/>
        </w:rPr>
        <w:t xml:space="preserve">Appendix 1 </w:t>
      </w:r>
      <w:r w:rsidR="00C32E76" w:rsidRPr="008344C3">
        <w:rPr>
          <w:rFonts w:ascii="Arial" w:hAnsi="Arial" w:cs="Arial"/>
          <w:b/>
          <w:bCs/>
          <w:sz w:val="24"/>
          <w:szCs w:val="24"/>
        </w:rPr>
        <w:t>WG Attendance Code Guidance</w:t>
      </w:r>
    </w:p>
    <w:p w14:paraId="4CC3FEBF" w14:textId="4F256CC3" w:rsidR="00C32E76" w:rsidRDefault="00E72161" w:rsidP="008344C3">
      <w:pPr>
        <w:tabs>
          <w:tab w:val="left" w:pos="4248"/>
        </w:tabs>
        <w:spacing w:line="276" w:lineRule="auto"/>
        <w:rPr>
          <w:rFonts w:ascii="Arial" w:hAnsi="Arial" w:cs="Arial"/>
          <w:b/>
          <w:bCs/>
          <w:sz w:val="24"/>
          <w:szCs w:val="24"/>
        </w:rPr>
      </w:pPr>
      <w:r>
        <w:object w:dxaOrig="1493" w:dyaOrig="980" w14:anchorId="1610C2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3pt;height:51pt" o:ole="">
            <v:imagedata r:id="rId15" o:title=""/>
          </v:shape>
          <o:OLEObject Type="Embed" ProgID="AcroExch.Document.DC" ShapeID="_x0000_i1025" DrawAspect="Icon" ObjectID="_1754395074" r:id="rId16"/>
        </w:object>
      </w:r>
    </w:p>
    <w:p w14:paraId="4DB142EA" w14:textId="2F1DB4F7" w:rsidR="00A4073E" w:rsidRDefault="00A4073E" w:rsidP="008344C3">
      <w:pPr>
        <w:tabs>
          <w:tab w:val="left" w:pos="4248"/>
        </w:tabs>
        <w:spacing w:line="276" w:lineRule="auto"/>
        <w:rPr>
          <w:rFonts w:ascii="Arial" w:hAnsi="Arial" w:cs="Arial"/>
          <w:b/>
          <w:bCs/>
          <w:sz w:val="24"/>
          <w:szCs w:val="24"/>
        </w:rPr>
      </w:pPr>
      <w:r>
        <w:rPr>
          <w:rFonts w:ascii="Arial" w:hAnsi="Arial" w:cs="Arial"/>
          <w:b/>
          <w:bCs/>
          <w:sz w:val="24"/>
          <w:szCs w:val="24"/>
        </w:rPr>
        <w:t xml:space="preserve">Appendix 2 </w:t>
      </w:r>
      <w:r w:rsidR="00694F9D">
        <w:rPr>
          <w:rFonts w:ascii="Arial" w:hAnsi="Arial" w:cs="Arial"/>
          <w:b/>
          <w:bCs/>
          <w:sz w:val="24"/>
          <w:szCs w:val="24"/>
        </w:rPr>
        <w:t>Blaenau Gwent Attendance Pathway</w:t>
      </w:r>
    </w:p>
    <w:p w14:paraId="3217E595" w14:textId="20084BA0" w:rsidR="00A4073E" w:rsidRDefault="00E72161" w:rsidP="008344C3">
      <w:pPr>
        <w:tabs>
          <w:tab w:val="left" w:pos="4248"/>
        </w:tabs>
        <w:spacing w:line="276" w:lineRule="auto"/>
        <w:rPr>
          <w:rFonts w:ascii="Arial" w:hAnsi="Arial" w:cs="Arial"/>
          <w:b/>
          <w:bCs/>
          <w:sz w:val="24"/>
          <w:szCs w:val="24"/>
        </w:rPr>
      </w:pPr>
      <w:r>
        <w:object w:dxaOrig="1493" w:dyaOrig="980" w14:anchorId="5867C548">
          <v:shape id="_x0000_i1026" type="#_x0000_t75" style="width:74.65pt;height:49pt" o:ole="">
            <v:imagedata r:id="rId17" o:title=""/>
          </v:shape>
          <o:OLEObject Type="Embed" ProgID="Word.Document.12" ShapeID="_x0000_i1026" DrawAspect="Icon" ObjectID="_1754395075" r:id="rId18">
            <o:FieldCodes>\s</o:FieldCodes>
          </o:OLEObject>
        </w:object>
      </w:r>
    </w:p>
    <w:p w14:paraId="41878319" w14:textId="20660A69" w:rsidR="008344C3" w:rsidRDefault="008B247D" w:rsidP="00671798">
      <w:pPr>
        <w:tabs>
          <w:tab w:val="left" w:pos="4248"/>
        </w:tabs>
        <w:spacing w:line="276" w:lineRule="auto"/>
        <w:rPr>
          <w:rFonts w:ascii="Arial" w:hAnsi="Arial" w:cs="Arial"/>
          <w:b/>
          <w:bCs/>
          <w:sz w:val="24"/>
          <w:szCs w:val="24"/>
        </w:rPr>
      </w:pPr>
      <w:r w:rsidRPr="008344C3">
        <w:rPr>
          <w:rFonts w:ascii="Arial" w:hAnsi="Arial" w:cs="Arial"/>
          <w:b/>
          <w:bCs/>
          <w:sz w:val="24"/>
          <w:szCs w:val="24"/>
        </w:rPr>
        <w:t xml:space="preserve">Appendix </w:t>
      </w:r>
      <w:r w:rsidR="00A4073E">
        <w:rPr>
          <w:rFonts w:ascii="Arial" w:hAnsi="Arial" w:cs="Arial"/>
          <w:b/>
          <w:bCs/>
          <w:sz w:val="24"/>
          <w:szCs w:val="24"/>
        </w:rPr>
        <w:t>3</w:t>
      </w:r>
      <w:r w:rsidRPr="008344C3">
        <w:rPr>
          <w:rFonts w:ascii="Arial" w:hAnsi="Arial" w:cs="Arial"/>
          <w:b/>
          <w:bCs/>
          <w:sz w:val="24"/>
          <w:szCs w:val="24"/>
        </w:rPr>
        <w:t xml:space="preserve"> </w:t>
      </w:r>
      <w:r w:rsidR="00694F9D">
        <w:rPr>
          <w:rFonts w:ascii="Arial" w:hAnsi="Arial" w:cs="Arial"/>
          <w:b/>
          <w:bCs/>
          <w:sz w:val="24"/>
          <w:szCs w:val="24"/>
        </w:rPr>
        <w:t>Model Attendance Policy</w:t>
      </w:r>
    </w:p>
    <w:bookmarkStart w:id="4" w:name="_MON_1753365015"/>
    <w:bookmarkEnd w:id="4"/>
    <w:p w14:paraId="7EE96519" w14:textId="143A4DC9" w:rsidR="00A4073E" w:rsidRPr="00AF01B8" w:rsidRDefault="00694F9D" w:rsidP="00AF01B8">
      <w:pPr>
        <w:tabs>
          <w:tab w:val="left" w:pos="4248"/>
        </w:tabs>
        <w:spacing w:line="276" w:lineRule="auto"/>
        <w:rPr>
          <w:rFonts w:ascii="Arial" w:hAnsi="Arial" w:cs="Arial"/>
          <w:b/>
          <w:bCs/>
          <w:sz w:val="24"/>
          <w:szCs w:val="24"/>
        </w:rPr>
      </w:pPr>
      <w:r>
        <w:object w:dxaOrig="1493" w:dyaOrig="980" w14:anchorId="68A6901B">
          <v:shape id="_x0000_i1027" type="#_x0000_t75" style="width:76.3pt;height:51pt" o:ole="">
            <v:imagedata r:id="rId19" o:title=""/>
          </v:shape>
          <o:OLEObject Type="Embed" ProgID="Word.Document.8" ShapeID="_x0000_i1027" DrawAspect="Icon" ObjectID="_1754395076" r:id="rId20">
            <o:FieldCodes>\s</o:FieldCodes>
          </o:OLEObject>
        </w:object>
      </w:r>
    </w:p>
    <w:p w14:paraId="4ADEE280" w14:textId="215F75D1" w:rsidR="00C32E76" w:rsidRDefault="008344C3" w:rsidP="00C32E76">
      <w:pPr>
        <w:tabs>
          <w:tab w:val="left" w:pos="4248"/>
        </w:tabs>
        <w:spacing w:line="276" w:lineRule="auto"/>
        <w:rPr>
          <w:rFonts w:ascii="Arial" w:hAnsi="Arial" w:cs="Arial"/>
          <w:b/>
          <w:bCs/>
          <w:sz w:val="24"/>
          <w:szCs w:val="24"/>
        </w:rPr>
      </w:pPr>
      <w:r w:rsidRPr="008344C3">
        <w:rPr>
          <w:rFonts w:ascii="Arial" w:hAnsi="Arial" w:cs="Arial"/>
          <w:b/>
          <w:bCs/>
          <w:sz w:val="24"/>
          <w:szCs w:val="24"/>
        </w:rPr>
        <w:t xml:space="preserve">Appendix </w:t>
      </w:r>
      <w:r w:rsidR="00A4073E">
        <w:rPr>
          <w:rFonts w:ascii="Arial" w:hAnsi="Arial" w:cs="Arial"/>
          <w:b/>
          <w:bCs/>
          <w:sz w:val="24"/>
          <w:szCs w:val="24"/>
        </w:rPr>
        <w:t>4</w:t>
      </w:r>
      <w:r w:rsidRPr="008344C3">
        <w:rPr>
          <w:rFonts w:ascii="Arial" w:hAnsi="Arial" w:cs="Arial"/>
          <w:b/>
          <w:bCs/>
          <w:sz w:val="24"/>
          <w:szCs w:val="24"/>
        </w:rPr>
        <w:t xml:space="preserve"> </w:t>
      </w:r>
      <w:r w:rsidR="00694F9D" w:rsidRPr="008344C3">
        <w:rPr>
          <w:rFonts w:ascii="Arial" w:hAnsi="Arial" w:cs="Arial"/>
          <w:b/>
          <w:bCs/>
          <w:sz w:val="24"/>
          <w:szCs w:val="24"/>
        </w:rPr>
        <w:t>Blaenau Gwent Operational Level Agreement</w:t>
      </w:r>
    </w:p>
    <w:bookmarkStart w:id="5" w:name="_MON_1753365082"/>
    <w:bookmarkEnd w:id="5"/>
    <w:p w14:paraId="6A25810A" w14:textId="1BC6D10B" w:rsidR="00D217ED" w:rsidRPr="00AF01B8" w:rsidRDefault="00694F9D" w:rsidP="00AF01B8">
      <w:pPr>
        <w:tabs>
          <w:tab w:val="left" w:pos="4248"/>
        </w:tabs>
        <w:spacing w:line="276" w:lineRule="auto"/>
        <w:rPr>
          <w:rFonts w:ascii="Arial" w:hAnsi="Arial" w:cs="Arial"/>
          <w:b/>
          <w:bCs/>
          <w:sz w:val="24"/>
          <w:szCs w:val="24"/>
        </w:rPr>
      </w:pPr>
      <w:r>
        <w:object w:dxaOrig="1493" w:dyaOrig="980" w14:anchorId="34EDD2E6">
          <v:shape id="_x0000_i1028" type="#_x0000_t75" style="width:76.3pt;height:51pt" o:ole="">
            <v:imagedata r:id="rId21" o:title=""/>
          </v:shape>
          <o:OLEObject Type="Embed" ProgID="Word.Document.8" ShapeID="_x0000_i1028" DrawAspect="Icon" ObjectID="_1754395077" r:id="rId22">
            <o:FieldCodes>\s</o:FieldCodes>
          </o:OLEObject>
        </w:object>
      </w:r>
    </w:p>
    <w:p w14:paraId="4E57FD22" w14:textId="60F99461" w:rsidR="00A4073E" w:rsidRDefault="00D217ED" w:rsidP="00D217ED">
      <w:pPr>
        <w:tabs>
          <w:tab w:val="left" w:pos="4248"/>
        </w:tabs>
        <w:spacing w:line="276" w:lineRule="auto"/>
        <w:rPr>
          <w:rFonts w:ascii="Arial" w:hAnsi="Arial" w:cs="Arial"/>
          <w:b/>
          <w:bCs/>
          <w:sz w:val="24"/>
          <w:szCs w:val="24"/>
        </w:rPr>
      </w:pPr>
      <w:r>
        <w:rPr>
          <w:rFonts w:ascii="Arial" w:hAnsi="Arial" w:cs="Arial"/>
          <w:b/>
          <w:bCs/>
          <w:sz w:val="24"/>
          <w:szCs w:val="24"/>
        </w:rPr>
        <w:t xml:space="preserve">Appendix 5 </w:t>
      </w:r>
      <w:r w:rsidR="00A4073E">
        <w:rPr>
          <w:rFonts w:ascii="Arial" w:hAnsi="Arial" w:cs="Arial"/>
          <w:b/>
          <w:bCs/>
          <w:sz w:val="24"/>
          <w:szCs w:val="24"/>
        </w:rPr>
        <w:t>School Allocation List</w:t>
      </w:r>
    </w:p>
    <w:bookmarkStart w:id="6" w:name="_MON_1753365255"/>
    <w:bookmarkEnd w:id="6"/>
    <w:p w14:paraId="61BE29FF" w14:textId="7526E773" w:rsidR="002065D2" w:rsidRDefault="002065D2" w:rsidP="00D217ED">
      <w:pPr>
        <w:tabs>
          <w:tab w:val="left" w:pos="4248"/>
        </w:tabs>
        <w:spacing w:line="276" w:lineRule="auto"/>
      </w:pPr>
      <w:r>
        <w:object w:dxaOrig="1493" w:dyaOrig="980" w14:anchorId="4EF291CE">
          <v:shape id="_x0000_i1029" type="#_x0000_t75" style="width:76.3pt;height:51pt" o:ole="">
            <v:imagedata r:id="rId23" o:title=""/>
          </v:shape>
          <o:OLEObject Type="Embed" ProgID="Word.Document.12" ShapeID="_x0000_i1029" DrawAspect="Icon" ObjectID="_1754395078" r:id="rId24">
            <o:FieldCodes>\s</o:FieldCodes>
          </o:OLEObject>
        </w:object>
      </w:r>
    </w:p>
    <w:p w14:paraId="62182E25" w14:textId="4783F732" w:rsidR="00AF01B8" w:rsidRDefault="00AF01B8" w:rsidP="00AF01B8">
      <w:pPr>
        <w:tabs>
          <w:tab w:val="left" w:pos="4248"/>
        </w:tabs>
        <w:spacing w:line="276" w:lineRule="auto"/>
        <w:rPr>
          <w:rFonts w:ascii="Arial" w:hAnsi="Arial" w:cs="Arial"/>
          <w:b/>
          <w:bCs/>
          <w:sz w:val="24"/>
          <w:szCs w:val="24"/>
        </w:rPr>
      </w:pPr>
      <w:r>
        <w:rPr>
          <w:rFonts w:ascii="Arial" w:hAnsi="Arial" w:cs="Arial"/>
          <w:b/>
          <w:bCs/>
          <w:sz w:val="24"/>
          <w:szCs w:val="24"/>
        </w:rPr>
        <w:t>Appendix 6 Whole School Attendance letter example</w:t>
      </w:r>
    </w:p>
    <w:bookmarkStart w:id="7" w:name="_MON_1753365262"/>
    <w:bookmarkEnd w:id="7"/>
    <w:p w14:paraId="708A257A" w14:textId="0476F1F7" w:rsidR="00AF01B8" w:rsidRDefault="00AF01B8" w:rsidP="00D217ED">
      <w:pPr>
        <w:tabs>
          <w:tab w:val="left" w:pos="4248"/>
        </w:tabs>
        <w:spacing w:line="276" w:lineRule="auto"/>
      </w:pPr>
      <w:r>
        <w:object w:dxaOrig="1493" w:dyaOrig="980" w14:anchorId="43670C6F">
          <v:shape id="_x0000_i1030" type="#_x0000_t75" style="width:76.3pt;height:51pt" o:ole="">
            <v:imagedata r:id="rId25" o:title=""/>
          </v:shape>
          <o:OLEObject Type="Embed" ProgID="Word.Document.12" ShapeID="_x0000_i1030" DrawAspect="Icon" ObjectID="_1754395079" r:id="rId26">
            <o:FieldCodes>\s</o:FieldCodes>
          </o:OLEObject>
        </w:object>
      </w:r>
    </w:p>
    <w:p w14:paraId="14C9B576" w14:textId="77777777" w:rsidR="00AF01B8" w:rsidRDefault="00AF01B8" w:rsidP="00AF01B8">
      <w:pPr>
        <w:tabs>
          <w:tab w:val="left" w:pos="4248"/>
        </w:tabs>
        <w:spacing w:line="276" w:lineRule="auto"/>
        <w:rPr>
          <w:rFonts w:ascii="Arial" w:hAnsi="Arial" w:cs="Arial"/>
          <w:b/>
          <w:bCs/>
          <w:sz w:val="24"/>
          <w:szCs w:val="24"/>
        </w:rPr>
      </w:pPr>
      <w:r>
        <w:rPr>
          <w:rFonts w:ascii="Arial" w:hAnsi="Arial" w:cs="Arial"/>
          <w:b/>
          <w:bCs/>
          <w:sz w:val="24"/>
          <w:szCs w:val="24"/>
        </w:rPr>
        <w:t>Appendix 7 First Day Absence Response Guidance</w:t>
      </w:r>
    </w:p>
    <w:bookmarkStart w:id="8" w:name="_MON_1753365269"/>
    <w:bookmarkEnd w:id="8"/>
    <w:p w14:paraId="7AD596FF" w14:textId="621C1F53" w:rsidR="00AF01B8" w:rsidRDefault="00AF01B8" w:rsidP="00AF01B8">
      <w:pPr>
        <w:tabs>
          <w:tab w:val="left" w:pos="4248"/>
        </w:tabs>
        <w:spacing w:line="276" w:lineRule="auto"/>
        <w:rPr>
          <w:rFonts w:ascii="Arial" w:hAnsi="Arial" w:cs="Arial"/>
          <w:b/>
          <w:bCs/>
          <w:sz w:val="24"/>
          <w:szCs w:val="24"/>
        </w:rPr>
      </w:pPr>
      <w:r>
        <w:object w:dxaOrig="1493" w:dyaOrig="980" w14:anchorId="6A0F4968">
          <v:shape id="_x0000_i1031" type="#_x0000_t75" style="width:76.3pt;height:51pt" o:ole="">
            <v:imagedata r:id="rId27" o:title=""/>
          </v:shape>
          <o:OLEObject Type="Embed" ProgID="Word.Document.12" ShapeID="_x0000_i1031" DrawAspect="Icon" ObjectID="_1754395080" r:id="rId28">
            <o:FieldCodes>\s</o:FieldCodes>
          </o:OLEObject>
        </w:object>
      </w:r>
      <w:bookmarkStart w:id="9" w:name="_MON_1753365274"/>
      <w:bookmarkEnd w:id="9"/>
      <w:r>
        <w:object w:dxaOrig="1493" w:dyaOrig="980" w14:anchorId="05F34EA1">
          <v:shape id="_x0000_i1032" type="#_x0000_t75" style="width:76.3pt;height:51pt" o:ole="">
            <v:imagedata r:id="rId29" o:title=""/>
          </v:shape>
          <o:OLEObject Type="Embed" ProgID="Word.Document.12" ShapeID="_x0000_i1032" DrawAspect="Icon" ObjectID="_1754395081" r:id="rId30">
            <o:FieldCodes>\s</o:FieldCodes>
          </o:OLEObject>
        </w:object>
      </w:r>
    </w:p>
    <w:p w14:paraId="53FF5F9B" w14:textId="0CD3E774" w:rsidR="00AF01B8" w:rsidRDefault="00AF01B8" w:rsidP="00AF01B8">
      <w:pPr>
        <w:tabs>
          <w:tab w:val="left" w:pos="4248"/>
        </w:tabs>
        <w:spacing w:line="276" w:lineRule="auto"/>
        <w:rPr>
          <w:rFonts w:ascii="Arial" w:hAnsi="Arial" w:cs="Arial"/>
          <w:b/>
          <w:bCs/>
          <w:sz w:val="24"/>
          <w:szCs w:val="24"/>
        </w:rPr>
      </w:pPr>
      <w:r>
        <w:rPr>
          <w:rFonts w:ascii="Arial" w:hAnsi="Arial" w:cs="Arial"/>
          <w:b/>
          <w:bCs/>
          <w:sz w:val="24"/>
          <w:szCs w:val="24"/>
        </w:rPr>
        <w:t>Appendix 8 Reason for Absence Letter</w:t>
      </w:r>
    </w:p>
    <w:p w14:paraId="622D319F" w14:textId="47923BDF" w:rsidR="00AF01B8" w:rsidRDefault="00AF01B8" w:rsidP="00D217ED">
      <w:pPr>
        <w:tabs>
          <w:tab w:val="left" w:pos="4248"/>
        </w:tabs>
        <w:spacing w:line="276" w:lineRule="auto"/>
      </w:pPr>
      <w:r>
        <w:object w:dxaOrig="1493" w:dyaOrig="980" w14:anchorId="47489BEA">
          <v:shape id="_x0000_i1033" type="#_x0000_t75" style="width:76.3pt;height:51pt" o:ole="">
            <v:imagedata r:id="rId31" o:title=""/>
          </v:shape>
          <o:OLEObject Type="Embed" ProgID="Word.Document.12" ShapeID="_x0000_i1033" DrawAspect="Icon" ObjectID="_1754395082" r:id="rId32">
            <o:FieldCodes>\s</o:FieldCodes>
          </o:OLEObject>
        </w:object>
      </w:r>
    </w:p>
    <w:p w14:paraId="7E4F7DC5" w14:textId="27024AF1" w:rsidR="00D217ED" w:rsidRDefault="00A4073E" w:rsidP="00D217ED">
      <w:pPr>
        <w:tabs>
          <w:tab w:val="left" w:pos="4248"/>
        </w:tabs>
        <w:spacing w:line="276" w:lineRule="auto"/>
        <w:rPr>
          <w:rFonts w:ascii="Arial" w:hAnsi="Arial" w:cs="Arial"/>
          <w:b/>
          <w:bCs/>
          <w:sz w:val="24"/>
          <w:szCs w:val="24"/>
        </w:rPr>
      </w:pPr>
      <w:r>
        <w:rPr>
          <w:rFonts w:ascii="Arial" w:hAnsi="Arial" w:cs="Arial"/>
          <w:b/>
          <w:bCs/>
          <w:sz w:val="24"/>
          <w:szCs w:val="24"/>
        </w:rPr>
        <w:t xml:space="preserve">Appendix </w:t>
      </w:r>
      <w:r w:rsidR="00AF01B8">
        <w:rPr>
          <w:rFonts w:ascii="Arial" w:hAnsi="Arial" w:cs="Arial"/>
          <w:b/>
          <w:bCs/>
          <w:sz w:val="24"/>
          <w:szCs w:val="24"/>
        </w:rPr>
        <w:t>9</w:t>
      </w:r>
      <w:r>
        <w:rPr>
          <w:rFonts w:ascii="Arial" w:hAnsi="Arial" w:cs="Arial"/>
          <w:b/>
          <w:bCs/>
          <w:sz w:val="24"/>
          <w:szCs w:val="24"/>
        </w:rPr>
        <w:t xml:space="preserve"> </w:t>
      </w:r>
      <w:r w:rsidR="00D217ED">
        <w:rPr>
          <w:rFonts w:ascii="Arial" w:hAnsi="Arial" w:cs="Arial"/>
          <w:b/>
          <w:bCs/>
          <w:sz w:val="24"/>
          <w:szCs w:val="24"/>
        </w:rPr>
        <w:t>Holiday Request Form</w:t>
      </w:r>
    </w:p>
    <w:p w14:paraId="2CBBD78F" w14:textId="471449BA" w:rsidR="00671798" w:rsidRDefault="00671798" w:rsidP="00D217ED">
      <w:pPr>
        <w:tabs>
          <w:tab w:val="left" w:pos="4248"/>
        </w:tabs>
        <w:spacing w:line="276" w:lineRule="auto"/>
        <w:rPr>
          <w:rFonts w:ascii="Arial" w:hAnsi="Arial" w:cs="Arial"/>
          <w:b/>
          <w:bCs/>
          <w:sz w:val="24"/>
          <w:szCs w:val="24"/>
        </w:rPr>
      </w:pPr>
      <w:r>
        <w:object w:dxaOrig="1493" w:dyaOrig="980" w14:anchorId="71769A85">
          <v:shape id="_x0000_i1034" type="#_x0000_t75" style="width:76.3pt;height:51pt" o:ole="">
            <v:imagedata r:id="rId33" o:title=""/>
          </v:shape>
          <o:OLEObject Type="Embed" ProgID="Word.Document.8" ShapeID="_x0000_i1034" DrawAspect="Icon" ObjectID="_1754395083" r:id="rId34">
            <o:FieldCodes>\s</o:FieldCodes>
          </o:OLEObject>
        </w:object>
      </w:r>
      <w:r w:rsidR="0059049F" w:rsidRPr="0059049F">
        <w:t xml:space="preserve"> </w:t>
      </w:r>
      <w:r w:rsidR="0059049F">
        <w:object w:dxaOrig="1493" w:dyaOrig="980" w14:anchorId="35490E7D">
          <v:shape id="_x0000_i1035" type="#_x0000_t75" style="width:76.3pt;height:51pt" o:ole="">
            <v:imagedata r:id="rId35" o:title=""/>
          </v:shape>
          <o:OLEObject Type="Embed" ProgID="Word.Document.12" ShapeID="_x0000_i1035" DrawAspect="Icon" ObjectID="_1754395084" r:id="rId36">
            <o:FieldCodes>\s</o:FieldCodes>
          </o:OLEObject>
        </w:object>
      </w:r>
      <w:r w:rsidR="0059049F" w:rsidRPr="0059049F">
        <w:t xml:space="preserve"> </w:t>
      </w:r>
      <w:r w:rsidR="0059049F">
        <w:object w:dxaOrig="1493" w:dyaOrig="980" w14:anchorId="7F2DB53E">
          <v:shape id="_x0000_i1036" type="#_x0000_t75" style="width:76.3pt;height:51pt" o:ole="">
            <v:imagedata r:id="rId37" o:title=""/>
          </v:shape>
          <o:OLEObject Type="Embed" ProgID="Word.Document.12" ShapeID="_x0000_i1036" DrawAspect="Icon" ObjectID="_1754395085" r:id="rId38">
            <o:FieldCodes>\s</o:FieldCodes>
          </o:OLEObject>
        </w:object>
      </w:r>
      <w:r w:rsidR="0059049F" w:rsidRPr="0059049F">
        <w:t xml:space="preserve"> </w:t>
      </w:r>
      <w:r w:rsidR="0059049F">
        <w:object w:dxaOrig="1493" w:dyaOrig="980" w14:anchorId="1F23F629">
          <v:shape id="_x0000_i1037" type="#_x0000_t75" style="width:76.3pt;height:51pt" o:ole="">
            <v:imagedata r:id="rId39" o:title=""/>
          </v:shape>
          <o:OLEObject Type="Embed" ProgID="Word.Document.12" ShapeID="_x0000_i1037" DrawAspect="Icon" ObjectID="_1754395086" r:id="rId40">
            <o:FieldCodes>\s</o:FieldCodes>
          </o:OLEObject>
        </w:object>
      </w:r>
    </w:p>
    <w:p w14:paraId="7D17FC31" w14:textId="43473A52" w:rsidR="00D217ED" w:rsidRDefault="00D217ED" w:rsidP="00D217ED">
      <w:pPr>
        <w:tabs>
          <w:tab w:val="left" w:pos="4248"/>
        </w:tabs>
        <w:spacing w:line="276" w:lineRule="auto"/>
        <w:rPr>
          <w:rFonts w:ascii="Arial" w:hAnsi="Arial" w:cs="Arial"/>
          <w:b/>
          <w:bCs/>
          <w:sz w:val="24"/>
          <w:szCs w:val="24"/>
        </w:rPr>
      </w:pPr>
      <w:r>
        <w:rPr>
          <w:rFonts w:ascii="Arial" w:hAnsi="Arial" w:cs="Arial"/>
          <w:b/>
          <w:bCs/>
          <w:sz w:val="24"/>
          <w:szCs w:val="24"/>
        </w:rPr>
        <w:t xml:space="preserve">Appendix </w:t>
      </w:r>
      <w:r w:rsidR="00AF01B8">
        <w:rPr>
          <w:rFonts w:ascii="Arial" w:hAnsi="Arial" w:cs="Arial"/>
          <w:b/>
          <w:bCs/>
          <w:sz w:val="24"/>
          <w:szCs w:val="24"/>
        </w:rPr>
        <w:t>10</w:t>
      </w:r>
      <w:r>
        <w:rPr>
          <w:rFonts w:ascii="Arial" w:hAnsi="Arial" w:cs="Arial"/>
          <w:b/>
          <w:bCs/>
          <w:sz w:val="24"/>
          <w:szCs w:val="24"/>
        </w:rPr>
        <w:t xml:space="preserve"> Extended Holidays Form</w:t>
      </w:r>
    </w:p>
    <w:bookmarkStart w:id="10" w:name="_MON_1752946303"/>
    <w:bookmarkEnd w:id="10"/>
    <w:p w14:paraId="43130C22" w14:textId="37981A1D" w:rsidR="00AF01B8" w:rsidRDefault="0059049F" w:rsidP="00D217ED">
      <w:pPr>
        <w:tabs>
          <w:tab w:val="left" w:pos="4248"/>
        </w:tabs>
        <w:spacing w:line="276" w:lineRule="auto"/>
        <w:rPr>
          <w:rFonts w:ascii="Arial" w:hAnsi="Arial" w:cs="Arial"/>
          <w:b/>
          <w:bCs/>
          <w:sz w:val="24"/>
          <w:szCs w:val="24"/>
        </w:rPr>
      </w:pPr>
      <w:r w:rsidRPr="0059049F">
        <w:rPr>
          <w:rFonts w:ascii="Arial" w:hAnsi="Arial" w:cs="Arial"/>
          <w:b/>
          <w:bCs/>
          <w:sz w:val="24"/>
          <w:szCs w:val="24"/>
        </w:rPr>
        <w:object w:dxaOrig="1493" w:dyaOrig="980" w14:anchorId="36261644">
          <v:shape id="_x0000_i1038" type="#_x0000_t75" style="width:76.3pt;height:51pt" o:ole="">
            <v:imagedata r:id="rId41" o:title=""/>
          </v:shape>
          <o:OLEObject Type="Embed" ProgID="Word.Document.12" ShapeID="_x0000_i1038" DrawAspect="Icon" ObjectID="_1754395087" r:id="rId42">
            <o:FieldCodes>\s</o:FieldCodes>
          </o:OLEObject>
        </w:object>
      </w:r>
    </w:p>
    <w:p w14:paraId="18A9BE19" w14:textId="4110BBB2" w:rsidR="00AF01B8" w:rsidRDefault="00AF01B8" w:rsidP="00AF01B8">
      <w:pPr>
        <w:tabs>
          <w:tab w:val="left" w:pos="4248"/>
        </w:tabs>
        <w:spacing w:line="276" w:lineRule="auto"/>
        <w:rPr>
          <w:rFonts w:ascii="Arial" w:hAnsi="Arial" w:cs="Arial"/>
          <w:b/>
          <w:bCs/>
          <w:sz w:val="24"/>
          <w:szCs w:val="24"/>
        </w:rPr>
      </w:pPr>
      <w:r>
        <w:rPr>
          <w:rFonts w:ascii="Arial" w:hAnsi="Arial" w:cs="Arial"/>
          <w:b/>
          <w:bCs/>
          <w:sz w:val="24"/>
          <w:szCs w:val="24"/>
        </w:rPr>
        <w:t>Appendix 11 Emotionally Based School Avoidance</w:t>
      </w:r>
    </w:p>
    <w:p w14:paraId="16CF2767" w14:textId="663F3938" w:rsidR="00AF01B8" w:rsidRDefault="000C3AC9" w:rsidP="00AF01B8">
      <w:pPr>
        <w:tabs>
          <w:tab w:val="left" w:pos="4248"/>
        </w:tabs>
        <w:spacing w:line="276" w:lineRule="auto"/>
      </w:pPr>
      <w:r>
        <w:object w:dxaOrig="1493" w:dyaOrig="980" w14:anchorId="02648B43">
          <v:shape id="_x0000_i1039" type="#_x0000_t75" style="width:74.65pt;height:49pt" o:ole="">
            <v:imagedata r:id="rId43" o:title=""/>
          </v:shape>
          <o:OLEObject Type="Embed" ProgID="Word.Document.12" ShapeID="_x0000_i1039" DrawAspect="Icon" ObjectID="_1754395088" r:id="rId44">
            <o:FieldCodes>\s</o:FieldCodes>
          </o:OLEObject>
        </w:object>
      </w:r>
    </w:p>
    <w:p w14:paraId="579690B2" w14:textId="6A19398C" w:rsidR="0035318F" w:rsidRDefault="0035318F" w:rsidP="0035318F">
      <w:pPr>
        <w:tabs>
          <w:tab w:val="left" w:pos="4248"/>
        </w:tabs>
        <w:spacing w:line="276" w:lineRule="auto"/>
        <w:rPr>
          <w:rFonts w:ascii="Arial" w:hAnsi="Arial" w:cs="Arial"/>
          <w:b/>
          <w:bCs/>
          <w:sz w:val="24"/>
          <w:szCs w:val="24"/>
        </w:rPr>
      </w:pPr>
      <w:r>
        <w:rPr>
          <w:rFonts w:ascii="Arial" w:hAnsi="Arial" w:cs="Arial"/>
          <w:b/>
          <w:bCs/>
          <w:sz w:val="24"/>
          <w:szCs w:val="24"/>
        </w:rPr>
        <w:t>Appendix 1</w:t>
      </w:r>
      <w:r w:rsidR="00047964">
        <w:rPr>
          <w:rFonts w:ascii="Arial" w:hAnsi="Arial" w:cs="Arial"/>
          <w:b/>
          <w:bCs/>
          <w:sz w:val="24"/>
          <w:szCs w:val="24"/>
        </w:rPr>
        <w:t>2</w:t>
      </w:r>
      <w:r>
        <w:rPr>
          <w:rFonts w:ascii="Arial" w:hAnsi="Arial" w:cs="Arial"/>
          <w:b/>
          <w:bCs/>
          <w:sz w:val="24"/>
          <w:szCs w:val="24"/>
        </w:rPr>
        <w:t xml:space="preserve"> Reduced Timetables</w:t>
      </w:r>
    </w:p>
    <w:bookmarkStart w:id="11" w:name="_MON_1753365294"/>
    <w:bookmarkEnd w:id="11"/>
    <w:p w14:paraId="599BE2AF" w14:textId="0B183809" w:rsidR="0035318F" w:rsidRDefault="00047964" w:rsidP="00AF01B8">
      <w:pPr>
        <w:tabs>
          <w:tab w:val="left" w:pos="4248"/>
        </w:tabs>
        <w:spacing w:line="276" w:lineRule="auto"/>
        <w:rPr>
          <w:rFonts w:ascii="Arial" w:hAnsi="Arial" w:cs="Arial"/>
          <w:b/>
          <w:bCs/>
          <w:sz w:val="24"/>
          <w:szCs w:val="24"/>
        </w:rPr>
      </w:pPr>
      <w:r>
        <w:object w:dxaOrig="1493" w:dyaOrig="980" w14:anchorId="5D22620B">
          <v:shape id="_x0000_i1040" type="#_x0000_t75" style="width:74.65pt;height:49pt" o:ole="">
            <v:imagedata r:id="rId45" o:title=""/>
          </v:shape>
          <o:OLEObject Type="Embed" ProgID="Word.Document.12" ShapeID="_x0000_i1040" DrawAspect="Icon" ObjectID="_1754395089" r:id="rId46">
            <o:FieldCodes>\s</o:FieldCodes>
          </o:OLEObject>
        </w:object>
      </w:r>
    </w:p>
    <w:p w14:paraId="4C4C7F21" w14:textId="7313C3EF" w:rsidR="00AF01B8" w:rsidRDefault="00AF01B8" w:rsidP="00AF01B8">
      <w:pPr>
        <w:tabs>
          <w:tab w:val="left" w:pos="4248"/>
        </w:tabs>
        <w:spacing w:line="276" w:lineRule="auto"/>
        <w:rPr>
          <w:rFonts w:ascii="Arial" w:hAnsi="Arial" w:cs="Arial"/>
          <w:b/>
          <w:bCs/>
          <w:sz w:val="24"/>
          <w:szCs w:val="24"/>
        </w:rPr>
      </w:pPr>
      <w:r>
        <w:rPr>
          <w:rFonts w:ascii="Arial" w:hAnsi="Arial" w:cs="Arial"/>
          <w:b/>
          <w:bCs/>
          <w:sz w:val="24"/>
          <w:szCs w:val="24"/>
        </w:rPr>
        <w:t>Appendix 1</w:t>
      </w:r>
      <w:r w:rsidR="00047964">
        <w:rPr>
          <w:rFonts w:ascii="Arial" w:hAnsi="Arial" w:cs="Arial"/>
          <w:b/>
          <w:bCs/>
          <w:sz w:val="24"/>
          <w:szCs w:val="24"/>
        </w:rPr>
        <w:t>3</w:t>
      </w:r>
      <w:r>
        <w:rPr>
          <w:rFonts w:ascii="Arial" w:hAnsi="Arial" w:cs="Arial"/>
          <w:b/>
          <w:bCs/>
          <w:sz w:val="24"/>
          <w:szCs w:val="24"/>
        </w:rPr>
        <w:t xml:space="preserve"> </w:t>
      </w:r>
      <w:r w:rsidR="00047964">
        <w:rPr>
          <w:rFonts w:ascii="Arial" w:hAnsi="Arial" w:cs="Arial"/>
          <w:b/>
          <w:bCs/>
          <w:sz w:val="24"/>
          <w:szCs w:val="24"/>
        </w:rPr>
        <w:t>Pregnant School Girls Guidance</w:t>
      </w:r>
    </w:p>
    <w:bookmarkStart w:id="12" w:name="_MON_1753365299"/>
    <w:bookmarkEnd w:id="12"/>
    <w:p w14:paraId="7E8F9F7F" w14:textId="37BEDE2C" w:rsidR="00047964" w:rsidRDefault="00047964" w:rsidP="00AF01B8">
      <w:pPr>
        <w:tabs>
          <w:tab w:val="left" w:pos="4248"/>
        </w:tabs>
        <w:spacing w:line="276" w:lineRule="auto"/>
        <w:rPr>
          <w:rFonts w:ascii="Arial" w:hAnsi="Arial" w:cs="Arial"/>
          <w:b/>
          <w:bCs/>
          <w:sz w:val="24"/>
          <w:szCs w:val="24"/>
        </w:rPr>
      </w:pPr>
      <w:r>
        <w:object w:dxaOrig="1493" w:dyaOrig="980" w14:anchorId="5BC1E018">
          <v:shape id="_x0000_i1041" type="#_x0000_t75" style="width:74.65pt;height:49pt" o:ole="">
            <v:imagedata r:id="rId47" o:title=""/>
          </v:shape>
          <o:OLEObject Type="Embed" ProgID="Word.Document.12" ShapeID="_x0000_i1041" DrawAspect="Icon" ObjectID="_1754395090" r:id="rId48">
            <o:FieldCodes>\s</o:FieldCodes>
          </o:OLEObject>
        </w:object>
      </w:r>
    </w:p>
    <w:p w14:paraId="679F7700" w14:textId="4526C277" w:rsidR="00047964" w:rsidRDefault="00047964" w:rsidP="00AF01B8">
      <w:pPr>
        <w:tabs>
          <w:tab w:val="left" w:pos="4248"/>
        </w:tabs>
        <w:spacing w:line="276" w:lineRule="auto"/>
        <w:rPr>
          <w:rFonts w:ascii="Arial" w:hAnsi="Arial" w:cs="Arial"/>
          <w:b/>
          <w:bCs/>
          <w:sz w:val="24"/>
          <w:szCs w:val="24"/>
        </w:rPr>
      </w:pPr>
      <w:r>
        <w:rPr>
          <w:rFonts w:ascii="Arial" w:hAnsi="Arial" w:cs="Arial"/>
          <w:b/>
          <w:bCs/>
          <w:sz w:val="24"/>
          <w:szCs w:val="24"/>
        </w:rPr>
        <w:t>Appendix 14</w:t>
      </w:r>
      <w:r w:rsidR="004450D7">
        <w:rPr>
          <w:rFonts w:ascii="Arial" w:hAnsi="Arial" w:cs="Arial"/>
          <w:b/>
          <w:bCs/>
          <w:sz w:val="24"/>
          <w:szCs w:val="24"/>
        </w:rPr>
        <w:t xml:space="preserve"> Policy on Children with a Parent/relative in Prison</w:t>
      </w:r>
    </w:p>
    <w:p w14:paraId="5280D768" w14:textId="401FBE9B" w:rsidR="004450D7" w:rsidRDefault="004450D7" w:rsidP="00AF01B8">
      <w:pPr>
        <w:tabs>
          <w:tab w:val="left" w:pos="4248"/>
        </w:tabs>
        <w:spacing w:line="276" w:lineRule="auto"/>
        <w:rPr>
          <w:rFonts w:ascii="Arial" w:hAnsi="Arial" w:cs="Arial"/>
          <w:b/>
          <w:bCs/>
          <w:sz w:val="24"/>
          <w:szCs w:val="24"/>
        </w:rPr>
      </w:pPr>
      <w:r>
        <w:object w:dxaOrig="1493" w:dyaOrig="980" w14:anchorId="2A2DF514">
          <v:shape id="_x0000_i1042" type="#_x0000_t75" style="width:74.65pt;height:49pt" o:ole="">
            <v:imagedata r:id="rId49" o:title=""/>
          </v:shape>
          <o:OLEObject Type="Embed" ProgID="Word.Document.8" ShapeID="_x0000_i1042" DrawAspect="Icon" ObjectID="_1754395091" r:id="rId50">
            <o:FieldCodes>\s</o:FieldCodes>
          </o:OLEObject>
        </w:object>
      </w:r>
    </w:p>
    <w:p w14:paraId="48E55DE3" w14:textId="521D99AA" w:rsidR="004450D7" w:rsidRDefault="004450D7" w:rsidP="00AF01B8">
      <w:pPr>
        <w:tabs>
          <w:tab w:val="left" w:pos="4248"/>
        </w:tabs>
        <w:spacing w:line="276" w:lineRule="auto"/>
        <w:rPr>
          <w:rFonts w:ascii="Arial" w:hAnsi="Arial" w:cs="Arial"/>
          <w:b/>
          <w:bCs/>
          <w:sz w:val="24"/>
          <w:szCs w:val="24"/>
        </w:rPr>
      </w:pPr>
      <w:r>
        <w:rPr>
          <w:rFonts w:ascii="Arial" w:hAnsi="Arial" w:cs="Arial"/>
          <w:b/>
          <w:bCs/>
          <w:sz w:val="24"/>
          <w:szCs w:val="24"/>
        </w:rPr>
        <w:t>Appendix 15 School Attendance Self Evaluation</w:t>
      </w:r>
    </w:p>
    <w:bookmarkStart w:id="13" w:name="_MON_1753365304"/>
    <w:bookmarkEnd w:id="13"/>
    <w:p w14:paraId="612E965D" w14:textId="445E2AAB" w:rsidR="00AF01B8" w:rsidRDefault="00391000" w:rsidP="00D217ED">
      <w:pPr>
        <w:tabs>
          <w:tab w:val="left" w:pos="4248"/>
        </w:tabs>
        <w:spacing w:line="276" w:lineRule="auto"/>
      </w:pPr>
      <w:r>
        <w:object w:dxaOrig="1493" w:dyaOrig="980" w14:anchorId="5B8D2F81">
          <v:shape id="_x0000_i1043" type="#_x0000_t75" style="width:76.3pt;height:51pt" o:ole="">
            <v:imagedata r:id="rId51" o:title=""/>
          </v:shape>
          <o:OLEObject Type="Embed" ProgID="Word.Document.12" ShapeID="_x0000_i1043" DrawAspect="Icon" ObjectID="_1754395092" r:id="rId52">
            <o:FieldCodes>\s</o:FieldCodes>
          </o:OLEObject>
        </w:object>
      </w:r>
    </w:p>
    <w:p w14:paraId="43AEE64E" w14:textId="27D2007E" w:rsidR="00391000" w:rsidRDefault="00391000" w:rsidP="00391000">
      <w:pPr>
        <w:tabs>
          <w:tab w:val="left" w:pos="4248"/>
        </w:tabs>
        <w:spacing w:line="276" w:lineRule="auto"/>
        <w:rPr>
          <w:rFonts w:ascii="Arial" w:hAnsi="Arial" w:cs="Arial"/>
          <w:b/>
          <w:bCs/>
          <w:sz w:val="24"/>
          <w:szCs w:val="24"/>
        </w:rPr>
      </w:pPr>
      <w:r>
        <w:rPr>
          <w:rFonts w:ascii="Arial" w:hAnsi="Arial" w:cs="Arial"/>
          <w:b/>
          <w:bCs/>
          <w:sz w:val="24"/>
          <w:szCs w:val="24"/>
        </w:rPr>
        <w:t>Appendix 1</w:t>
      </w:r>
      <w:r w:rsidR="004450D7">
        <w:rPr>
          <w:rFonts w:ascii="Arial" w:hAnsi="Arial" w:cs="Arial"/>
          <w:b/>
          <w:bCs/>
          <w:sz w:val="24"/>
          <w:szCs w:val="24"/>
        </w:rPr>
        <w:t>6</w:t>
      </w:r>
      <w:r>
        <w:rPr>
          <w:rFonts w:ascii="Arial" w:hAnsi="Arial" w:cs="Arial"/>
          <w:b/>
          <w:bCs/>
          <w:sz w:val="24"/>
          <w:szCs w:val="24"/>
        </w:rPr>
        <w:t xml:space="preserve"> Register Inspection Template</w:t>
      </w:r>
    </w:p>
    <w:bookmarkStart w:id="14" w:name="_MON_1753365310"/>
    <w:bookmarkEnd w:id="14"/>
    <w:p w14:paraId="6B97C88C" w14:textId="08C94104" w:rsidR="00391000" w:rsidRDefault="00391000" w:rsidP="00D217ED">
      <w:pPr>
        <w:tabs>
          <w:tab w:val="left" w:pos="4248"/>
        </w:tabs>
        <w:spacing w:line="276" w:lineRule="auto"/>
        <w:rPr>
          <w:rFonts w:ascii="Arial" w:hAnsi="Arial" w:cs="Arial"/>
          <w:b/>
          <w:bCs/>
          <w:sz w:val="24"/>
          <w:szCs w:val="24"/>
        </w:rPr>
      </w:pPr>
      <w:r>
        <w:object w:dxaOrig="1493" w:dyaOrig="980" w14:anchorId="718EA7D3">
          <v:shape id="_x0000_i1044" type="#_x0000_t75" style="width:76.3pt;height:51pt" o:ole="">
            <v:imagedata r:id="rId53" o:title=""/>
          </v:shape>
          <o:OLEObject Type="Embed" ProgID="Word.Document.12" ShapeID="_x0000_i1044" DrawAspect="Icon" ObjectID="_1754395093" r:id="rId54">
            <o:FieldCodes>\s</o:FieldCodes>
          </o:OLEObject>
        </w:object>
      </w:r>
    </w:p>
    <w:p w14:paraId="38ABC7FE" w14:textId="77777777" w:rsidR="004450D7" w:rsidRDefault="004450D7" w:rsidP="00391000">
      <w:pPr>
        <w:tabs>
          <w:tab w:val="left" w:pos="4248"/>
        </w:tabs>
        <w:spacing w:line="276" w:lineRule="auto"/>
        <w:rPr>
          <w:rFonts w:ascii="Arial" w:hAnsi="Arial" w:cs="Arial"/>
          <w:b/>
          <w:bCs/>
          <w:sz w:val="24"/>
          <w:szCs w:val="24"/>
        </w:rPr>
      </w:pPr>
    </w:p>
    <w:p w14:paraId="3A1B16D7" w14:textId="42E079C1" w:rsidR="00391000" w:rsidRDefault="00391000" w:rsidP="00391000">
      <w:pPr>
        <w:tabs>
          <w:tab w:val="left" w:pos="4248"/>
        </w:tabs>
        <w:spacing w:line="276" w:lineRule="auto"/>
        <w:rPr>
          <w:rFonts w:ascii="Arial" w:hAnsi="Arial" w:cs="Arial"/>
          <w:b/>
          <w:bCs/>
          <w:sz w:val="24"/>
          <w:szCs w:val="24"/>
        </w:rPr>
      </w:pPr>
      <w:r>
        <w:rPr>
          <w:rFonts w:ascii="Arial" w:hAnsi="Arial" w:cs="Arial"/>
          <w:b/>
          <w:bCs/>
          <w:sz w:val="24"/>
          <w:szCs w:val="24"/>
        </w:rPr>
        <w:t>Appendix 1</w:t>
      </w:r>
      <w:r w:rsidR="004450D7">
        <w:rPr>
          <w:rFonts w:ascii="Arial" w:hAnsi="Arial" w:cs="Arial"/>
          <w:b/>
          <w:bCs/>
          <w:sz w:val="24"/>
          <w:szCs w:val="24"/>
        </w:rPr>
        <w:t>7</w:t>
      </w:r>
      <w:r>
        <w:rPr>
          <w:rFonts w:ascii="Arial" w:hAnsi="Arial" w:cs="Arial"/>
          <w:b/>
          <w:bCs/>
          <w:sz w:val="24"/>
          <w:szCs w:val="24"/>
        </w:rPr>
        <w:t xml:space="preserve"> Targeted Support Meeting Template</w:t>
      </w:r>
    </w:p>
    <w:bookmarkStart w:id="15" w:name="_MON_1753365322"/>
    <w:bookmarkEnd w:id="15"/>
    <w:p w14:paraId="062913D4" w14:textId="31241DD0" w:rsidR="00047964" w:rsidRDefault="00391000" w:rsidP="00D217ED">
      <w:pPr>
        <w:tabs>
          <w:tab w:val="left" w:pos="4248"/>
        </w:tabs>
        <w:spacing w:line="276" w:lineRule="auto"/>
        <w:rPr>
          <w:rFonts w:ascii="Arial" w:hAnsi="Arial" w:cs="Arial"/>
          <w:b/>
          <w:bCs/>
          <w:sz w:val="24"/>
          <w:szCs w:val="24"/>
        </w:rPr>
      </w:pPr>
      <w:r>
        <w:object w:dxaOrig="1493" w:dyaOrig="980" w14:anchorId="70A1075A">
          <v:shape id="_x0000_i1045" type="#_x0000_t75" style="width:76.3pt;height:51pt" o:ole="">
            <v:imagedata r:id="rId55" o:title=""/>
          </v:shape>
          <o:OLEObject Type="Embed" ProgID="Word.Document.12" ShapeID="_x0000_i1045" DrawAspect="Icon" ObjectID="_1754395094" r:id="rId56">
            <o:FieldCodes>\s</o:FieldCodes>
          </o:OLEObject>
        </w:object>
      </w:r>
    </w:p>
    <w:p w14:paraId="588A7075" w14:textId="609105A5" w:rsidR="00D217ED" w:rsidRDefault="00D217ED" w:rsidP="00D217ED">
      <w:pPr>
        <w:tabs>
          <w:tab w:val="left" w:pos="4248"/>
        </w:tabs>
        <w:spacing w:line="276" w:lineRule="auto"/>
        <w:rPr>
          <w:rFonts w:ascii="Arial" w:hAnsi="Arial" w:cs="Arial"/>
          <w:b/>
          <w:bCs/>
          <w:sz w:val="24"/>
          <w:szCs w:val="24"/>
        </w:rPr>
      </w:pPr>
      <w:r>
        <w:rPr>
          <w:rFonts w:ascii="Arial" w:hAnsi="Arial" w:cs="Arial"/>
          <w:b/>
          <w:bCs/>
          <w:sz w:val="24"/>
          <w:szCs w:val="24"/>
        </w:rPr>
        <w:t xml:space="preserve">Appendix </w:t>
      </w:r>
      <w:r w:rsidR="00AF01B8">
        <w:rPr>
          <w:rFonts w:ascii="Arial" w:hAnsi="Arial" w:cs="Arial"/>
          <w:b/>
          <w:bCs/>
          <w:sz w:val="24"/>
          <w:szCs w:val="24"/>
        </w:rPr>
        <w:t>1</w:t>
      </w:r>
      <w:r w:rsidR="004450D7">
        <w:rPr>
          <w:rFonts w:ascii="Arial" w:hAnsi="Arial" w:cs="Arial"/>
          <w:b/>
          <w:bCs/>
          <w:sz w:val="24"/>
          <w:szCs w:val="24"/>
        </w:rPr>
        <w:t>8</w:t>
      </w:r>
      <w:r>
        <w:rPr>
          <w:rFonts w:ascii="Arial" w:hAnsi="Arial" w:cs="Arial"/>
          <w:b/>
          <w:bCs/>
          <w:sz w:val="24"/>
          <w:szCs w:val="24"/>
        </w:rPr>
        <w:t xml:space="preserve"> </w:t>
      </w:r>
      <w:r w:rsidR="0035318F">
        <w:rPr>
          <w:rFonts w:ascii="Arial" w:hAnsi="Arial" w:cs="Arial"/>
          <w:b/>
          <w:bCs/>
          <w:sz w:val="24"/>
          <w:szCs w:val="24"/>
        </w:rPr>
        <w:t>Traveller Attendance</w:t>
      </w:r>
      <w:r>
        <w:rPr>
          <w:rFonts w:ascii="Arial" w:hAnsi="Arial" w:cs="Arial"/>
          <w:b/>
          <w:bCs/>
          <w:sz w:val="24"/>
          <w:szCs w:val="24"/>
        </w:rPr>
        <w:t xml:space="preserve"> </w:t>
      </w:r>
      <w:r w:rsidR="0035318F">
        <w:rPr>
          <w:rFonts w:ascii="Arial" w:hAnsi="Arial" w:cs="Arial"/>
          <w:b/>
          <w:bCs/>
          <w:sz w:val="24"/>
          <w:szCs w:val="24"/>
        </w:rPr>
        <w:t>Guidance</w:t>
      </w:r>
      <w:r>
        <w:rPr>
          <w:rFonts w:ascii="Arial" w:hAnsi="Arial" w:cs="Arial"/>
          <w:b/>
          <w:bCs/>
          <w:sz w:val="24"/>
          <w:szCs w:val="24"/>
        </w:rPr>
        <w:t xml:space="preserve"> </w:t>
      </w:r>
    </w:p>
    <w:bookmarkStart w:id="16" w:name="_MON_1753365332"/>
    <w:bookmarkEnd w:id="16"/>
    <w:p w14:paraId="4F94E926" w14:textId="02352950" w:rsidR="0035318F" w:rsidRDefault="0035318F" w:rsidP="00D217ED">
      <w:pPr>
        <w:tabs>
          <w:tab w:val="left" w:pos="4248"/>
        </w:tabs>
        <w:spacing w:line="276" w:lineRule="auto"/>
        <w:rPr>
          <w:rFonts w:ascii="Arial" w:hAnsi="Arial" w:cs="Arial"/>
          <w:b/>
          <w:bCs/>
          <w:sz w:val="24"/>
          <w:szCs w:val="24"/>
        </w:rPr>
      </w:pPr>
      <w:r>
        <w:object w:dxaOrig="1493" w:dyaOrig="980" w14:anchorId="76785A82">
          <v:shape id="_x0000_i1046" type="#_x0000_t75" style="width:74.65pt;height:49pt" o:ole="">
            <v:imagedata r:id="rId57" o:title=""/>
          </v:shape>
          <o:OLEObject Type="Embed" ProgID="Word.Document.12" ShapeID="_x0000_i1046" DrawAspect="Icon" ObjectID="_1754395095" r:id="rId58">
            <o:FieldCodes>\s</o:FieldCodes>
          </o:OLEObject>
        </w:object>
      </w:r>
    </w:p>
    <w:p w14:paraId="6B0C66C7" w14:textId="2CFCB29E" w:rsidR="0035318F" w:rsidRDefault="0035318F" w:rsidP="00D217ED">
      <w:pPr>
        <w:tabs>
          <w:tab w:val="left" w:pos="4248"/>
        </w:tabs>
        <w:spacing w:line="276" w:lineRule="auto"/>
        <w:rPr>
          <w:rFonts w:ascii="Arial" w:hAnsi="Arial" w:cs="Arial"/>
          <w:b/>
          <w:bCs/>
          <w:sz w:val="24"/>
          <w:szCs w:val="24"/>
        </w:rPr>
      </w:pPr>
      <w:r>
        <w:rPr>
          <w:rFonts w:ascii="Arial" w:hAnsi="Arial" w:cs="Arial"/>
          <w:b/>
          <w:bCs/>
          <w:sz w:val="24"/>
          <w:szCs w:val="24"/>
        </w:rPr>
        <w:t>Appendix 1</w:t>
      </w:r>
      <w:r w:rsidR="004450D7">
        <w:rPr>
          <w:rFonts w:ascii="Arial" w:hAnsi="Arial" w:cs="Arial"/>
          <w:b/>
          <w:bCs/>
          <w:sz w:val="24"/>
          <w:szCs w:val="24"/>
        </w:rPr>
        <w:t>9</w:t>
      </w:r>
      <w:r>
        <w:rPr>
          <w:rFonts w:ascii="Arial" w:hAnsi="Arial" w:cs="Arial"/>
          <w:b/>
          <w:bCs/>
          <w:sz w:val="24"/>
          <w:szCs w:val="24"/>
        </w:rPr>
        <w:t xml:space="preserve"> Children Missing from Education Policy </w:t>
      </w:r>
    </w:p>
    <w:bookmarkStart w:id="17" w:name="_MON_1753172231"/>
    <w:bookmarkEnd w:id="17"/>
    <w:p w14:paraId="02C1AFE0" w14:textId="65F73BAE" w:rsidR="0035318F" w:rsidRPr="00FF6CBB" w:rsidRDefault="006B4199" w:rsidP="0035318F">
      <w:pPr>
        <w:tabs>
          <w:tab w:val="left" w:pos="4248"/>
        </w:tabs>
        <w:spacing w:line="276" w:lineRule="auto"/>
      </w:pPr>
      <w:r>
        <w:object w:dxaOrig="1493" w:dyaOrig="980" w14:anchorId="607D8091">
          <v:shape id="_x0000_i1047" type="#_x0000_t75" style="width:76.3pt;height:51pt" o:ole="">
            <v:imagedata r:id="rId59" o:title=""/>
          </v:shape>
          <o:OLEObject Type="Embed" ProgID="Word.Document.12" ShapeID="_x0000_i1047" DrawAspect="Icon" ObjectID="_1754395096" r:id="rId60">
            <o:FieldCodes>\s</o:FieldCodes>
          </o:OLEObject>
        </w:object>
      </w:r>
    </w:p>
    <w:p w14:paraId="19084855" w14:textId="43E03847" w:rsidR="0035318F" w:rsidRDefault="0035318F" w:rsidP="0035318F">
      <w:pPr>
        <w:tabs>
          <w:tab w:val="left" w:pos="4248"/>
        </w:tabs>
        <w:spacing w:line="276" w:lineRule="auto"/>
        <w:rPr>
          <w:rFonts w:ascii="Arial" w:hAnsi="Arial" w:cs="Arial"/>
          <w:b/>
          <w:bCs/>
          <w:sz w:val="24"/>
          <w:szCs w:val="24"/>
        </w:rPr>
      </w:pPr>
      <w:r>
        <w:rPr>
          <w:rFonts w:ascii="Arial" w:hAnsi="Arial" w:cs="Arial"/>
          <w:b/>
          <w:bCs/>
          <w:sz w:val="24"/>
          <w:szCs w:val="24"/>
        </w:rPr>
        <w:t xml:space="preserve">Appendix </w:t>
      </w:r>
      <w:r w:rsidR="004450D7">
        <w:rPr>
          <w:rFonts w:ascii="Arial" w:hAnsi="Arial" w:cs="Arial"/>
          <w:b/>
          <w:bCs/>
          <w:sz w:val="24"/>
          <w:szCs w:val="24"/>
        </w:rPr>
        <w:t>20</w:t>
      </w:r>
      <w:r>
        <w:rPr>
          <w:rFonts w:ascii="Arial" w:hAnsi="Arial" w:cs="Arial"/>
          <w:b/>
          <w:bCs/>
          <w:sz w:val="24"/>
          <w:szCs w:val="24"/>
        </w:rPr>
        <w:t xml:space="preserve"> Education Welfare Service Legal Policy</w:t>
      </w:r>
    </w:p>
    <w:bookmarkStart w:id="18" w:name="_MON_1753365636"/>
    <w:bookmarkEnd w:id="18"/>
    <w:p w14:paraId="6C76CCB2" w14:textId="7A4F3DD4" w:rsidR="0035318F" w:rsidRDefault="00FF6CBB" w:rsidP="00D217ED">
      <w:pPr>
        <w:tabs>
          <w:tab w:val="left" w:pos="4248"/>
        </w:tabs>
        <w:spacing w:line="276" w:lineRule="auto"/>
        <w:rPr>
          <w:rFonts w:ascii="Arial" w:hAnsi="Arial" w:cs="Arial"/>
          <w:b/>
          <w:bCs/>
          <w:sz w:val="24"/>
          <w:szCs w:val="24"/>
        </w:rPr>
      </w:pPr>
      <w:r>
        <w:object w:dxaOrig="1493" w:dyaOrig="980" w14:anchorId="4DB38056">
          <v:shape id="_x0000_i1048" type="#_x0000_t75" style="width:74.65pt;height:49pt" o:ole="">
            <v:imagedata r:id="rId61" o:title=""/>
          </v:shape>
          <o:OLEObject Type="Embed" ProgID="Word.Document.8" ShapeID="_x0000_i1048" DrawAspect="Icon" ObjectID="_1754395097" r:id="rId62">
            <o:FieldCodes>\s</o:FieldCodes>
          </o:OLEObject>
        </w:object>
      </w:r>
    </w:p>
    <w:p w14:paraId="65D0BDF6" w14:textId="0E571A3B" w:rsidR="00D217ED" w:rsidRDefault="00D217ED" w:rsidP="00D217ED">
      <w:pPr>
        <w:tabs>
          <w:tab w:val="left" w:pos="4248"/>
        </w:tabs>
        <w:spacing w:line="276" w:lineRule="auto"/>
        <w:rPr>
          <w:rFonts w:ascii="Arial" w:hAnsi="Arial" w:cs="Arial"/>
          <w:b/>
          <w:bCs/>
          <w:sz w:val="24"/>
          <w:szCs w:val="24"/>
        </w:rPr>
      </w:pPr>
      <w:r>
        <w:rPr>
          <w:rFonts w:ascii="Arial" w:hAnsi="Arial" w:cs="Arial"/>
          <w:b/>
          <w:bCs/>
          <w:sz w:val="24"/>
          <w:szCs w:val="24"/>
        </w:rPr>
        <w:t xml:space="preserve">Appendix </w:t>
      </w:r>
      <w:r w:rsidR="00047964">
        <w:rPr>
          <w:rFonts w:ascii="Arial" w:hAnsi="Arial" w:cs="Arial"/>
          <w:b/>
          <w:bCs/>
          <w:sz w:val="24"/>
          <w:szCs w:val="24"/>
        </w:rPr>
        <w:t>2</w:t>
      </w:r>
      <w:r w:rsidR="004450D7">
        <w:rPr>
          <w:rFonts w:ascii="Arial" w:hAnsi="Arial" w:cs="Arial"/>
          <w:b/>
          <w:bCs/>
          <w:sz w:val="24"/>
          <w:szCs w:val="24"/>
        </w:rPr>
        <w:t>1</w:t>
      </w:r>
      <w:r>
        <w:rPr>
          <w:rFonts w:ascii="Arial" w:hAnsi="Arial" w:cs="Arial"/>
          <w:b/>
          <w:bCs/>
          <w:sz w:val="24"/>
          <w:szCs w:val="24"/>
        </w:rPr>
        <w:t xml:space="preserve"> Fixed Penalty Notice Policy</w:t>
      </w:r>
    </w:p>
    <w:bookmarkStart w:id="19" w:name="_MON_1753162577"/>
    <w:bookmarkEnd w:id="19"/>
    <w:p w14:paraId="26029C79" w14:textId="2E3E8679" w:rsidR="00987237" w:rsidRDefault="00B5441A" w:rsidP="00D217ED">
      <w:pPr>
        <w:tabs>
          <w:tab w:val="left" w:pos="4248"/>
        </w:tabs>
        <w:spacing w:line="276" w:lineRule="auto"/>
        <w:rPr>
          <w:rFonts w:ascii="Arial" w:hAnsi="Arial" w:cs="Arial"/>
          <w:b/>
          <w:bCs/>
          <w:sz w:val="24"/>
          <w:szCs w:val="24"/>
        </w:rPr>
      </w:pPr>
      <w:r>
        <w:object w:dxaOrig="1493" w:dyaOrig="980" w14:anchorId="46E7E0FE">
          <v:shape id="_x0000_i1049" type="#_x0000_t75" style="width:76.3pt;height:51pt" o:ole="">
            <v:imagedata r:id="rId63" o:title=""/>
          </v:shape>
          <o:OLEObject Type="Embed" ProgID="Word.Document.12" ShapeID="_x0000_i1049" DrawAspect="Icon" ObjectID="_1754395098" r:id="rId64">
            <o:FieldCodes>\s</o:FieldCodes>
          </o:OLEObject>
        </w:object>
      </w:r>
    </w:p>
    <w:p w14:paraId="3D02E677" w14:textId="1B08C8D6" w:rsidR="0035318F" w:rsidRDefault="0035318F" w:rsidP="0035318F">
      <w:pPr>
        <w:tabs>
          <w:tab w:val="left" w:pos="4248"/>
        </w:tabs>
        <w:spacing w:line="276" w:lineRule="auto"/>
        <w:rPr>
          <w:rFonts w:ascii="Arial" w:hAnsi="Arial" w:cs="Arial"/>
          <w:b/>
          <w:bCs/>
          <w:sz w:val="24"/>
          <w:szCs w:val="24"/>
        </w:rPr>
      </w:pPr>
      <w:r>
        <w:rPr>
          <w:rFonts w:ascii="Arial" w:hAnsi="Arial" w:cs="Arial"/>
          <w:b/>
          <w:bCs/>
          <w:sz w:val="24"/>
          <w:szCs w:val="24"/>
        </w:rPr>
        <w:t xml:space="preserve">Appendix </w:t>
      </w:r>
      <w:r w:rsidR="00047964">
        <w:rPr>
          <w:rFonts w:ascii="Arial" w:hAnsi="Arial" w:cs="Arial"/>
          <w:b/>
          <w:bCs/>
          <w:sz w:val="24"/>
          <w:szCs w:val="24"/>
        </w:rPr>
        <w:t>2</w:t>
      </w:r>
      <w:r w:rsidR="004450D7">
        <w:rPr>
          <w:rFonts w:ascii="Arial" w:hAnsi="Arial" w:cs="Arial"/>
          <w:b/>
          <w:bCs/>
          <w:sz w:val="24"/>
          <w:szCs w:val="24"/>
        </w:rPr>
        <w:t>2</w:t>
      </w:r>
      <w:r>
        <w:rPr>
          <w:rFonts w:ascii="Arial" w:hAnsi="Arial" w:cs="Arial"/>
          <w:b/>
          <w:bCs/>
          <w:sz w:val="24"/>
          <w:szCs w:val="24"/>
        </w:rPr>
        <w:t xml:space="preserve"> Parenting Contracts and Orders</w:t>
      </w:r>
    </w:p>
    <w:bookmarkStart w:id="20" w:name="_MON_1753365648"/>
    <w:bookmarkEnd w:id="20"/>
    <w:p w14:paraId="1FE76B00" w14:textId="60DBE8E6" w:rsidR="00391000" w:rsidRDefault="0035318F" w:rsidP="00D217ED">
      <w:pPr>
        <w:tabs>
          <w:tab w:val="left" w:pos="4248"/>
        </w:tabs>
        <w:spacing w:line="276" w:lineRule="auto"/>
      </w:pPr>
      <w:r>
        <w:object w:dxaOrig="1493" w:dyaOrig="980" w14:anchorId="6515AE06">
          <v:shape id="_x0000_i1050" type="#_x0000_t75" style="width:74.65pt;height:49pt" o:ole="">
            <v:imagedata r:id="rId65" o:title=""/>
          </v:shape>
          <o:OLEObject Type="Embed" ProgID="Word.Document.12" ShapeID="_x0000_i1050" DrawAspect="Icon" ObjectID="_1754395099" r:id="rId66">
            <o:FieldCodes>\s</o:FieldCodes>
          </o:OLEObject>
        </w:object>
      </w:r>
    </w:p>
    <w:p w14:paraId="689C4FBD" w14:textId="4FABE2F2" w:rsidR="00CC76D4" w:rsidRDefault="00FF6CBB" w:rsidP="00FF6CBB">
      <w:pPr>
        <w:tabs>
          <w:tab w:val="left" w:pos="4248"/>
        </w:tabs>
        <w:spacing w:line="276" w:lineRule="auto"/>
        <w:rPr>
          <w:rFonts w:ascii="Arial" w:hAnsi="Arial" w:cs="Arial"/>
          <w:b/>
          <w:bCs/>
          <w:sz w:val="24"/>
          <w:szCs w:val="24"/>
        </w:rPr>
      </w:pPr>
      <w:r>
        <w:rPr>
          <w:rFonts w:ascii="Arial" w:hAnsi="Arial" w:cs="Arial"/>
          <w:b/>
          <w:bCs/>
          <w:sz w:val="24"/>
          <w:szCs w:val="24"/>
        </w:rPr>
        <w:t>Appendix 2</w:t>
      </w:r>
      <w:r w:rsidR="004450D7">
        <w:rPr>
          <w:rFonts w:ascii="Arial" w:hAnsi="Arial" w:cs="Arial"/>
          <w:b/>
          <w:bCs/>
          <w:sz w:val="24"/>
          <w:szCs w:val="24"/>
        </w:rPr>
        <w:t>3</w:t>
      </w:r>
      <w:r>
        <w:rPr>
          <w:rFonts w:ascii="Arial" w:hAnsi="Arial" w:cs="Arial"/>
          <w:b/>
          <w:bCs/>
          <w:sz w:val="24"/>
          <w:szCs w:val="24"/>
        </w:rPr>
        <w:t xml:space="preserve"> Educational Neglect</w:t>
      </w:r>
      <w:r w:rsidR="004450D7">
        <w:rPr>
          <w:rFonts w:ascii="Arial" w:hAnsi="Arial" w:cs="Arial"/>
          <w:b/>
          <w:bCs/>
          <w:sz w:val="24"/>
          <w:szCs w:val="24"/>
        </w:rPr>
        <w:t xml:space="preserve"> </w:t>
      </w:r>
      <w:r>
        <w:rPr>
          <w:rFonts w:ascii="Arial" w:hAnsi="Arial" w:cs="Arial"/>
          <w:b/>
          <w:bCs/>
          <w:sz w:val="24"/>
          <w:szCs w:val="24"/>
        </w:rPr>
        <w:t>Policy</w:t>
      </w:r>
    </w:p>
    <w:p w14:paraId="6F82A993" w14:textId="3378F92C" w:rsidR="00FF6CBB" w:rsidRDefault="00FF6CBB" w:rsidP="00D217ED">
      <w:pPr>
        <w:tabs>
          <w:tab w:val="left" w:pos="4248"/>
        </w:tabs>
        <w:spacing w:line="276" w:lineRule="auto"/>
      </w:pPr>
      <w:r>
        <w:object w:dxaOrig="1493" w:dyaOrig="980" w14:anchorId="312A9B99">
          <v:shape id="_x0000_i1051" type="#_x0000_t75" style="width:74.65pt;height:49pt" o:ole="">
            <v:imagedata r:id="rId67" o:title=""/>
          </v:shape>
          <o:OLEObject Type="Embed" ProgID="Word.Document.12" ShapeID="_x0000_i1051" DrawAspect="Icon" ObjectID="_1754395100" r:id="rId68">
            <o:FieldCodes>\s</o:FieldCodes>
          </o:OLEObject>
        </w:object>
      </w:r>
    </w:p>
    <w:p w14:paraId="547142B8" w14:textId="5FA13CF2" w:rsidR="00CC76D4" w:rsidRDefault="00CC76D4" w:rsidP="00CC76D4">
      <w:pPr>
        <w:tabs>
          <w:tab w:val="left" w:pos="4248"/>
        </w:tabs>
        <w:spacing w:line="276" w:lineRule="auto"/>
        <w:rPr>
          <w:rFonts w:ascii="Arial" w:hAnsi="Arial" w:cs="Arial"/>
          <w:b/>
          <w:bCs/>
          <w:sz w:val="24"/>
          <w:szCs w:val="24"/>
        </w:rPr>
      </w:pPr>
      <w:r>
        <w:rPr>
          <w:rFonts w:ascii="Arial" w:hAnsi="Arial" w:cs="Arial"/>
          <w:b/>
          <w:bCs/>
          <w:sz w:val="24"/>
          <w:szCs w:val="24"/>
        </w:rPr>
        <w:t xml:space="preserve">Appendix 24 BG Protocol for Schools with </w:t>
      </w:r>
      <w:proofErr w:type="gramStart"/>
      <w:r>
        <w:rPr>
          <w:rFonts w:ascii="Arial" w:hAnsi="Arial" w:cs="Arial"/>
          <w:b/>
          <w:bCs/>
          <w:sz w:val="24"/>
          <w:szCs w:val="24"/>
        </w:rPr>
        <w:t>Lower than Expected</w:t>
      </w:r>
      <w:proofErr w:type="gramEnd"/>
      <w:r>
        <w:rPr>
          <w:rFonts w:ascii="Arial" w:hAnsi="Arial" w:cs="Arial"/>
          <w:b/>
          <w:bCs/>
          <w:sz w:val="24"/>
          <w:szCs w:val="24"/>
        </w:rPr>
        <w:t xml:space="preserve"> Rates of Attendance</w:t>
      </w:r>
    </w:p>
    <w:p w14:paraId="42FBE447" w14:textId="4E42F01E" w:rsidR="00CC76D4" w:rsidRDefault="00CC76D4" w:rsidP="00D217ED">
      <w:pPr>
        <w:tabs>
          <w:tab w:val="left" w:pos="4248"/>
        </w:tabs>
        <w:spacing w:line="276" w:lineRule="auto"/>
        <w:rPr>
          <w:rFonts w:ascii="Arial" w:hAnsi="Arial" w:cs="Arial"/>
          <w:b/>
          <w:bCs/>
          <w:sz w:val="24"/>
          <w:szCs w:val="24"/>
        </w:rPr>
      </w:pPr>
      <w:r>
        <w:object w:dxaOrig="1493" w:dyaOrig="980" w14:anchorId="735CE826">
          <v:shape id="_x0000_i1052" type="#_x0000_t75" style="width:74.65pt;height:49pt" o:ole="">
            <v:imagedata r:id="rId69" o:title=""/>
          </v:shape>
          <o:OLEObject Type="Embed" ProgID="Word.Document.12" ShapeID="_x0000_i1052" DrawAspect="Icon" ObjectID="_1754395101" r:id="rId70">
            <o:FieldCodes>\s</o:FieldCodes>
          </o:OLEObject>
        </w:object>
      </w:r>
    </w:p>
    <w:p w14:paraId="1669B817" w14:textId="0AF3C59D" w:rsidR="002065D2" w:rsidRDefault="002065D2" w:rsidP="00D217ED">
      <w:pPr>
        <w:tabs>
          <w:tab w:val="left" w:pos="4248"/>
        </w:tabs>
        <w:spacing w:line="276" w:lineRule="auto"/>
        <w:rPr>
          <w:rFonts w:ascii="Arial" w:hAnsi="Arial" w:cs="Arial"/>
          <w:b/>
          <w:bCs/>
          <w:sz w:val="24"/>
          <w:szCs w:val="24"/>
        </w:rPr>
      </w:pPr>
      <w:r>
        <w:rPr>
          <w:rFonts w:ascii="Arial" w:hAnsi="Arial" w:cs="Arial"/>
          <w:b/>
          <w:bCs/>
          <w:sz w:val="24"/>
          <w:szCs w:val="24"/>
        </w:rPr>
        <w:t xml:space="preserve">Appendix </w:t>
      </w:r>
      <w:r w:rsidR="0035318F">
        <w:rPr>
          <w:rFonts w:ascii="Arial" w:hAnsi="Arial" w:cs="Arial"/>
          <w:b/>
          <w:bCs/>
          <w:sz w:val="24"/>
          <w:szCs w:val="24"/>
        </w:rPr>
        <w:t>2</w:t>
      </w:r>
      <w:r w:rsidR="00CC76D4">
        <w:rPr>
          <w:rFonts w:ascii="Arial" w:hAnsi="Arial" w:cs="Arial"/>
          <w:b/>
          <w:bCs/>
          <w:sz w:val="24"/>
          <w:szCs w:val="24"/>
        </w:rPr>
        <w:t>5</w:t>
      </w:r>
      <w:r>
        <w:rPr>
          <w:rFonts w:ascii="Arial" w:hAnsi="Arial" w:cs="Arial"/>
          <w:b/>
          <w:bCs/>
          <w:sz w:val="24"/>
          <w:szCs w:val="24"/>
        </w:rPr>
        <w:t xml:space="preserve"> Elective Home Education </w:t>
      </w:r>
      <w:r w:rsidR="00987237">
        <w:rPr>
          <w:rFonts w:ascii="Arial" w:hAnsi="Arial" w:cs="Arial"/>
          <w:b/>
          <w:bCs/>
          <w:sz w:val="24"/>
          <w:szCs w:val="24"/>
        </w:rPr>
        <w:t>Policy</w:t>
      </w:r>
    </w:p>
    <w:bookmarkStart w:id="21" w:name="_MON_1753365654"/>
    <w:bookmarkEnd w:id="21"/>
    <w:p w14:paraId="17ADA588" w14:textId="4F7304E6" w:rsidR="00D217ED" w:rsidRDefault="00391000" w:rsidP="00D217ED">
      <w:pPr>
        <w:tabs>
          <w:tab w:val="left" w:pos="4248"/>
        </w:tabs>
        <w:spacing w:line="276" w:lineRule="auto"/>
      </w:pPr>
      <w:r>
        <w:object w:dxaOrig="1493" w:dyaOrig="980" w14:anchorId="4A2348BC">
          <v:shape id="_x0000_i1053" type="#_x0000_t75" style="width:76.3pt;height:51pt" o:ole="">
            <v:imagedata r:id="rId71" o:title=""/>
          </v:shape>
          <o:OLEObject Type="Embed" ProgID="Word.Document.12" ShapeID="_x0000_i1053" DrawAspect="Icon" ObjectID="_1754395102" r:id="rId72">
            <o:FieldCodes>\s</o:FieldCodes>
          </o:OLEObject>
        </w:object>
      </w:r>
    </w:p>
    <w:p w14:paraId="29D8F88C" w14:textId="77777777" w:rsidR="004450D7" w:rsidRDefault="004450D7" w:rsidP="006924F5">
      <w:pPr>
        <w:tabs>
          <w:tab w:val="left" w:pos="4248"/>
        </w:tabs>
        <w:spacing w:line="276" w:lineRule="auto"/>
        <w:rPr>
          <w:rFonts w:ascii="Arial" w:hAnsi="Arial" w:cs="Arial"/>
          <w:b/>
          <w:bCs/>
          <w:sz w:val="24"/>
          <w:szCs w:val="24"/>
        </w:rPr>
      </w:pPr>
    </w:p>
    <w:p w14:paraId="1B49225F" w14:textId="6765739C" w:rsidR="006924F5" w:rsidRDefault="006924F5" w:rsidP="006924F5">
      <w:pPr>
        <w:tabs>
          <w:tab w:val="left" w:pos="4248"/>
        </w:tabs>
        <w:spacing w:line="276" w:lineRule="auto"/>
        <w:rPr>
          <w:rFonts w:ascii="Arial" w:hAnsi="Arial" w:cs="Arial"/>
          <w:b/>
          <w:bCs/>
          <w:sz w:val="24"/>
          <w:szCs w:val="24"/>
        </w:rPr>
      </w:pPr>
      <w:r>
        <w:rPr>
          <w:rFonts w:ascii="Arial" w:hAnsi="Arial" w:cs="Arial"/>
          <w:b/>
          <w:bCs/>
          <w:sz w:val="24"/>
          <w:szCs w:val="24"/>
        </w:rPr>
        <w:t xml:space="preserve">Appendix </w:t>
      </w:r>
      <w:r w:rsidR="0035318F">
        <w:rPr>
          <w:rFonts w:ascii="Arial" w:hAnsi="Arial" w:cs="Arial"/>
          <w:b/>
          <w:bCs/>
          <w:sz w:val="24"/>
          <w:szCs w:val="24"/>
        </w:rPr>
        <w:t>2</w:t>
      </w:r>
      <w:r w:rsidR="00CC76D4">
        <w:rPr>
          <w:rFonts w:ascii="Arial" w:hAnsi="Arial" w:cs="Arial"/>
          <w:b/>
          <w:bCs/>
          <w:sz w:val="24"/>
          <w:szCs w:val="24"/>
        </w:rPr>
        <w:t>6</w:t>
      </w:r>
      <w:r>
        <w:rPr>
          <w:rFonts w:ascii="Arial" w:hAnsi="Arial" w:cs="Arial"/>
          <w:b/>
          <w:bCs/>
          <w:sz w:val="24"/>
          <w:szCs w:val="24"/>
        </w:rPr>
        <w:t xml:space="preserve"> Cross Border Working Protocol</w:t>
      </w:r>
    </w:p>
    <w:bookmarkStart w:id="22" w:name="_MON_1753365664"/>
    <w:bookmarkEnd w:id="22"/>
    <w:p w14:paraId="0A8FDA27" w14:textId="078F2882" w:rsidR="006924F5" w:rsidRPr="00D217ED" w:rsidRDefault="006924F5" w:rsidP="00D217ED">
      <w:pPr>
        <w:tabs>
          <w:tab w:val="left" w:pos="4248"/>
        </w:tabs>
        <w:spacing w:line="276" w:lineRule="auto"/>
        <w:rPr>
          <w:rFonts w:ascii="Arial" w:hAnsi="Arial" w:cs="Arial"/>
          <w:b/>
          <w:bCs/>
          <w:sz w:val="24"/>
          <w:szCs w:val="24"/>
        </w:rPr>
      </w:pPr>
      <w:r>
        <w:object w:dxaOrig="1493" w:dyaOrig="980" w14:anchorId="0596DC54">
          <v:shape id="_x0000_i1054" type="#_x0000_t75" style="width:74.6pt;height:48.85pt" o:ole="">
            <v:imagedata r:id="rId73" o:title=""/>
          </v:shape>
          <o:OLEObject Type="Embed" ProgID="Word.Document.8" ShapeID="_x0000_i1054" DrawAspect="Icon" ObjectID="_1754395103" r:id="rId74">
            <o:FieldCodes>\s</o:FieldCodes>
          </o:OLEObject>
        </w:object>
      </w:r>
    </w:p>
    <w:sectPr w:rsidR="006924F5" w:rsidRPr="00D217ED" w:rsidSect="00D633D4">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5C146C" w14:textId="77777777" w:rsidR="008C373B" w:rsidRDefault="008C373B" w:rsidP="00DD0C5A">
      <w:pPr>
        <w:spacing w:after="0" w:line="240" w:lineRule="auto"/>
      </w:pPr>
      <w:r>
        <w:separator/>
      </w:r>
    </w:p>
  </w:endnote>
  <w:endnote w:type="continuationSeparator" w:id="0">
    <w:p w14:paraId="6B47FC8D" w14:textId="77777777" w:rsidR="008C373B" w:rsidRDefault="008C373B" w:rsidP="00DD0C5A">
      <w:pPr>
        <w:spacing w:after="0" w:line="240" w:lineRule="auto"/>
      </w:pPr>
      <w:r>
        <w:continuationSeparator/>
      </w:r>
    </w:p>
  </w:endnote>
  <w:endnote w:type="continuationNotice" w:id="1">
    <w:p w14:paraId="67C6F0B6" w14:textId="77777777" w:rsidR="008C373B" w:rsidRDefault="008C373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9221809"/>
      <w:docPartObj>
        <w:docPartGallery w:val="Page Numbers (Bottom of Page)"/>
        <w:docPartUnique/>
      </w:docPartObj>
    </w:sdtPr>
    <w:sdtEndPr>
      <w:rPr>
        <w:noProof/>
      </w:rPr>
    </w:sdtEndPr>
    <w:sdtContent>
      <w:p w14:paraId="24234370" w14:textId="40BD6CB0" w:rsidR="00D9512C" w:rsidRDefault="00D9512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A9B8A20" w14:textId="77777777" w:rsidR="00D9512C" w:rsidRDefault="00D9512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9A9DAC" w14:textId="77777777" w:rsidR="008C373B" w:rsidRDefault="008C373B" w:rsidP="00DD0C5A">
      <w:pPr>
        <w:spacing w:after="0" w:line="240" w:lineRule="auto"/>
      </w:pPr>
      <w:r>
        <w:separator/>
      </w:r>
    </w:p>
  </w:footnote>
  <w:footnote w:type="continuationSeparator" w:id="0">
    <w:p w14:paraId="7FDAC6C8" w14:textId="77777777" w:rsidR="008C373B" w:rsidRDefault="008C373B" w:rsidP="00DD0C5A">
      <w:pPr>
        <w:spacing w:after="0" w:line="240" w:lineRule="auto"/>
      </w:pPr>
      <w:r>
        <w:continuationSeparator/>
      </w:r>
    </w:p>
  </w:footnote>
  <w:footnote w:type="continuationNotice" w:id="1">
    <w:p w14:paraId="7D3F2AAB" w14:textId="77777777" w:rsidR="008C373B" w:rsidRDefault="008C373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20F15" w14:textId="15C9C7A1" w:rsidR="00DA43E6" w:rsidRPr="00EB7B98" w:rsidRDefault="00FE4009" w:rsidP="00DA43E6">
    <w:pPr>
      <w:tabs>
        <w:tab w:val="left" w:pos="720"/>
      </w:tabs>
      <w:rPr>
        <w:rFonts w:ascii="Arial" w:hAnsi="Arial" w:cs="Arial"/>
        <w:i/>
        <w:iCs/>
        <w:color w:val="7030A0"/>
      </w:rPr>
    </w:pPr>
    <w:r w:rsidRPr="00EB7B98">
      <w:rPr>
        <w:rFonts w:ascii="Arial" w:hAnsi="Arial" w:cs="Arial"/>
        <w:i/>
        <w:iCs/>
        <w:color w:val="7030A0"/>
      </w:rPr>
      <w:t xml:space="preserve">Improving attendance is everyone’s </w:t>
    </w:r>
    <w:r w:rsidR="00553451" w:rsidRPr="00EB7B98">
      <w:rPr>
        <w:rFonts w:ascii="Arial" w:hAnsi="Arial" w:cs="Arial"/>
        <w:i/>
        <w:iCs/>
        <w:color w:val="7030A0"/>
      </w:rPr>
      <w:t>business.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1547"/>
    <w:multiLevelType w:val="hybridMultilevel"/>
    <w:tmpl w:val="D09C99FA"/>
    <w:lvl w:ilvl="0" w:tplc="B66CBA32">
      <w:start w:val="1"/>
      <w:numFmt w:val="bullet"/>
      <w:lvlText w:val=""/>
      <w:lvlJc w:val="left"/>
    </w:lvl>
    <w:lvl w:ilvl="1" w:tplc="A334B16E">
      <w:numFmt w:val="decimal"/>
      <w:lvlText w:val=""/>
      <w:lvlJc w:val="left"/>
    </w:lvl>
    <w:lvl w:ilvl="2" w:tplc="50D2F070">
      <w:numFmt w:val="decimal"/>
      <w:lvlText w:val=""/>
      <w:lvlJc w:val="left"/>
    </w:lvl>
    <w:lvl w:ilvl="3" w:tplc="94201AAA">
      <w:numFmt w:val="decimal"/>
      <w:lvlText w:val=""/>
      <w:lvlJc w:val="left"/>
    </w:lvl>
    <w:lvl w:ilvl="4" w:tplc="6A2800B2">
      <w:numFmt w:val="decimal"/>
      <w:lvlText w:val=""/>
      <w:lvlJc w:val="left"/>
    </w:lvl>
    <w:lvl w:ilvl="5" w:tplc="F2F428A6">
      <w:numFmt w:val="decimal"/>
      <w:lvlText w:val=""/>
      <w:lvlJc w:val="left"/>
    </w:lvl>
    <w:lvl w:ilvl="6" w:tplc="ED465814">
      <w:numFmt w:val="decimal"/>
      <w:lvlText w:val=""/>
      <w:lvlJc w:val="left"/>
    </w:lvl>
    <w:lvl w:ilvl="7" w:tplc="57A242DC">
      <w:numFmt w:val="decimal"/>
      <w:lvlText w:val=""/>
      <w:lvlJc w:val="left"/>
    </w:lvl>
    <w:lvl w:ilvl="8" w:tplc="4F6080A0">
      <w:numFmt w:val="decimal"/>
      <w:lvlText w:val=""/>
      <w:lvlJc w:val="left"/>
    </w:lvl>
  </w:abstractNum>
  <w:abstractNum w:abstractNumId="1" w15:restartNumberingAfterBreak="0">
    <w:nsid w:val="0000701F"/>
    <w:multiLevelType w:val="hybridMultilevel"/>
    <w:tmpl w:val="46FC9F50"/>
    <w:lvl w:ilvl="0" w:tplc="5E069394">
      <w:start w:val="1"/>
      <w:numFmt w:val="bullet"/>
      <w:lvlText w:val="-"/>
      <w:lvlJc w:val="left"/>
      <w:pPr>
        <w:ind w:left="0" w:firstLine="0"/>
      </w:pPr>
    </w:lvl>
    <w:lvl w:ilvl="1" w:tplc="4008D0E4">
      <w:numFmt w:val="decimal"/>
      <w:lvlText w:val=""/>
      <w:lvlJc w:val="left"/>
      <w:pPr>
        <w:ind w:left="0" w:firstLine="0"/>
      </w:pPr>
    </w:lvl>
    <w:lvl w:ilvl="2" w:tplc="314816D6">
      <w:numFmt w:val="decimal"/>
      <w:lvlText w:val=""/>
      <w:lvlJc w:val="left"/>
      <w:pPr>
        <w:ind w:left="0" w:firstLine="0"/>
      </w:pPr>
    </w:lvl>
    <w:lvl w:ilvl="3" w:tplc="70BEA9D6">
      <w:numFmt w:val="decimal"/>
      <w:lvlText w:val=""/>
      <w:lvlJc w:val="left"/>
      <w:pPr>
        <w:ind w:left="0" w:firstLine="0"/>
      </w:pPr>
    </w:lvl>
    <w:lvl w:ilvl="4" w:tplc="EF567FEC">
      <w:numFmt w:val="decimal"/>
      <w:lvlText w:val=""/>
      <w:lvlJc w:val="left"/>
      <w:pPr>
        <w:ind w:left="0" w:firstLine="0"/>
      </w:pPr>
    </w:lvl>
    <w:lvl w:ilvl="5" w:tplc="27C03BAE">
      <w:numFmt w:val="decimal"/>
      <w:lvlText w:val=""/>
      <w:lvlJc w:val="left"/>
      <w:pPr>
        <w:ind w:left="0" w:firstLine="0"/>
      </w:pPr>
    </w:lvl>
    <w:lvl w:ilvl="6" w:tplc="0B785FC6">
      <w:numFmt w:val="decimal"/>
      <w:lvlText w:val=""/>
      <w:lvlJc w:val="left"/>
      <w:pPr>
        <w:ind w:left="0" w:firstLine="0"/>
      </w:pPr>
    </w:lvl>
    <w:lvl w:ilvl="7" w:tplc="8FF64D60">
      <w:numFmt w:val="decimal"/>
      <w:lvlText w:val=""/>
      <w:lvlJc w:val="left"/>
      <w:pPr>
        <w:ind w:left="0" w:firstLine="0"/>
      </w:pPr>
    </w:lvl>
    <w:lvl w:ilvl="8" w:tplc="D8D060BE">
      <w:numFmt w:val="decimal"/>
      <w:lvlText w:val=""/>
      <w:lvlJc w:val="left"/>
      <w:pPr>
        <w:ind w:left="0" w:firstLine="0"/>
      </w:pPr>
    </w:lvl>
  </w:abstractNum>
  <w:abstractNum w:abstractNumId="2" w15:restartNumberingAfterBreak="0">
    <w:nsid w:val="00434B86"/>
    <w:multiLevelType w:val="hybridMultilevel"/>
    <w:tmpl w:val="4DDA2A54"/>
    <w:lvl w:ilvl="0" w:tplc="57803950">
      <w:start w:val="1"/>
      <w:numFmt w:val="decimal"/>
      <w:lvlText w:val="%1."/>
      <w:lvlJc w:val="left"/>
      <w:pPr>
        <w:tabs>
          <w:tab w:val="num" w:pos="720"/>
        </w:tabs>
        <w:ind w:left="720" w:hanging="360"/>
      </w:pPr>
    </w:lvl>
    <w:lvl w:ilvl="1" w:tplc="0EDA1910" w:tentative="1">
      <w:start w:val="1"/>
      <w:numFmt w:val="decimal"/>
      <w:lvlText w:val="%2."/>
      <w:lvlJc w:val="left"/>
      <w:pPr>
        <w:tabs>
          <w:tab w:val="num" w:pos="1440"/>
        </w:tabs>
        <w:ind w:left="1440" w:hanging="360"/>
      </w:pPr>
    </w:lvl>
    <w:lvl w:ilvl="2" w:tplc="D54EB42C" w:tentative="1">
      <w:start w:val="1"/>
      <w:numFmt w:val="decimal"/>
      <w:lvlText w:val="%3."/>
      <w:lvlJc w:val="left"/>
      <w:pPr>
        <w:tabs>
          <w:tab w:val="num" w:pos="2160"/>
        </w:tabs>
        <w:ind w:left="2160" w:hanging="360"/>
      </w:pPr>
    </w:lvl>
    <w:lvl w:ilvl="3" w:tplc="7D50CD78" w:tentative="1">
      <w:start w:val="1"/>
      <w:numFmt w:val="decimal"/>
      <w:lvlText w:val="%4."/>
      <w:lvlJc w:val="left"/>
      <w:pPr>
        <w:tabs>
          <w:tab w:val="num" w:pos="2880"/>
        </w:tabs>
        <w:ind w:left="2880" w:hanging="360"/>
      </w:pPr>
    </w:lvl>
    <w:lvl w:ilvl="4" w:tplc="0284F208" w:tentative="1">
      <w:start w:val="1"/>
      <w:numFmt w:val="decimal"/>
      <w:lvlText w:val="%5."/>
      <w:lvlJc w:val="left"/>
      <w:pPr>
        <w:tabs>
          <w:tab w:val="num" w:pos="3600"/>
        </w:tabs>
        <w:ind w:left="3600" w:hanging="360"/>
      </w:pPr>
    </w:lvl>
    <w:lvl w:ilvl="5" w:tplc="BE0A193E" w:tentative="1">
      <w:start w:val="1"/>
      <w:numFmt w:val="decimal"/>
      <w:lvlText w:val="%6."/>
      <w:lvlJc w:val="left"/>
      <w:pPr>
        <w:tabs>
          <w:tab w:val="num" w:pos="4320"/>
        </w:tabs>
        <w:ind w:left="4320" w:hanging="360"/>
      </w:pPr>
    </w:lvl>
    <w:lvl w:ilvl="6" w:tplc="A29481A4" w:tentative="1">
      <w:start w:val="1"/>
      <w:numFmt w:val="decimal"/>
      <w:lvlText w:val="%7."/>
      <w:lvlJc w:val="left"/>
      <w:pPr>
        <w:tabs>
          <w:tab w:val="num" w:pos="5040"/>
        </w:tabs>
        <w:ind w:left="5040" w:hanging="360"/>
      </w:pPr>
    </w:lvl>
    <w:lvl w:ilvl="7" w:tplc="F46204DE" w:tentative="1">
      <w:start w:val="1"/>
      <w:numFmt w:val="decimal"/>
      <w:lvlText w:val="%8."/>
      <w:lvlJc w:val="left"/>
      <w:pPr>
        <w:tabs>
          <w:tab w:val="num" w:pos="5760"/>
        </w:tabs>
        <w:ind w:left="5760" w:hanging="360"/>
      </w:pPr>
    </w:lvl>
    <w:lvl w:ilvl="8" w:tplc="12A252E2" w:tentative="1">
      <w:start w:val="1"/>
      <w:numFmt w:val="decimal"/>
      <w:lvlText w:val="%9."/>
      <w:lvlJc w:val="left"/>
      <w:pPr>
        <w:tabs>
          <w:tab w:val="num" w:pos="6480"/>
        </w:tabs>
        <w:ind w:left="6480" w:hanging="360"/>
      </w:pPr>
    </w:lvl>
  </w:abstractNum>
  <w:abstractNum w:abstractNumId="3" w15:restartNumberingAfterBreak="0">
    <w:nsid w:val="00F2691C"/>
    <w:multiLevelType w:val="hybridMultilevel"/>
    <w:tmpl w:val="8B2C8B8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1F07223"/>
    <w:multiLevelType w:val="hybridMultilevel"/>
    <w:tmpl w:val="07FCB740"/>
    <w:lvl w:ilvl="0" w:tplc="BB60C1CA">
      <w:start w:val="1"/>
      <w:numFmt w:val="bullet"/>
      <w:lvlText w:val="•"/>
      <w:lvlJc w:val="left"/>
      <w:pPr>
        <w:tabs>
          <w:tab w:val="num" w:pos="720"/>
        </w:tabs>
        <w:ind w:left="720" w:hanging="360"/>
      </w:pPr>
      <w:rPr>
        <w:rFonts w:ascii="Arial" w:hAnsi="Arial" w:hint="default"/>
      </w:rPr>
    </w:lvl>
    <w:lvl w:ilvl="1" w:tplc="ED80D0D6" w:tentative="1">
      <w:start w:val="1"/>
      <w:numFmt w:val="bullet"/>
      <w:lvlText w:val="•"/>
      <w:lvlJc w:val="left"/>
      <w:pPr>
        <w:tabs>
          <w:tab w:val="num" w:pos="1440"/>
        </w:tabs>
        <w:ind w:left="1440" w:hanging="360"/>
      </w:pPr>
      <w:rPr>
        <w:rFonts w:ascii="Arial" w:hAnsi="Arial" w:hint="default"/>
      </w:rPr>
    </w:lvl>
    <w:lvl w:ilvl="2" w:tplc="17DA82CE" w:tentative="1">
      <w:start w:val="1"/>
      <w:numFmt w:val="bullet"/>
      <w:lvlText w:val="•"/>
      <w:lvlJc w:val="left"/>
      <w:pPr>
        <w:tabs>
          <w:tab w:val="num" w:pos="2160"/>
        </w:tabs>
        <w:ind w:left="2160" w:hanging="360"/>
      </w:pPr>
      <w:rPr>
        <w:rFonts w:ascii="Arial" w:hAnsi="Arial" w:hint="default"/>
      </w:rPr>
    </w:lvl>
    <w:lvl w:ilvl="3" w:tplc="9796FE56" w:tentative="1">
      <w:start w:val="1"/>
      <w:numFmt w:val="bullet"/>
      <w:lvlText w:val="•"/>
      <w:lvlJc w:val="left"/>
      <w:pPr>
        <w:tabs>
          <w:tab w:val="num" w:pos="2880"/>
        </w:tabs>
        <w:ind w:left="2880" w:hanging="360"/>
      </w:pPr>
      <w:rPr>
        <w:rFonts w:ascii="Arial" w:hAnsi="Arial" w:hint="default"/>
      </w:rPr>
    </w:lvl>
    <w:lvl w:ilvl="4" w:tplc="E5AEDBF0" w:tentative="1">
      <w:start w:val="1"/>
      <w:numFmt w:val="bullet"/>
      <w:lvlText w:val="•"/>
      <w:lvlJc w:val="left"/>
      <w:pPr>
        <w:tabs>
          <w:tab w:val="num" w:pos="3600"/>
        </w:tabs>
        <w:ind w:left="3600" w:hanging="360"/>
      </w:pPr>
      <w:rPr>
        <w:rFonts w:ascii="Arial" w:hAnsi="Arial" w:hint="default"/>
      </w:rPr>
    </w:lvl>
    <w:lvl w:ilvl="5" w:tplc="29CC0288" w:tentative="1">
      <w:start w:val="1"/>
      <w:numFmt w:val="bullet"/>
      <w:lvlText w:val="•"/>
      <w:lvlJc w:val="left"/>
      <w:pPr>
        <w:tabs>
          <w:tab w:val="num" w:pos="4320"/>
        </w:tabs>
        <w:ind w:left="4320" w:hanging="360"/>
      </w:pPr>
      <w:rPr>
        <w:rFonts w:ascii="Arial" w:hAnsi="Arial" w:hint="default"/>
      </w:rPr>
    </w:lvl>
    <w:lvl w:ilvl="6" w:tplc="97E25D46" w:tentative="1">
      <w:start w:val="1"/>
      <w:numFmt w:val="bullet"/>
      <w:lvlText w:val="•"/>
      <w:lvlJc w:val="left"/>
      <w:pPr>
        <w:tabs>
          <w:tab w:val="num" w:pos="5040"/>
        </w:tabs>
        <w:ind w:left="5040" w:hanging="360"/>
      </w:pPr>
      <w:rPr>
        <w:rFonts w:ascii="Arial" w:hAnsi="Arial" w:hint="default"/>
      </w:rPr>
    </w:lvl>
    <w:lvl w:ilvl="7" w:tplc="C8EEE016" w:tentative="1">
      <w:start w:val="1"/>
      <w:numFmt w:val="bullet"/>
      <w:lvlText w:val="•"/>
      <w:lvlJc w:val="left"/>
      <w:pPr>
        <w:tabs>
          <w:tab w:val="num" w:pos="5760"/>
        </w:tabs>
        <w:ind w:left="5760" w:hanging="360"/>
      </w:pPr>
      <w:rPr>
        <w:rFonts w:ascii="Arial" w:hAnsi="Arial" w:hint="default"/>
      </w:rPr>
    </w:lvl>
    <w:lvl w:ilvl="8" w:tplc="4C66564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3AB5757"/>
    <w:multiLevelType w:val="hybridMultilevel"/>
    <w:tmpl w:val="EB549A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9010CDB"/>
    <w:multiLevelType w:val="hybridMultilevel"/>
    <w:tmpl w:val="B664AF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9E433B4"/>
    <w:multiLevelType w:val="hybridMultilevel"/>
    <w:tmpl w:val="6C94F84E"/>
    <w:lvl w:ilvl="0" w:tplc="53660AA0">
      <w:start w:val="1"/>
      <w:numFmt w:val="decimal"/>
      <w:lvlText w:val="%1."/>
      <w:lvlJc w:val="left"/>
      <w:pPr>
        <w:tabs>
          <w:tab w:val="num" w:pos="720"/>
        </w:tabs>
        <w:ind w:left="720" w:hanging="360"/>
      </w:pPr>
    </w:lvl>
    <w:lvl w:ilvl="1" w:tplc="DE0885B8" w:tentative="1">
      <w:start w:val="1"/>
      <w:numFmt w:val="decimal"/>
      <w:lvlText w:val="%2."/>
      <w:lvlJc w:val="left"/>
      <w:pPr>
        <w:tabs>
          <w:tab w:val="num" w:pos="1440"/>
        </w:tabs>
        <w:ind w:left="1440" w:hanging="360"/>
      </w:pPr>
    </w:lvl>
    <w:lvl w:ilvl="2" w:tplc="6D7209CC" w:tentative="1">
      <w:start w:val="1"/>
      <w:numFmt w:val="decimal"/>
      <w:lvlText w:val="%3."/>
      <w:lvlJc w:val="left"/>
      <w:pPr>
        <w:tabs>
          <w:tab w:val="num" w:pos="2160"/>
        </w:tabs>
        <w:ind w:left="2160" w:hanging="360"/>
      </w:pPr>
    </w:lvl>
    <w:lvl w:ilvl="3" w:tplc="13D4FFFA" w:tentative="1">
      <w:start w:val="1"/>
      <w:numFmt w:val="decimal"/>
      <w:lvlText w:val="%4."/>
      <w:lvlJc w:val="left"/>
      <w:pPr>
        <w:tabs>
          <w:tab w:val="num" w:pos="2880"/>
        </w:tabs>
        <w:ind w:left="2880" w:hanging="360"/>
      </w:pPr>
    </w:lvl>
    <w:lvl w:ilvl="4" w:tplc="C4C2E48E" w:tentative="1">
      <w:start w:val="1"/>
      <w:numFmt w:val="decimal"/>
      <w:lvlText w:val="%5."/>
      <w:lvlJc w:val="left"/>
      <w:pPr>
        <w:tabs>
          <w:tab w:val="num" w:pos="3600"/>
        </w:tabs>
        <w:ind w:left="3600" w:hanging="360"/>
      </w:pPr>
    </w:lvl>
    <w:lvl w:ilvl="5" w:tplc="B2AA9FA4" w:tentative="1">
      <w:start w:val="1"/>
      <w:numFmt w:val="decimal"/>
      <w:lvlText w:val="%6."/>
      <w:lvlJc w:val="left"/>
      <w:pPr>
        <w:tabs>
          <w:tab w:val="num" w:pos="4320"/>
        </w:tabs>
        <w:ind w:left="4320" w:hanging="360"/>
      </w:pPr>
    </w:lvl>
    <w:lvl w:ilvl="6" w:tplc="BDA292FE" w:tentative="1">
      <w:start w:val="1"/>
      <w:numFmt w:val="decimal"/>
      <w:lvlText w:val="%7."/>
      <w:lvlJc w:val="left"/>
      <w:pPr>
        <w:tabs>
          <w:tab w:val="num" w:pos="5040"/>
        </w:tabs>
        <w:ind w:left="5040" w:hanging="360"/>
      </w:pPr>
    </w:lvl>
    <w:lvl w:ilvl="7" w:tplc="AC4C6870" w:tentative="1">
      <w:start w:val="1"/>
      <w:numFmt w:val="decimal"/>
      <w:lvlText w:val="%8."/>
      <w:lvlJc w:val="left"/>
      <w:pPr>
        <w:tabs>
          <w:tab w:val="num" w:pos="5760"/>
        </w:tabs>
        <w:ind w:left="5760" w:hanging="360"/>
      </w:pPr>
    </w:lvl>
    <w:lvl w:ilvl="8" w:tplc="F2343D36" w:tentative="1">
      <w:start w:val="1"/>
      <w:numFmt w:val="decimal"/>
      <w:lvlText w:val="%9."/>
      <w:lvlJc w:val="left"/>
      <w:pPr>
        <w:tabs>
          <w:tab w:val="num" w:pos="6480"/>
        </w:tabs>
        <w:ind w:left="6480" w:hanging="360"/>
      </w:pPr>
    </w:lvl>
  </w:abstractNum>
  <w:abstractNum w:abstractNumId="8" w15:restartNumberingAfterBreak="0">
    <w:nsid w:val="0AF61E83"/>
    <w:multiLevelType w:val="hybridMultilevel"/>
    <w:tmpl w:val="4A483658"/>
    <w:lvl w:ilvl="0" w:tplc="89144AF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D5529CF"/>
    <w:multiLevelType w:val="hybridMultilevel"/>
    <w:tmpl w:val="EBBAED0C"/>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FB00CDC"/>
    <w:multiLevelType w:val="hybridMultilevel"/>
    <w:tmpl w:val="25C202F2"/>
    <w:lvl w:ilvl="0" w:tplc="6CAA26A8">
      <w:start w:val="1"/>
      <w:numFmt w:val="bullet"/>
      <w:lvlText w:val="•"/>
      <w:lvlJc w:val="left"/>
      <w:pPr>
        <w:tabs>
          <w:tab w:val="num" w:pos="720"/>
        </w:tabs>
        <w:ind w:left="720" w:hanging="360"/>
      </w:pPr>
      <w:rPr>
        <w:rFonts w:ascii="Arial" w:hAnsi="Arial" w:hint="default"/>
      </w:rPr>
    </w:lvl>
    <w:lvl w:ilvl="1" w:tplc="7BC83508" w:tentative="1">
      <w:start w:val="1"/>
      <w:numFmt w:val="bullet"/>
      <w:lvlText w:val="•"/>
      <w:lvlJc w:val="left"/>
      <w:pPr>
        <w:tabs>
          <w:tab w:val="num" w:pos="1440"/>
        </w:tabs>
        <w:ind w:left="1440" w:hanging="360"/>
      </w:pPr>
      <w:rPr>
        <w:rFonts w:ascii="Arial" w:hAnsi="Arial" w:hint="default"/>
      </w:rPr>
    </w:lvl>
    <w:lvl w:ilvl="2" w:tplc="BE486166" w:tentative="1">
      <w:start w:val="1"/>
      <w:numFmt w:val="bullet"/>
      <w:lvlText w:val="•"/>
      <w:lvlJc w:val="left"/>
      <w:pPr>
        <w:tabs>
          <w:tab w:val="num" w:pos="2160"/>
        </w:tabs>
        <w:ind w:left="2160" w:hanging="360"/>
      </w:pPr>
      <w:rPr>
        <w:rFonts w:ascii="Arial" w:hAnsi="Arial" w:hint="default"/>
      </w:rPr>
    </w:lvl>
    <w:lvl w:ilvl="3" w:tplc="FDB828FA" w:tentative="1">
      <w:start w:val="1"/>
      <w:numFmt w:val="bullet"/>
      <w:lvlText w:val="•"/>
      <w:lvlJc w:val="left"/>
      <w:pPr>
        <w:tabs>
          <w:tab w:val="num" w:pos="2880"/>
        </w:tabs>
        <w:ind w:left="2880" w:hanging="360"/>
      </w:pPr>
      <w:rPr>
        <w:rFonts w:ascii="Arial" w:hAnsi="Arial" w:hint="default"/>
      </w:rPr>
    </w:lvl>
    <w:lvl w:ilvl="4" w:tplc="524248DE" w:tentative="1">
      <w:start w:val="1"/>
      <w:numFmt w:val="bullet"/>
      <w:lvlText w:val="•"/>
      <w:lvlJc w:val="left"/>
      <w:pPr>
        <w:tabs>
          <w:tab w:val="num" w:pos="3600"/>
        </w:tabs>
        <w:ind w:left="3600" w:hanging="360"/>
      </w:pPr>
      <w:rPr>
        <w:rFonts w:ascii="Arial" w:hAnsi="Arial" w:hint="default"/>
      </w:rPr>
    </w:lvl>
    <w:lvl w:ilvl="5" w:tplc="DAFC979A" w:tentative="1">
      <w:start w:val="1"/>
      <w:numFmt w:val="bullet"/>
      <w:lvlText w:val="•"/>
      <w:lvlJc w:val="left"/>
      <w:pPr>
        <w:tabs>
          <w:tab w:val="num" w:pos="4320"/>
        </w:tabs>
        <w:ind w:left="4320" w:hanging="360"/>
      </w:pPr>
      <w:rPr>
        <w:rFonts w:ascii="Arial" w:hAnsi="Arial" w:hint="default"/>
      </w:rPr>
    </w:lvl>
    <w:lvl w:ilvl="6" w:tplc="5C4ADAE0" w:tentative="1">
      <w:start w:val="1"/>
      <w:numFmt w:val="bullet"/>
      <w:lvlText w:val="•"/>
      <w:lvlJc w:val="left"/>
      <w:pPr>
        <w:tabs>
          <w:tab w:val="num" w:pos="5040"/>
        </w:tabs>
        <w:ind w:left="5040" w:hanging="360"/>
      </w:pPr>
      <w:rPr>
        <w:rFonts w:ascii="Arial" w:hAnsi="Arial" w:hint="default"/>
      </w:rPr>
    </w:lvl>
    <w:lvl w:ilvl="7" w:tplc="60168D32" w:tentative="1">
      <w:start w:val="1"/>
      <w:numFmt w:val="bullet"/>
      <w:lvlText w:val="•"/>
      <w:lvlJc w:val="left"/>
      <w:pPr>
        <w:tabs>
          <w:tab w:val="num" w:pos="5760"/>
        </w:tabs>
        <w:ind w:left="5760" w:hanging="360"/>
      </w:pPr>
      <w:rPr>
        <w:rFonts w:ascii="Arial" w:hAnsi="Arial" w:hint="default"/>
      </w:rPr>
    </w:lvl>
    <w:lvl w:ilvl="8" w:tplc="471A0EE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06B0E71"/>
    <w:multiLevelType w:val="hybridMultilevel"/>
    <w:tmpl w:val="FBDCB434"/>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 w15:restartNumberingAfterBreak="0">
    <w:nsid w:val="11EA6EC9"/>
    <w:multiLevelType w:val="hybridMultilevel"/>
    <w:tmpl w:val="2DEC2A50"/>
    <w:lvl w:ilvl="0" w:tplc="CF78A4C8">
      <w:start w:val="1"/>
      <w:numFmt w:val="bullet"/>
      <w:lvlText w:val="•"/>
      <w:lvlJc w:val="left"/>
      <w:pPr>
        <w:ind w:left="720" w:hanging="360"/>
      </w:pPr>
      <w:rPr>
        <w:rFonts w:ascii="Arial" w:hAnsi="Aria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0ED6B34"/>
    <w:multiLevelType w:val="hybridMultilevel"/>
    <w:tmpl w:val="16CCDCAA"/>
    <w:lvl w:ilvl="0" w:tplc="BF8CFAC6">
      <w:start w:val="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42F4897"/>
    <w:multiLevelType w:val="hybridMultilevel"/>
    <w:tmpl w:val="25EC147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53D44F7"/>
    <w:multiLevelType w:val="hybridMultilevel"/>
    <w:tmpl w:val="E79E57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565587F"/>
    <w:multiLevelType w:val="hybridMultilevel"/>
    <w:tmpl w:val="7ACEBFE2"/>
    <w:lvl w:ilvl="0" w:tplc="E9CE3300">
      <w:start w:val="1"/>
      <w:numFmt w:val="bullet"/>
      <w:lvlText w:val="•"/>
      <w:lvlJc w:val="left"/>
      <w:pPr>
        <w:tabs>
          <w:tab w:val="num" w:pos="720"/>
        </w:tabs>
        <w:ind w:left="720" w:hanging="360"/>
      </w:pPr>
      <w:rPr>
        <w:rFonts w:ascii="Arial" w:hAnsi="Arial" w:hint="default"/>
      </w:rPr>
    </w:lvl>
    <w:lvl w:ilvl="1" w:tplc="0150CDF0" w:tentative="1">
      <w:start w:val="1"/>
      <w:numFmt w:val="bullet"/>
      <w:lvlText w:val="•"/>
      <w:lvlJc w:val="left"/>
      <w:pPr>
        <w:tabs>
          <w:tab w:val="num" w:pos="1440"/>
        </w:tabs>
        <w:ind w:left="1440" w:hanging="360"/>
      </w:pPr>
      <w:rPr>
        <w:rFonts w:ascii="Arial" w:hAnsi="Arial" w:hint="default"/>
      </w:rPr>
    </w:lvl>
    <w:lvl w:ilvl="2" w:tplc="E44605FE" w:tentative="1">
      <w:start w:val="1"/>
      <w:numFmt w:val="bullet"/>
      <w:lvlText w:val="•"/>
      <w:lvlJc w:val="left"/>
      <w:pPr>
        <w:tabs>
          <w:tab w:val="num" w:pos="2160"/>
        </w:tabs>
        <w:ind w:left="2160" w:hanging="360"/>
      </w:pPr>
      <w:rPr>
        <w:rFonts w:ascii="Arial" w:hAnsi="Arial" w:hint="default"/>
      </w:rPr>
    </w:lvl>
    <w:lvl w:ilvl="3" w:tplc="52226D3C" w:tentative="1">
      <w:start w:val="1"/>
      <w:numFmt w:val="bullet"/>
      <w:lvlText w:val="•"/>
      <w:lvlJc w:val="left"/>
      <w:pPr>
        <w:tabs>
          <w:tab w:val="num" w:pos="2880"/>
        </w:tabs>
        <w:ind w:left="2880" w:hanging="360"/>
      </w:pPr>
      <w:rPr>
        <w:rFonts w:ascii="Arial" w:hAnsi="Arial" w:hint="default"/>
      </w:rPr>
    </w:lvl>
    <w:lvl w:ilvl="4" w:tplc="F2DC62A2" w:tentative="1">
      <w:start w:val="1"/>
      <w:numFmt w:val="bullet"/>
      <w:lvlText w:val="•"/>
      <w:lvlJc w:val="left"/>
      <w:pPr>
        <w:tabs>
          <w:tab w:val="num" w:pos="3600"/>
        </w:tabs>
        <w:ind w:left="3600" w:hanging="360"/>
      </w:pPr>
      <w:rPr>
        <w:rFonts w:ascii="Arial" w:hAnsi="Arial" w:hint="default"/>
      </w:rPr>
    </w:lvl>
    <w:lvl w:ilvl="5" w:tplc="4C84CC24" w:tentative="1">
      <w:start w:val="1"/>
      <w:numFmt w:val="bullet"/>
      <w:lvlText w:val="•"/>
      <w:lvlJc w:val="left"/>
      <w:pPr>
        <w:tabs>
          <w:tab w:val="num" w:pos="4320"/>
        </w:tabs>
        <w:ind w:left="4320" w:hanging="360"/>
      </w:pPr>
      <w:rPr>
        <w:rFonts w:ascii="Arial" w:hAnsi="Arial" w:hint="default"/>
      </w:rPr>
    </w:lvl>
    <w:lvl w:ilvl="6" w:tplc="08ACE850" w:tentative="1">
      <w:start w:val="1"/>
      <w:numFmt w:val="bullet"/>
      <w:lvlText w:val="•"/>
      <w:lvlJc w:val="left"/>
      <w:pPr>
        <w:tabs>
          <w:tab w:val="num" w:pos="5040"/>
        </w:tabs>
        <w:ind w:left="5040" w:hanging="360"/>
      </w:pPr>
      <w:rPr>
        <w:rFonts w:ascii="Arial" w:hAnsi="Arial" w:hint="default"/>
      </w:rPr>
    </w:lvl>
    <w:lvl w:ilvl="7" w:tplc="E83CDA98" w:tentative="1">
      <w:start w:val="1"/>
      <w:numFmt w:val="bullet"/>
      <w:lvlText w:val="•"/>
      <w:lvlJc w:val="left"/>
      <w:pPr>
        <w:tabs>
          <w:tab w:val="num" w:pos="5760"/>
        </w:tabs>
        <w:ind w:left="5760" w:hanging="360"/>
      </w:pPr>
      <w:rPr>
        <w:rFonts w:ascii="Arial" w:hAnsi="Arial" w:hint="default"/>
      </w:rPr>
    </w:lvl>
    <w:lvl w:ilvl="8" w:tplc="97D2FA64"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6C7584F"/>
    <w:multiLevelType w:val="hybridMultilevel"/>
    <w:tmpl w:val="194CBB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79B2BFF"/>
    <w:multiLevelType w:val="hybridMultilevel"/>
    <w:tmpl w:val="8F1A6466"/>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 w15:restartNumberingAfterBreak="0">
    <w:nsid w:val="2F6614A5"/>
    <w:multiLevelType w:val="hybridMultilevel"/>
    <w:tmpl w:val="72905F42"/>
    <w:lvl w:ilvl="0" w:tplc="EF4A955C">
      <w:start w:val="1"/>
      <w:numFmt w:val="bullet"/>
      <w:lvlText w:val="•"/>
      <w:lvlJc w:val="left"/>
      <w:pPr>
        <w:tabs>
          <w:tab w:val="num" w:pos="720"/>
        </w:tabs>
        <w:ind w:left="720" w:hanging="360"/>
      </w:pPr>
      <w:rPr>
        <w:rFonts w:ascii="Arial" w:hAnsi="Arial" w:hint="default"/>
      </w:rPr>
    </w:lvl>
    <w:lvl w:ilvl="1" w:tplc="993E8272" w:tentative="1">
      <w:start w:val="1"/>
      <w:numFmt w:val="bullet"/>
      <w:lvlText w:val="•"/>
      <w:lvlJc w:val="left"/>
      <w:pPr>
        <w:tabs>
          <w:tab w:val="num" w:pos="1440"/>
        </w:tabs>
        <w:ind w:left="1440" w:hanging="360"/>
      </w:pPr>
      <w:rPr>
        <w:rFonts w:ascii="Arial" w:hAnsi="Arial" w:hint="default"/>
      </w:rPr>
    </w:lvl>
    <w:lvl w:ilvl="2" w:tplc="D8C45834" w:tentative="1">
      <w:start w:val="1"/>
      <w:numFmt w:val="bullet"/>
      <w:lvlText w:val="•"/>
      <w:lvlJc w:val="left"/>
      <w:pPr>
        <w:tabs>
          <w:tab w:val="num" w:pos="2160"/>
        </w:tabs>
        <w:ind w:left="2160" w:hanging="360"/>
      </w:pPr>
      <w:rPr>
        <w:rFonts w:ascii="Arial" w:hAnsi="Arial" w:hint="default"/>
      </w:rPr>
    </w:lvl>
    <w:lvl w:ilvl="3" w:tplc="1D304196" w:tentative="1">
      <w:start w:val="1"/>
      <w:numFmt w:val="bullet"/>
      <w:lvlText w:val="•"/>
      <w:lvlJc w:val="left"/>
      <w:pPr>
        <w:tabs>
          <w:tab w:val="num" w:pos="2880"/>
        </w:tabs>
        <w:ind w:left="2880" w:hanging="360"/>
      </w:pPr>
      <w:rPr>
        <w:rFonts w:ascii="Arial" w:hAnsi="Arial" w:hint="default"/>
      </w:rPr>
    </w:lvl>
    <w:lvl w:ilvl="4" w:tplc="87623A88" w:tentative="1">
      <w:start w:val="1"/>
      <w:numFmt w:val="bullet"/>
      <w:lvlText w:val="•"/>
      <w:lvlJc w:val="left"/>
      <w:pPr>
        <w:tabs>
          <w:tab w:val="num" w:pos="3600"/>
        </w:tabs>
        <w:ind w:left="3600" w:hanging="360"/>
      </w:pPr>
      <w:rPr>
        <w:rFonts w:ascii="Arial" w:hAnsi="Arial" w:hint="default"/>
      </w:rPr>
    </w:lvl>
    <w:lvl w:ilvl="5" w:tplc="F7587402" w:tentative="1">
      <w:start w:val="1"/>
      <w:numFmt w:val="bullet"/>
      <w:lvlText w:val="•"/>
      <w:lvlJc w:val="left"/>
      <w:pPr>
        <w:tabs>
          <w:tab w:val="num" w:pos="4320"/>
        </w:tabs>
        <w:ind w:left="4320" w:hanging="360"/>
      </w:pPr>
      <w:rPr>
        <w:rFonts w:ascii="Arial" w:hAnsi="Arial" w:hint="default"/>
      </w:rPr>
    </w:lvl>
    <w:lvl w:ilvl="6" w:tplc="D9226B9A" w:tentative="1">
      <w:start w:val="1"/>
      <w:numFmt w:val="bullet"/>
      <w:lvlText w:val="•"/>
      <w:lvlJc w:val="left"/>
      <w:pPr>
        <w:tabs>
          <w:tab w:val="num" w:pos="5040"/>
        </w:tabs>
        <w:ind w:left="5040" w:hanging="360"/>
      </w:pPr>
      <w:rPr>
        <w:rFonts w:ascii="Arial" w:hAnsi="Arial" w:hint="default"/>
      </w:rPr>
    </w:lvl>
    <w:lvl w:ilvl="7" w:tplc="66E01160" w:tentative="1">
      <w:start w:val="1"/>
      <w:numFmt w:val="bullet"/>
      <w:lvlText w:val="•"/>
      <w:lvlJc w:val="left"/>
      <w:pPr>
        <w:tabs>
          <w:tab w:val="num" w:pos="5760"/>
        </w:tabs>
        <w:ind w:left="5760" w:hanging="360"/>
      </w:pPr>
      <w:rPr>
        <w:rFonts w:ascii="Arial" w:hAnsi="Arial" w:hint="default"/>
      </w:rPr>
    </w:lvl>
    <w:lvl w:ilvl="8" w:tplc="FE9EB05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0032893"/>
    <w:multiLevelType w:val="hybridMultilevel"/>
    <w:tmpl w:val="AF0000A4"/>
    <w:lvl w:ilvl="0" w:tplc="11728D70">
      <w:start w:val="1"/>
      <w:numFmt w:val="bullet"/>
      <w:lvlText w:val="•"/>
      <w:lvlJc w:val="left"/>
      <w:pPr>
        <w:tabs>
          <w:tab w:val="num" w:pos="720"/>
        </w:tabs>
        <w:ind w:left="720" w:hanging="360"/>
      </w:pPr>
      <w:rPr>
        <w:rFonts w:ascii="Arial" w:hAnsi="Arial" w:hint="default"/>
      </w:rPr>
    </w:lvl>
    <w:lvl w:ilvl="1" w:tplc="69984578" w:tentative="1">
      <w:start w:val="1"/>
      <w:numFmt w:val="bullet"/>
      <w:lvlText w:val="•"/>
      <w:lvlJc w:val="left"/>
      <w:pPr>
        <w:tabs>
          <w:tab w:val="num" w:pos="1440"/>
        </w:tabs>
        <w:ind w:left="1440" w:hanging="360"/>
      </w:pPr>
      <w:rPr>
        <w:rFonts w:ascii="Arial" w:hAnsi="Arial" w:hint="default"/>
      </w:rPr>
    </w:lvl>
    <w:lvl w:ilvl="2" w:tplc="687A8A50" w:tentative="1">
      <w:start w:val="1"/>
      <w:numFmt w:val="bullet"/>
      <w:lvlText w:val="•"/>
      <w:lvlJc w:val="left"/>
      <w:pPr>
        <w:tabs>
          <w:tab w:val="num" w:pos="2160"/>
        </w:tabs>
        <w:ind w:left="2160" w:hanging="360"/>
      </w:pPr>
      <w:rPr>
        <w:rFonts w:ascii="Arial" w:hAnsi="Arial" w:hint="default"/>
      </w:rPr>
    </w:lvl>
    <w:lvl w:ilvl="3" w:tplc="88BCFE70" w:tentative="1">
      <w:start w:val="1"/>
      <w:numFmt w:val="bullet"/>
      <w:lvlText w:val="•"/>
      <w:lvlJc w:val="left"/>
      <w:pPr>
        <w:tabs>
          <w:tab w:val="num" w:pos="2880"/>
        </w:tabs>
        <w:ind w:left="2880" w:hanging="360"/>
      </w:pPr>
      <w:rPr>
        <w:rFonts w:ascii="Arial" w:hAnsi="Arial" w:hint="default"/>
      </w:rPr>
    </w:lvl>
    <w:lvl w:ilvl="4" w:tplc="AFF6043A" w:tentative="1">
      <w:start w:val="1"/>
      <w:numFmt w:val="bullet"/>
      <w:lvlText w:val="•"/>
      <w:lvlJc w:val="left"/>
      <w:pPr>
        <w:tabs>
          <w:tab w:val="num" w:pos="3600"/>
        </w:tabs>
        <w:ind w:left="3600" w:hanging="360"/>
      </w:pPr>
      <w:rPr>
        <w:rFonts w:ascii="Arial" w:hAnsi="Arial" w:hint="default"/>
      </w:rPr>
    </w:lvl>
    <w:lvl w:ilvl="5" w:tplc="7234B1F2" w:tentative="1">
      <w:start w:val="1"/>
      <w:numFmt w:val="bullet"/>
      <w:lvlText w:val="•"/>
      <w:lvlJc w:val="left"/>
      <w:pPr>
        <w:tabs>
          <w:tab w:val="num" w:pos="4320"/>
        </w:tabs>
        <w:ind w:left="4320" w:hanging="360"/>
      </w:pPr>
      <w:rPr>
        <w:rFonts w:ascii="Arial" w:hAnsi="Arial" w:hint="default"/>
      </w:rPr>
    </w:lvl>
    <w:lvl w:ilvl="6" w:tplc="0CA21DC8" w:tentative="1">
      <w:start w:val="1"/>
      <w:numFmt w:val="bullet"/>
      <w:lvlText w:val="•"/>
      <w:lvlJc w:val="left"/>
      <w:pPr>
        <w:tabs>
          <w:tab w:val="num" w:pos="5040"/>
        </w:tabs>
        <w:ind w:left="5040" w:hanging="360"/>
      </w:pPr>
      <w:rPr>
        <w:rFonts w:ascii="Arial" w:hAnsi="Arial" w:hint="default"/>
      </w:rPr>
    </w:lvl>
    <w:lvl w:ilvl="7" w:tplc="C8A62522" w:tentative="1">
      <w:start w:val="1"/>
      <w:numFmt w:val="bullet"/>
      <w:lvlText w:val="•"/>
      <w:lvlJc w:val="left"/>
      <w:pPr>
        <w:tabs>
          <w:tab w:val="num" w:pos="5760"/>
        </w:tabs>
        <w:ind w:left="5760" w:hanging="360"/>
      </w:pPr>
      <w:rPr>
        <w:rFonts w:ascii="Arial" w:hAnsi="Arial" w:hint="default"/>
      </w:rPr>
    </w:lvl>
    <w:lvl w:ilvl="8" w:tplc="085639C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42E126D"/>
    <w:multiLevelType w:val="hybridMultilevel"/>
    <w:tmpl w:val="1AEE715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35274FCA"/>
    <w:multiLevelType w:val="hybridMultilevel"/>
    <w:tmpl w:val="A29AA10A"/>
    <w:lvl w:ilvl="0" w:tplc="CF78A4C8">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5D5601F"/>
    <w:multiLevelType w:val="hybridMultilevel"/>
    <w:tmpl w:val="A40867D0"/>
    <w:lvl w:ilvl="0" w:tplc="A4A6DBC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B556421"/>
    <w:multiLevelType w:val="hybridMultilevel"/>
    <w:tmpl w:val="00D06E1C"/>
    <w:lvl w:ilvl="0" w:tplc="BF8CFAC6">
      <w:start w:val="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E4D4701"/>
    <w:multiLevelType w:val="hybridMultilevel"/>
    <w:tmpl w:val="E2767CEC"/>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 w15:restartNumberingAfterBreak="0">
    <w:nsid w:val="435D1765"/>
    <w:multiLevelType w:val="hybridMultilevel"/>
    <w:tmpl w:val="766EBB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8E824BB"/>
    <w:multiLevelType w:val="hybridMultilevel"/>
    <w:tmpl w:val="94088920"/>
    <w:lvl w:ilvl="0" w:tplc="29109912">
      <w:start w:val="1"/>
      <w:numFmt w:val="bullet"/>
      <w:lvlText w:val="•"/>
      <w:lvlJc w:val="left"/>
      <w:pPr>
        <w:tabs>
          <w:tab w:val="num" w:pos="720"/>
        </w:tabs>
        <w:ind w:left="720" w:hanging="360"/>
      </w:pPr>
      <w:rPr>
        <w:rFonts w:ascii="Arial" w:hAnsi="Arial" w:hint="default"/>
      </w:rPr>
    </w:lvl>
    <w:lvl w:ilvl="1" w:tplc="DAF227A2" w:tentative="1">
      <w:start w:val="1"/>
      <w:numFmt w:val="bullet"/>
      <w:lvlText w:val="•"/>
      <w:lvlJc w:val="left"/>
      <w:pPr>
        <w:tabs>
          <w:tab w:val="num" w:pos="1440"/>
        </w:tabs>
        <w:ind w:left="1440" w:hanging="360"/>
      </w:pPr>
      <w:rPr>
        <w:rFonts w:ascii="Arial" w:hAnsi="Arial" w:hint="default"/>
      </w:rPr>
    </w:lvl>
    <w:lvl w:ilvl="2" w:tplc="BCA8169A" w:tentative="1">
      <w:start w:val="1"/>
      <w:numFmt w:val="bullet"/>
      <w:lvlText w:val="•"/>
      <w:lvlJc w:val="left"/>
      <w:pPr>
        <w:tabs>
          <w:tab w:val="num" w:pos="2160"/>
        </w:tabs>
        <w:ind w:left="2160" w:hanging="360"/>
      </w:pPr>
      <w:rPr>
        <w:rFonts w:ascii="Arial" w:hAnsi="Arial" w:hint="default"/>
      </w:rPr>
    </w:lvl>
    <w:lvl w:ilvl="3" w:tplc="8CE82B4A" w:tentative="1">
      <w:start w:val="1"/>
      <w:numFmt w:val="bullet"/>
      <w:lvlText w:val="•"/>
      <w:lvlJc w:val="left"/>
      <w:pPr>
        <w:tabs>
          <w:tab w:val="num" w:pos="2880"/>
        </w:tabs>
        <w:ind w:left="2880" w:hanging="360"/>
      </w:pPr>
      <w:rPr>
        <w:rFonts w:ascii="Arial" w:hAnsi="Arial" w:hint="default"/>
      </w:rPr>
    </w:lvl>
    <w:lvl w:ilvl="4" w:tplc="3B021F54" w:tentative="1">
      <w:start w:val="1"/>
      <w:numFmt w:val="bullet"/>
      <w:lvlText w:val="•"/>
      <w:lvlJc w:val="left"/>
      <w:pPr>
        <w:tabs>
          <w:tab w:val="num" w:pos="3600"/>
        </w:tabs>
        <w:ind w:left="3600" w:hanging="360"/>
      </w:pPr>
      <w:rPr>
        <w:rFonts w:ascii="Arial" w:hAnsi="Arial" w:hint="default"/>
      </w:rPr>
    </w:lvl>
    <w:lvl w:ilvl="5" w:tplc="1ADE2934" w:tentative="1">
      <w:start w:val="1"/>
      <w:numFmt w:val="bullet"/>
      <w:lvlText w:val="•"/>
      <w:lvlJc w:val="left"/>
      <w:pPr>
        <w:tabs>
          <w:tab w:val="num" w:pos="4320"/>
        </w:tabs>
        <w:ind w:left="4320" w:hanging="360"/>
      </w:pPr>
      <w:rPr>
        <w:rFonts w:ascii="Arial" w:hAnsi="Arial" w:hint="default"/>
      </w:rPr>
    </w:lvl>
    <w:lvl w:ilvl="6" w:tplc="11B2232C" w:tentative="1">
      <w:start w:val="1"/>
      <w:numFmt w:val="bullet"/>
      <w:lvlText w:val="•"/>
      <w:lvlJc w:val="left"/>
      <w:pPr>
        <w:tabs>
          <w:tab w:val="num" w:pos="5040"/>
        </w:tabs>
        <w:ind w:left="5040" w:hanging="360"/>
      </w:pPr>
      <w:rPr>
        <w:rFonts w:ascii="Arial" w:hAnsi="Arial" w:hint="default"/>
      </w:rPr>
    </w:lvl>
    <w:lvl w:ilvl="7" w:tplc="A8404E22" w:tentative="1">
      <w:start w:val="1"/>
      <w:numFmt w:val="bullet"/>
      <w:lvlText w:val="•"/>
      <w:lvlJc w:val="left"/>
      <w:pPr>
        <w:tabs>
          <w:tab w:val="num" w:pos="5760"/>
        </w:tabs>
        <w:ind w:left="5760" w:hanging="360"/>
      </w:pPr>
      <w:rPr>
        <w:rFonts w:ascii="Arial" w:hAnsi="Arial" w:hint="default"/>
      </w:rPr>
    </w:lvl>
    <w:lvl w:ilvl="8" w:tplc="C646E1EC"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4A5322AF"/>
    <w:multiLevelType w:val="hybridMultilevel"/>
    <w:tmpl w:val="6C628376"/>
    <w:lvl w:ilvl="0" w:tplc="08090003">
      <w:start w:val="1"/>
      <w:numFmt w:val="bullet"/>
      <w:lvlText w:val="o"/>
      <w:lvlJc w:val="left"/>
      <w:rPr>
        <w:rFonts w:ascii="Courier New" w:hAnsi="Courier New" w:cs="Courier New"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4A945C67"/>
    <w:multiLevelType w:val="hybridMultilevel"/>
    <w:tmpl w:val="6C6AA7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5697692"/>
    <w:multiLevelType w:val="hybridMultilevel"/>
    <w:tmpl w:val="409604A0"/>
    <w:lvl w:ilvl="0" w:tplc="D9ECB1F0">
      <w:start w:val="1"/>
      <w:numFmt w:val="decimal"/>
      <w:lvlText w:val="%1."/>
      <w:lvlJc w:val="left"/>
      <w:pPr>
        <w:tabs>
          <w:tab w:val="num" w:pos="720"/>
        </w:tabs>
        <w:ind w:left="720" w:hanging="360"/>
      </w:pPr>
    </w:lvl>
    <w:lvl w:ilvl="1" w:tplc="B9C65B08" w:tentative="1">
      <w:start w:val="1"/>
      <w:numFmt w:val="decimal"/>
      <w:lvlText w:val="%2."/>
      <w:lvlJc w:val="left"/>
      <w:pPr>
        <w:tabs>
          <w:tab w:val="num" w:pos="1440"/>
        </w:tabs>
        <w:ind w:left="1440" w:hanging="360"/>
      </w:pPr>
    </w:lvl>
    <w:lvl w:ilvl="2" w:tplc="A9801B04" w:tentative="1">
      <w:start w:val="1"/>
      <w:numFmt w:val="decimal"/>
      <w:lvlText w:val="%3."/>
      <w:lvlJc w:val="left"/>
      <w:pPr>
        <w:tabs>
          <w:tab w:val="num" w:pos="2160"/>
        </w:tabs>
        <w:ind w:left="2160" w:hanging="360"/>
      </w:pPr>
    </w:lvl>
    <w:lvl w:ilvl="3" w:tplc="B97C3C5C" w:tentative="1">
      <w:start w:val="1"/>
      <w:numFmt w:val="decimal"/>
      <w:lvlText w:val="%4."/>
      <w:lvlJc w:val="left"/>
      <w:pPr>
        <w:tabs>
          <w:tab w:val="num" w:pos="2880"/>
        </w:tabs>
        <w:ind w:left="2880" w:hanging="360"/>
      </w:pPr>
    </w:lvl>
    <w:lvl w:ilvl="4" w:tplc="DEE457F4" w:tentative="1">
      <w:start w:val="1"/>
      <w:numFmt w:val="decimal"/>
      <w:lvlText w:val="%5."/>
      <w:lvlJc w:val="left"/>
      <w:pPr>
        <w:tabs>
          <w:tab w:val="num" w:pos="3600"/>
        </w:tabs>
        <w:ind w:left="3600" w:hanging="360"/>
      </w:pPr>
    </w:lvl>
    <w:lvl w:ilvl="5" w:tplc="C54C73A8" w:tentative="1">
      <w:start w:val="1"/>
      <w:numFmt w:val="decimal"/>
      <w:lvlText w:val="%6."/>
      <w:lvlJc w:val="left"/>
      <w:pPr>
        <w:tabs>
          <w:tab w:val="num" w:pos="4320"/>
        </w:tabs>
        <w:ind w:left="4320" w:hanging="360"/>
      </w:pPr>
    </w:lvl>
    <w:lvl w:ilvl="6" w:tplc="59348100" w:tentative="1">
      <w:start w:val="1"/>
      <w:numFmt w:val="decimal"/>
      <w:lvlText w:val="%7."/>
      <w:lvlJc w:val="left"/>
      <w:pPr>
        <w:tabs>
          <w:tab w:val="num" w:pos="5040"/>
        </w:tabs>
        <w:ind w:left="5040" w:hanging="360"/>
      </w:pPr>
    </w:lvl>
    <w:lvl w:ilvl="7" w:tplc="74CC4730" w:tentative="1">
      <w:start w:val="1"/>
      <w:numFmt w:val="decimal"/>
      <w:lvlText w:val="%8."/>
      <w:lvlJc w:val="left"/>
      <w:pPr>
        <w:tabs>
          <w:tab w:val="num" w:pos="5760"/>
        </w:tabs>
        <w:ind w:left="5760" w:hanging="360"/>
      </w:pPr>
    </w:lvl>
    <w:lvl w:ilvl="8" w:tplc="58808FE0" w:tentative="1">
      <w:start w:val="1"/>
      <w:numFmt w:val="decimal"/>
      <w:lvlText w:val="%9."/>
      <w:lvlJc w:val="left"/>
      <w:pPr>
        <w:tabs>
          <w:tab w:val="num" w:pos="6480"/>
        </w:tabs>
        <w:ind w:left="6480" w:hanging="360"/>
      </w:pPr>
    </w:lvl>
  </w:abstractNum>
  <w:abstractNum w:abstractNumId="31" w15:restartNumberingAfterBreak="0">
    <w:nsid w:val="55904D3A"/>
    <w:multiLevelType w:val="hybridMultilevel"/>
    <w:tmpl w:val="552A9A38"/>
    <w:lvl w:ilvl="0" w:tplc="1BFCDC3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5B43219"/>
    <w:multiLevelType w:val="hybridMultilevel"/>
    <w:tmpl w:val="40928E10"/>
    <w:lvl w:ilvl="0" w:tplc="755A6B50">
      <w:start w:val="1"/>
      <w:numFmt w:val="bullet"/>
      <w:lvlText w:val="•"/>
      <w:lvlJc w:val="left"/>
      <w:pPr>
        <w:tabs>
          <w:tab w:val="num" w:pos="720"/>
        </w:tabs>
        <w:ind w:left="720" w:hanging="360"/>
      </w:pPr>
      <w:rPr>
        <w:rFonts w:ascii="Arial" w:hAnsi="Arial" w:hint="default"/>
      </w:rPr>
    </w:lvl>
    <w:lvl w:ilvl="1" w:tplc="646E500E" w:tentative="1">
      <w:start w:val="1"/>
      <w:numFmt w:val="bullet"/>
      <w:lvlText w:val="•"/>
      <w:lvlJc w:val="left"/>
      <w:pPr>
        <w:tabs>
          <w:tab w:val="num" w:pos="1440"/>
        </w:tabs>
        <w:ind w:left="1440" w:hanging="360"/>
      </w:pPr>
      <w:rPr>
        <w:rFonts w:ascii="Arial" w:hAnsi="Arial" w:hint="default"/>
      </w:rPr>
    </w:lvl>
    <w:lvl w:ilvl="2" w:tplc="83106EB0" w:tentative="1">
      <w:start w:val="1"/>
      <w:numFmt w:val="bullet"/>
      <w:lvlText w:val="•"/>
      <w:lvlJc w:val="left"/>
      <w:pPr>
        <w:tabs>
          <w:tab w:val="num" w:pos="2160"/>
        </w:tabs>
        <w:ind w:left="2160" w:hanging="360"/>
      </w:pPr>
      <w:rPr>
        <w:rFonts w:ascii="Arial" w:hAnsi="Arial" w:hint="default"/>
      </w:rPr>
    </w:lvl>
    <w:lvl w:ilvl="3" w:tplc="B23880F4" w:tentative="1">
      <w:start w:val="1"/>
      <w:numFmt w:val="bullet"/>
      <w:lvlText w:val="•"/>
      <w:lvlJc w:val="left"/>
      <w:pPr>
        <w:tabs>
          <w:tab w:val="num" w:pos="2880"/>
        </w:tabs>
        <w:ind w:left="2880" w:hanging="360"/>
      </w:pPr>
      <w:rPr>
        <w:rFonts w:ascii="Arial" w:hAnsi="Arial" w:hint="default"/>
      </w:rPr>
    </w:lvl>
    <w:lvl w:ilvl="4" w:tplc="98406AA8" w:tentative="1">
      <w:start w:val="1"/>
      <w:numFmt w:val="bullet"/>
      <w:lvlText w:val="•"/>
      <w:lvlJc w:val="left"/>
      <w:pPr>
        <w:tabs>
          <w:tab w:val="num" w:pos="3600"/>
        </w:tabs>
        <w:ind w:left="3600" w:hanging="360"/>
      </w:pPr>
      <w:rPr>
        <w:rFonts w:ascii="Arial" w:hAnsi="Arial" w:hint="default"/>
      </w:rPr>
    </w:lvl>
    <w:lvl w:ilvl="5" w:tplc="0D642CB6" w:tentative="1">
      <w:start w:val="1"/>
      <w:numFmt w:val="bullet"/>
      <w:lvlText w:val="•"/>
      <w:lvlJc w:val="left"/>
      <w:pPr>
        <w:tabs>
          <w:tab w:val="num" w:pos="4320"/>
        </w:tabs>
        <w:ind w:left="4320" w:hanging="360"/>
      </w:pPr>
      <w:rPr>
        <w:rFonts w:ascii="Arial" w:hAnsi="Arial" w:hint="default"/>
      </w:rPr>
    </w:lvl>
    <w:lvl w:ilvl="6" w:tplc="9254486E" w:tentative="1">
      <w:start w:val="1"/>
      <w:numFmt w:val="bullet"/>
      <w:lvlText w:val="•"/>
      <w:lvlJc w:val="left"/>
      <w:pPr>
        <w:tabs>
          <w:tab w:val="num" w:pos="5040"/>
        </w:tabs>
        <w:ind w:left="5040" w:hanging="360"/>
      </w:pPr>
      <w:rPr>
        <w:rFonts w:ascii="Arial" w:hAnsi="Arial" w:hint="default"/>
      </w:rPr>
    </w:lvl>
    <w:lvl w:ilvl="7" w:tplc="159C65B0" w:tentative="1">
      <w:start w:val="1"/>
      <w:numFmt w:val="bullet"/>
      <w:lvlText w:val="•"/>
      <w:lvlJc w:val="left"/>
      <w:pPr>
        <w:tabs>
          <w:tab w:val="num" w:pos="5760"/>
        </w:tabs>
        <w:ind w:left="5760" w:hanging="360"/>
      </w:pPr>
      <w:rPr>
        <w:rFonts w:ascii="Arial" w:hAnsi="Arial" w:hint="default"/>
      </w:rPr>
    </w:lvl>
    <w:lvl w:ilvl="8" w:tplc="83EC733C"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6BD4EC1"/>
    <w:multiLevelType w:val="hybridMultilevel"/>
    <w:tmpl w:val="FD7646B0"/>
    <w:lvl w:ilvl="0" w:tplc="4A924B64">
      <w:start w:val="1"/>
      <w:numFmt w:val="bullet"/>
      <w:lvlText w:val="•"/>
      <w:lvlJc w:val="left"/>
      <w:pPr>
        <w:tabs>
          <w:tab w:val="num" w:pos="720"/>
        </w:tabs>
        <w:ind w:left="720" w:hanging="360"/>
      </w:pPr>
      <w:rPr>
        <w:rFonts w:ascii="Arial" w:hAnsi="Arial" w:hint="default"/>
      </w:rPr>
    </w:lvl>
    <w:lvl w:ilvl="1" w:tplc="960257FE" w:tentative="1">
      <w:start w:val="1"/>
      <w:numFmt w:val="bullet"/>
      <w:lvlText w:val="•"/>
      <w:lvlJc w:val="left"/>
      <w:pPr>
        <w:tabs>
          <w:tab w:val="num" w:pos="1440"/>
        </w:tabs>
        <w:ind w:left="1440" w:hanging="360"/>
      </w:pPr>
      <w:rPr>
        <w:rFonts w:ascii="Arial" w:hAnsi="Arial" w:hint="default"/>
      </w:rPr>
    </w:lvl>
    <w:lvl w:ilvl="2" w:tplc="447CBEB4" w:tentative="1">
      <w:start w:val="1"/>
      <w:numFmt w:val="bullet"/>
      <w:lvlText w:val="•"/>
      <w:lvlJc w:val="left"/>
      <w:pPr>
        <w:tabs>
          <w:tab w:val="num" w:pos="2160"/>
        </w:tabs>
        <w:ind w:left="2160" w:hanging="360"/>
      </w:pPr>
      <w:rPr>
        <w:rFonts w:ascii="Arial" w:hAnsi="Arial" w:hint="default"/>
      </w:rPr>
    </w:lvl>
    <w:lvl w:ilvl="3" w:tplc="B868E2DC" w:tentative="1">
      <w:start w:val="1"/>
      <w:numFmt w:val="bullet"/>
      <w:lvlText w:val="•"/>
      <w:lvlJc w:val="left"/>
      <w:pPr>
        <w:tabs>
          <w:tab w:val="num" w:pos="2880"/>
        </w:tabs>
        <w:ind w:left="2880" w:hanging="360"/>
      </w:pPr>
      <w:rPr>
        <w:rFonts w:ascii="Arial" w:hAnsi="Arial" w:hint="default"/>
      </w:rPr>
    </w:lvl>
    <w:lvl w:ilvl="4" w:tplc="9056985C" w:tentative="1">
      <w:start w:val="1"/>
      <w:numFmt w:val="bullet"/>
      <w:lvlText w:val="•"/>
      <w:lvlJc w:val="left"/>
      <w:pPr>
        <w:tabs>
          <w:tab w:val="num" w:pos="3600"/>
        </w:tabs>
        <w:ind w:left="3600" w:hanging="360"/>
      </w:pPr>
      <w:rPr>
        <w:rFonts w:ascii="Arial" w:hAnsi="Arial" w:hint="default"/>
      </w:rPr>
    </w:lvl>
    <w:lvl w:ilvl="5" w:tplc="70829E04" w:tentative="1">
      <w:start w:val="1"/>
      <w:numFmt w:val="bullet"/>
      <w:lvlText w:val="•"/>
      <w:lvlJc w:val="left"/>
      <w:pPr>
        <w:tabs>
          <w:tab w:val="num" w:pos="4320"/>
        </w:tabs>
        <w:ind w:left="4320" w:hanging="360"/>
      </w:pPr>
      <w:rPr>
        <w:rFonts w:ascii="Arial" w:hAnsi="Arial" w:hint="default"/>
      </w:rPr>
    </w:lvl>
    <w:lvl w:ilvl="6" w:tplc="7F6A6EFC" w:tentative="1">
      <w:start w:val="1"/>
      <w:numFmt w:val="bullet"/>
      <w:lvlText w:val="•"/>
      <w:lvlJc w:val="left"/>
      <w:pPr>
        <w:tabs>
          <w:tab w:val="num" w:pos="5040"/>
        </w:tabs>
        <w:ind w:left="5040" w:hanging="360"/>
      </w:pPr>
      <w:rPr>
        <w:rFonts w:ascii="Arial" w:hAnsi="Arial" w:hint="default"/>
      </w:rPr>
    </w:lvl>
    <w:lvl w:ilvl="7" w:tplc="2AE646B6" w:tentative="1">
      <w:start w:val="1"/>
      <w:numFmt w:val="bullet"/>
      <w:lvlText w:val="•"/>
      <w:lvlJc w:val="left"/>
      <w:pPr>
        <w:tabs>
          <w:tab w:val="num" w:pos="5760"/>
        </w:tabs>
        <w:ind w:left="5760" w:hanging="360"/>
      </w:pPr>
      <w:rPr>
        <w:rFonts w:ascii="Arial" w:hAnsi="Arial" w:hint="default"/>
      </w:rPr>
    </w:lvl>
    <w:lvl w:ilvl="8" w:tplc="039EFC76"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84802FB"/>
    <w:multiLevelType w:val="hybridMultilevel"/>
    <w:tmpl w:val="24B819C4"/>
    <w:lvl w:ilvl="0" w:tplc="C01A2F14">
      <w:start w:val="1"/>
      <w:numFmt w:val="bullet"/>
      <w:lvlText w:val="•"/>
      <w:lvlJc w:val="left"/>
      <w:pPr>
        <w:tabs>
          <w:tab w:val="num" w:pos="720"/>
        </w:tabs>
        <w:ind w:left="720" w:hanging="360"/>
      </w:pPr>
      <w:rPr>
        <w:rFonts w:ascii="Arial" w:hAnsi="Arial" w:hint="default"/>
      </w:rPr>
    </w:lvl>
    <w:lvl w:ilvl="1" w:tplc="583C553E" w:tentative="1">
      <w:start w:val="1"/>
      <w:numFmt w:val="bullet"/>
      <w:lvlText w:val="•"/>
      <w:lvlJc w:val="left"/>
      <w:pPr>
        <w:tabs>
          <w:tab w:val="num" w:pos="1440"/>
        </w:tabs>
        <w:ind w:left="1440" w:hanging="360"/>
      </w:pPr>
      <w:rPr>
        <w:rFonts w:ascii="Arial" w:hAnsi="Arial" w:hint="default"/>
      </w:rPr>
    </w:lvl>
    <w:lvl w:ilvl="2" w:tplc="A9721C4C" w:tentative="1">
      <w:start w:val="1"/>
      <w:numFmt w:val="bullet"/>
      <w:lvlText w:val="•"/>
      <w:lvlJc w:val="left"/>
      <w:pPr>
        <w:tabs>
          <w:tab w:val="num" w:pos="2160"/>
        </w:tabs>
        <w:ind w:left="2160" w:hanging="360"/>
      </w:pPr>
      <w:rPr>
        <w:rFonts w:ascii="Arial" w:hAnsi="Arial" w:hint="default"/>
      </w:rPr>
    </w:lvl>
    <w:lvl w:ilvl="3" w:tplc="F4C02DA4" w:tentative="1">
      <w:start w:val="1"/>
      <w:numFmt w:val="bullet"/>
      <w:lvlText w:val="•"/>
      <w:lvlJc w:val="left"/>
      <w:pPr>
        <w:tabs>
          <w:tab w:val="num" w:pos="2880"/>
        </w:tabs>
        <w:ind w:left="2880" w:hanging="360"/>
      </w:pPr>
      <w:rPr>
        <w:rFonts w:ascii="Arial" w:hAnsi="Arial" w:hint="default"/>
      </w:rPr>
    </w:lvl>
    <w:lvl w:ilvl="4" w:tplc="459E2384" w:tentative="1">
      <w:start w:val="1"/>
      <w:numFmt w:val="bullet"/>
      <w:lvlText w:val="•"/>
      <w:lvlJc w:val="left"/>
      <w:pPr>
        <w:tabs>
          <w:tab w:val="num" w:pos="3600"/>
        </w:tabs>
        <w:ind w:left="3600" w:hanging="360"/>
      </w:pPr>
      <w:rPr>
        <w:rFonts w:ascii="Arial" w:hAnsi="Arial" w:hint="default"/>
      </w:rPr>
    </w:lvl>
    <w:lvl w:ilvl="5" w:tplc="FA681B88" w:tentative="1">
      <w:start w:val="1"/>
      <w:numFmt w:val="bullet"/>
      <w:lvlText w:val="•"/>
      <w:lvlJc w:val="left"/>
      <w:pPr>
        <w:tabs>
          <w:tab w:val="num" w:pos="4320"/>
        </w:tabs>
        <w:ind w:left="4320" w:hanging="360"/>
      </w:pPr>
      <w:rPr>
        <w:rFonts w:ascii="Arial" w:hAnsi="Arial" w:hint="default"/>
      </w:rPr>
    </w:lvl>
    <w:lvl w:ilvl="6" w:tplc="A9B2AB02" w:tentative="1">
      <w:start w:val="1"/>
      <w:numFmt w:val="bullet"/>
      <w:lvlText w:val="•"/>
      <w:lvlJc w:val="left"/>
      <w:pPr>
        <w:tabs>
          <w:tab w:val="num" w:pos="5040"/>
        </w:tabs>
        <w:ind w:left="5040" w:hanging="360"/>
      </w:pPr>
      <w:rPr>
        <w:rFonts w:ascii="Arial" w:hAnsi="Arial" w:hint="default"/>
      </w:rPr>
    </w:lvl>
    <w:lvl w:ilvl="7" w:tplc="072430F0" w:tentative="1">
      <w:start w:val="1"/>
      <w:numFmt w:val="bullet"/>
      <w:lvlText w:val="•"/>
      <w:lvlJc w:val="left"/>
      <w:pPr>
        <w:tabs>
          <w:tab w:val="num" w:pos="5760"/>
        </w:tabs>
        <w:ind w:left="5760" w:hanging="360"/>
      </w:pPr>
      <w:rPr>
        <w:rFonts w:ascii="Arial" w:hAnsi="Arial" w:hint="default"/>
      </w:rPr>
    </w:lvl>
    <w:lvl w:ilvl="8" w:tplc="E35E2086"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5C014BCA"/>
    <w:multiLevelType w:val="hybridMultilevel"/>
    <w:tmpl w:val="B6D491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60C654EC"/>
    <w:multiLevelType w:val="hybridMultilevel"/>
    <w:tmpl w:val="5F2233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62727E09"/>
    <w:multiLevelType w:val="hybridMultilevel"/>
    <w:tmpl w:val="F4564F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44D396C"/>
    <w:multiLevelType w:val="hybridMultilevel"/>
    <w:tmpl w:val="1548EC88"/>
    <w:lvl w:ilvl="0" w:tplc="CF78A4C8">
      <w:start w:val="1"/>
      <w:numFmt w:val="bullet"/>
      <w:lvlText w:val="•"/>
      <w:lvlJc w:val="left"/>
      <w:pPr>
        <w:ind w:left="720" w:hanging="360"/>
      </w:pPr>
      <w:rPr>
        <w:rFonts w:ascii="Arial" w:hAnsi="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6CE30600"/>
    <w:multiLevelType w:val="hybridMultilevel"/>
    <w:tmpl w:val="0966EE60"/>
    <w:lvl w:ilvl="0" w:tplc="CF78A4C8">
      <w:start w:val="1"/>
      <w:numFmt w:val="bullet"/>
      <w:lvlText w:val="•"/>
      <w:lvlJc w:val="left"/>
      <w:pPr>
        <w:tabs>
          <w:tab w:val="num" w:pos="720"/>
        </w:tabs>
        <w:ind w:left="720" w:hanging="360"/>
      </w:pPr>
      <w:rPr>
        <w:rFonts w:ascii="Arial" w:hAnsi="Arial" w:hint="default"/>
      </w:rPr>
    </w:lvl>
    <w:lvl w:ilvl="1" w:tplc="FFBEAA72" w:tentative="1">
      <w:start w:val="1"/>
      <w:numFmt w:val="bullet"/>
      <w:lvlText w:val="•"/>
      <w:lvlJc w:val="left"/>
      <w:pPr>
        <w:tabs>
          <w:tab w:val="num" w:pos="1440"/>
        </w:tabs>
        <w:ind w:left="1440" w:hanging="360"/>
      </w:pPr>
      <w:rPr>
        <w:rFonts w:ascii="Arial" w:hAnsi="Arial" w:hint="default"/>
      </w:rPr>
    </w:lvl>
    <w:lvl w:ilvl="2" w:tplc="7780E0F2" w:tentative="1">
      <w:start w:val="1"/>
      <w:numFmt w:val="bullet"/>
      <w:lvlText w:val="•"/>
      <w:lvlJc w:val="left"/>
      <w:pPr>
        <w:tabs>
          <w:tab w:val="num" w:pos="2160"/>
        </w:tabs>
        <w:ind w:left="2160" w:hanging="360"/>
      </w:pPr>
      <w:rPr>
        <w:rFonts w:ascii="Arial" w:hAnsi="Arial" w:hint="default"/>
      </w:rPr>
    </w:lvl>
    <w:lvl w:ilvl="3" w:tplc="635E63B8" w:tentative="1">
      <w:start w:val="1"/>
      <w:numFmt w:val="bullet"/>
      <w:lvlText w:val="•"/>
      <w:lvlJc w:val="left"/>
      <w:pPr>
        <w:tabs>
          <w:tab w:val="num" w:pos="2880"/>
        </w:tabs>
        <w:ind w:left="2880" w:hanging="360"/>
      </w:pPr>
      <w:rPr>
        <w:rFonts w:ascii="Arial" w:hAnsi="Arial" w:hint="default"/>
      </w:rPr>
    </w:lvl>
    <w:lvl w:ilvl="4" w:tplc="DF52EFDC" w:tentative="1">
      <w:start w:val="1"/>
      <w:numFmt w:val="bullet"/>
      <w:lvlText w:val="•"/>
      <w:lvlJc w:val="left"/>
      <w:pPr>
        <w:tabs>
          <w:tab w:val="num" w:pos="3600"/>
        </w:tabs>
        <w:ind w:left="3600" w:hanging="360"/>
      </w:pPr>
      <w:rPr>
        <w:rFonts w:ascii="Arial" w:hAnsi="Arial" w:hint="default"/>
      </w:rPr>
    </w:lvl>
    <w:lvl w:ilvl="5" w:tplc="49161ED4" w:tentative="1">
      <w:start w:val="1"/>
      <w:numFmt w:val="bullet"/>
      <w:lvlText w:val="•"/>
      <w:lvlJc w:val="left"/>
      <w:pPr>
        <w:tabs>
          <w:tab w:val="num" w:pos="4320"/>
        </w:tabs>
        <w:ind w:left="4320" w:hanging="360"/>
      </w:pPr>
      <w:rPr>
        <w:rFonts w:ascii="Arial" w:hAnsi="Arial" w:hint="default"/>
      </w:rPr>
    </w:lvl>
    <w:lvl w:ilvl="6" w:tplc="075A71E2" w:tentative="1">
      <w:start w:val="1"/>
      <w:numFmt w:val="bullet"/>
      <w:lvlText w:val="•"/>
      <w:lvlJc w:val="left"/>
      <w:pPr>
        <w:tabs>
          <w:tab w:val="num" w:pos="5040"/>
        </w:tabs>
        <w:ind w:left="5040" w:hanging="360"/>
      </w:pPr>
      <w:rPr>
        <w:rFonts w:ascii="Arial" w:hAnsi="Arial" w:hint="default"/>
      </w:rPr>
    </w:lvl>
    <w:lvl w:ilvl="7" w:tplc="4B044522" w:tentative="1">
      <w:start w:val="1"/>
      <w:numFmt w:val="bullet"/>
      <w:lvlText w:val="•"/>
      <w:lvlJc w:val="left"/>
      <w:pPr>
        <w:tabs>
          <w:tab w:val="num" w:pos="5760"/>
        </w:tabs>
        <w:ind w:left="5760" w:hanging="360"/>
      </w:pPr>
      <w:rPr>
        <w:rFonts w:ascii="Arial" w:hAnsi="Arial" w:hint="default"/>
      </w:rPr>
    </w:lvl>
    <w:lvl w:ilvl="8" w:tplc="97B0E784"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6E2E313C"/>
    <w:multiLevelType w:val="hybridMultilevel"/>
    <w:tmpl w:val="0B24C3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E3B2786"/>
    <w:multiLevelType w:val="hybridMultilevel"/>
    <w:tmpl w:val="ED6CCA6C"/>
    <w:lvl w:ilvl="0" w:tplc="084CAC86">
      <w:start w:val="1"/>
      <w:numFmt w:val="bullet"/>
      <w:lvlText w:val=""/>
      <w:lvlJc w:val="left"/>
      <w:pPr>
        <w:tabs>
          <w:tab w:val="num" w:pos="720"/>
        </w:tabs>
        <w:ind w:left="720" w:hanging="360"/>
      </w:pPr>
      <w:rPr>
        <w:rFonts w:ascii="Wingdings" w:hAnsi="Wingdings" w:hint="default"/>
      </w:rPr>
    </w:lvl>
    <w:lvl w:ilvl="1" w:tplc="13646AC2" w:tentative="1">
      <w:start w:val="1"/>
      <w:numFmt w:val="bullet"/>
      <w:lvlText w:val=""/>
      <w:lvlJc w:val="left"/>
      <w:pPr>
        <w:tabs>
          <w:tab w:val="num" w:pos="1440"/>
        </w:tabs>
        <w:ind w:left="1440" w:hanging="360"/>
      </w:pPr>
      <w:rPr>
        <w:rFonts w:ascii="Wingdings" w:hAnsi="Wingdings" w:hint="default"/>
      </w:rPr>
    </w:lvl>
    <w:lvl w:ilvl="2" w:tplc="EB0A9308" w:tentative="1">
      <w:start w:val="1"/>
      <w:numFmt w:val="bullet"/>
      <w:lvlText w:val=""/>
      <w:lvlJc w:val="left"/>
      <w:pPr>
        <w:tabs>
          <w:tab w:val="num" w:pos="2160"/>
        </w:tabs>
        <w:ind w:left="2160" w:hanging="360"/>
      </w:pPr>
      <w:rPr>
        <w:rFonts w:ascii="Wingdings" w:hAnsi="Wingdings" w:hint="default"/>
      </w:rPr>
    </w:lvl>
    <w:lvl w:ilvl="3" w:tplc="0A666CB0" w:tentative="1">
      <w:start w:val="1"/>
      <w:numFmt w:val="bullet"/>
      <w:lvlText w:val=""/>
      <w:lvlJc w:val="left"/>
      <w:pPr>
        <w:tabs>
          <w:tab w:val="num" w:pos="2880"/>
        </w:tabs>
        <w:ind w:left="2880" w:hanging="360"/>
      </w:pPr>
      <w:rPr>
        <w:rFonts w:ascii="Wingdings" w:hAnsi="Wingdings" w:hint="default"/>
      </w:rPr>
    </w:lvl>
    <w:lvl w:ilvl="4" w:tplc="114E57DC" w:tentative="1">
      <w:start w:val="1"/>
      <w:numFmt w:val="bullet"/>
      <w:lvlText w:val=""/>
      <w:lvlJc w:val="left"/>
      <w:pPr>
        <w:tabs>
          <w:tab w:val="num" w:pos="3600"/>
        </w:tabs>
        <w:ind w:left="3600" w:hanging="360"/>
      </w:pPr>
      <w:rPr>
        <w:rFonts w:ascii="Wingdings" w:hAnsi="Wingdings" w:hint="default"/>
      </w:rPr>
    </w:lvl>
    <w:lvl w:ilvl="5" w:tplc="FFC25DD8" w:tentative="1">
      <w:start w:val="1"/>
      <w:numFmt w:val="bullet"/>
      <w:lvlText w:val=""/>
      <w:lvlJc w:val="left"/>
      <w:pPr>
        <w:tabs>
          <w:tab w:val="num" w:pos="4320"/>
        </w:tabs>
        <w:ind w:left="4320" w:hanging="360"/>
      </w:pPr>
      <w:rPr>
        <w:rFonts w:ascii="Wingdings" w:hAnsi="Wingdings" w:hint="default"/>
      </w:rPr>
    </w:lvl>
    <w:lvl w:ilvl="6" w:tplc="BB181BF4" w:tentative="1">
      <w:start w:val="1"/>
      <w:numFmt w:val="bullet"/>
      <w:lvlText w:val=""/>
      <w:lvlJc w:val="left"/>
      <w:pPr>
        <w:tabs>
          <w:tab w:val="num" w:pos="5040"/>
        </w:tabs>
        <w:ind w:left="5040" w:hanging="360"/>
      </w:pPr>
      <w:rPr>
        <w:rFonts w:ascii="Wingdings" w:hAnsi="Wingdings" w:hint="default"/>
      </w:rPr>
    </w:lvl>
    <w:lvl w:ilvl="7" w:tplc="C42C82A4" w:tentative="1">
      <w:start w:val="1"/>
      <w:numFmt w:val="bullet"/>
      <w:lvlText w:val=""/>
      <w:lvlJc w:val="left"/>
      <w:pPr>
        <w:tabs>
          <w:tab w:val="num" w:pos="5760"/>
        </w:tabs>
        <w:ind w:left="5760" w:hanging="360"/>
      </w:pPr>
      <w:rPr>
        <w:rFonts w:ascii="Wingdings" w:hAnsi="Wingdings" w:hint="default"/>
      </w:rPr>
    </w:lvl>
    <w:lvl w:ilvl="8" w:tplc="473EA8D4"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15A5AAD"/>
    <w:multiLevelType w:val="hybridMultilevel"/>
    <w:tmpl w:val="D496F5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25C781E"/>
    <w:multiLevelType w:val="hybridMultilevel"/>
    <w:tmpl w:val="B4ACDA32"/>
    <w:lvl w:ilvl="0" w:tplc="EF4A955C">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2C52D46"/>
    <w:multiLevelType w:val="hybridMultilevel"/>
    <w:tmpl w:val="1BC8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B60595B"/>
    <w:multiLevelType w:val="hybridMultilevel"/>
    <w:tmpl w:val="33EC748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7C92322E"/>
    <w:multiLevelType w:val="hybridMultilevel"/>
    <w:tmpl w:val="AB0C97F6"/>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489AD1D8">
      <w:start w:val="1"/>
      <w:numFmt w:val="lowerLetter"/>
      <w:lvlText w:val="%5)"/>
      <w:lvlJc w:val="left"/>
      <w:pPr>
        <w:tabs>
          <w:tab w:val="num" w:pos="3600"/>
        </w:tabs>
        <w:ind w:left="3600" w:hanging="360"/>
      </w:pPr>
      <w:rPr>
        <w:rFont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CB16EA4"/>
    <w:multiLevelType w:val="hybridMultilevel"/>
    <w:tmpl w:val="CE2E6102"/>
    <w:lvl w:ilvl="0" w:tplc="0CEC0B70">
      <w:start w:val="1"/>
      <w:numFmt w:val="bullet"/>
      <w:lvlText w:val="•"/>
      <w:lvlJc w:val="left"/>
      <w:pPr>
        <w:tabs>
          <w:tab w:val="num" w:pos="720"/>
        </w:tabs>
        <w:ind w:left="720" w:hanging="360"/>
      </w:pPr>
      <w:rPr>
        <w:rFonts w:ascii="Arial" w:hAnsi="Arial" w:hint="default"/>
      </w:rPr>
    </w:lvl>
    <w:lvl w:ilvl="1" w:tplc="4A20401A" w:tentative="1">
      <w:start w:val="1"/>
      <w:numFmt w:val="bullet"/>
      <w:lvlText w:val="•"/>
      <w:lvlJc w:val="left"/>
      <w:pPr>
        <w:tabs>
          <w:tab w:val="num" w:pos="1440"/>
        </w:tabs>
        <w:ind w:left="1440" w:hanging="360"/>
      </w:pPr>
      <w:rPr>
        <w:rFonts w:ascii="Arial" w:hAnsi="Arial" w:hint="default"/>
      </w:rPr>
    </w:lvl>
    <w:lvl w:ilvl="2" w:tplc="91FAB77E" w:tentative="1">
      <w:start w:val="1"/>
      <w:numFmt w:val="bullet"/>
      <w:lvlText w:val="•"/>
      <w:lvlJc w:val="left"/>
      <w:pPr>
        <w:tabs>
          <w:tab w:val="num" w:pos="2160"/>
        </w:tabs>
        <w:ind w:left="2160" w:hanging="360"/>
      </w:pPr>
      <w:rPr>
        <w:rFonts w:ascii="Arial" w:hAnsi="Arial" w:hint="default"/>
      </w:rPr>
    </w:lvl>
    <w:lvl w:ilvl="3" w:tplc="E9109B4A" w:tentative="1">
      <w:start w:val="1"/>
      <w:numFmt w:val="bullet"/>
      <w:lvlText w:val="•"/>
      <w:lvlJc w:val="left"/>
      <w:pPr>
        <w:tabs>
          <w:tab w:val="num" w:pos="2880"/>
        </w:tabs>
        <w:ind w:left="2880" w:hanging="360"/>
      </w:pPr>
      <w:rPr>
        <w:rFonts w:ascii="Arial" w:hAnsi="Arial" w:hint="default"/>
      </w:rPr>
    </w:lvl>
    <w:lvl w:ilvl="4" w:tplc="D764BDA6" w:tentative="1">
      <w:start w:val="1"/>
      <w:numFmt w:val="bullet"/>
      <w:lvlText w:val="•"/>
      <w:lvlJc w:val="left"/>
      <w:pPr>
        <w:tabs>
          <w:tab w:val="num" w:pos="3600"/>
        </w:tabs>
        <w:ind w:left="3600" w:hanging="360"/>
      </w:pPr>
      <w:rPr>
        <w:rFonts w:ascii="Arial" w:hAnsi="Arial" w:hint="default"/>
      </w:rPr>
    </w:lvl>
    <w:lvl w:ilvl="5" w:tplc="3BB017E8" w:tentative="1">
      <w:start w:val="1"/>
      <w:numFmt w:val="bullet"/>
      <w:lvlText w:val="•"/>
      <w:lvlJc w:val="left"/>
      <w:pPr>
        <w:tabs>
          <w:tab w:val="num" w:pos="4320"/>
        </w:tabs>
        <w:ind w:left="4320" w:hanging="360"/>
      </w:pPr>
      <w:rPr>
        <w:rFonts w:ascii="Arial" w:hAnsi="Arial" w:hint="default"/>
      </w:rPr>
    </w:lvl>
    <w:lvl w:ilvl="6" w:tplc="7FF41036" w:tentative="1">
      <w:start w:val="1"/>
      <w:numFmt w:val="bullet"/>
      <w:lvlText w:val="•"/>
      <w:lvlJc w:val="left"/>
      <w:pPr>
        <w:tabs>
          <w:tab w:val="num" w:pos="5040"/>
        </w:tabs>
        <w:ind w:left="5040" w:hanging="360"/>
      </w:pPr>
      <w:rPr>
        <w:rFonts w:ascii="Arial" w:hAnsi="Arial" w:hint="default"/>
      </w:rPr>
    </w:lvl>
    <w:lvl w:ilvl="7" w:tplc="6E30A0CA" w:tentative="1">
      <w:start w:val="1"/>
      <w:numFmt w:val="bullet"/>
      <w:lvlText w:val="•"/>
      <w:lvlJc w:val="left"/>
      <w:pPr>
        <w:tabs>
          <w:tab w:val="num" w:pos="5760"/>
        </w:tabs>
        <w:ind w:left="5760" w:hanging="360"/>
      </w:pPr>
      <w:rPr>
        <w:rFonts w:ascii="Arial" w:hAnsi="Arial" w:hint="default"/>
      </w:rPr>
    </w:lvl>
    <w:lvl w:ilvl="8" w:tplc="02EA2ACC"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7D951319"/>
    <w:multiLevelType w:val="hybridMultilevel"/>
    <w:tmpl w:val="41FE109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7E474542"/>
    <w:multiLevelType w:val="hybridMultilevel"/>
    <w:tmpl w:val="7C30B6E0"/>
    <w:lvl w:ilvl="0" w:tplc="2D3A7B40">
      <w:start w:val="1"/>
      <w:numFmt w:val="decimal"/>
      <w:lvlText w:val="%1."/>
      <w:lvlJc w:val="left"/>
      <w:pPr>
        <w:tabs>
          <w:tab w:val="num" w:pos="720"/>
        </w:tabs>
        <w:ind w:left="720" w:hanging="360"/>
      </w:pPr>
    </w:lvl>
    <w:lvl w:ilvl="1" w:tplc="C884E342" w:tentative="1">
      <w:start w:val="1"/>
      <w:numFmt w:val="decimal"/>
      <w:lvlText w:val="%2."/>
      <w:lvlJc w:val="left"/>
      <w:pPr>
        <w:tabs>
          <w:tab w:val="num" w:pos="1440"/>
        </w:tabs>
        <w:ind w:left="1440" w:hanging="360"/>
      </w:pPr>
    </w:lvl>
    <w:lvl w:ilvl="2" w:tplc="04BE3198" w:tentative="1">
      <w:start w:val="1"/>
      <w:numFmt w:val="decimal"/>
      <w:lvlText w:val="%3."/>
      <w:lvlJc w:val="left"/>
      <w:pPr>
        <w:tabs>
          <w:tab w:val="num" w:pos="2160"/>
        </w:tabs>
        <w:ind w:left="2160" w:hanging="360"/>
      </w:pPr>
    </w:lvl>
    <w:lvl w:ilvl="3" w:tplc="FE406BAC" w:tentative="1">
      <w:start w:val="1"/>
      <w:numFmt w:val="decimal"/>
      <w:lvlText w:val="%4."/>
      <w:lvlJc w:val="left"/>
      <w:pPr>
        <w:tabs>
          <w:tab w:val="num" w:pos="2880"/>
        </w:tabs>
        <w:ind w:left="2880" w:hanging="360"/>
      </w:pPr>
    </w:lvl>
    <w:lvl w:ilvl="4" w:tplc="20A23498" w:tentative="1">
      <w:start w:val="1"/>
      <w:numFmt w:val="decimal"/>
      <w:lvlText w:val="%5."/>
      <w:lvlJc w:val="left"/>
      <w:pPr>
        <w:tabs>
          <w:tab w:val="num" w:pos="3600"/>
        </w:tabs>
        <w:ind w:left="3600" w:hanging="360"/>
      </w:pPr>
    </w:lvl>
    <w:lvl w:ilvl="5" w:tplc="F34C519A" w:tentative="1">
      <w:start w:val="1"/>
      <w:numFmt w:val="decimal"/>
      <w:lvlText w:val="%6."/>
      <w:lvlJc w:val="left"/>
      <w:pPr>
        <w:tabs>
          <w:tab w:val="num" w:pos="4320"/>
        </w:tabs>
        <w:ind w:left="4320" w:hanging="360"/>
      </w:pPr>
    </w:lvl>
    <w:lvl w:ilvl="6" w:tplc="F508DA18" w:tentative="1">
      <w:start w:val="1"/>
      <w:numFmt w:val="decimal"/>
      <w:lvlText w:val="%7."/>
      <w:lvlJc w:val="left"/>
      <w:pPr>
        <w:tabs>
          <w:tab w:val="num" w:pos="5040"/>
        </w:tabs>
        <w:ind w:left="5040" w:hanging="360"/>
      </w:pPr>
    </w:lvl>
    <w:lvl w:ilvl="7" w:tplc="50F40350" w:tentative="1">
      <w:start w:val="1"/>
      <w:numFmt w:val="decimal"/>
      <w:lvlText w:val="%8."/>
      <w:lvlJc w:val="left"/>
      <w:pPr>
        <w:tabs>
          <w:tab w:val="num" w:pos="5760"/>
        </w:tabs>
        <w:ind w:left="5760" w:hanging="360"/>
      </w:pPr>
    </w:lvl>
    <w:lvl w:ilvl="8" w:tplc="76644EEC" w:tentative="1">
      <w:start w:val="1"/>
      <w:numFmt w:val="decimal"/>
      <w:lvlText w:val="%9."/>
      <w:lvlJc w:val="left"/>
      <w:pPr>
        <w:tabs>
          <w:tab w:val="num" w:pos="6480"/>
        </w:tabs>
        <w:ind w:left="6480" w:hanging="360"/>
      </w:pPr>
    </w:lvl>
  </w:abstractNum>
  <w:num w:numId="1" w16cid:durableId="1884173723">
    <w:abstractNumId w:val="30"/>
  </w:num>
  <w:num w:numId="2" w16cid:durableId="966476107">
    <w:abstractNumId w:val="7"/>
  </w:num>
  <w:num w:numId="3" w16cid:durableId="1890068421">
    <w:abstractNumId w:val="19"/>
  </w:num>
  <w:num w:numId="4" w16cid:durableId="107702087">
    <w:abstractNumId w:val="46"/>
  </w:num>
  <w:num w:numId="5" w16cid:durableId="132527586">
    <w:abstractNumId w:val="27"/>
  </w:num>
  <w:num w:numId="6" w16cid:durableId="1107038581">
    <w:abstractNumId w:val="39"/>
  </w:num>
  <w:num w:numId="7" w16cid:durableId="1180506789">
    <w:abstractNumId w:val="32"/>
  </w:num>
  <w:num w:numId="8" w16cid:durableId="827475011">
    <w:abstractNumId w:val="2"/>
  </w:num>
  <w:num w:numId="9" w16cid:durableId="47384582">
    <w:abstractNumId w:val="8"/>
  </w:num>
  <w:num w:numId="10" w16cid:durableId="169493215">
    <w:abstractNumId w:val="34"/>
  </w:num>
  <w:num w:numId="11" w16cid:durableId="741023053">
    <w:abstractNumId w:val="49"/>
  </w:num>
  <w:num w:numId="12" w16cid:durableId="1420758784">
    <w:abstractNumId w:val="41"/>
  </w:num>
  <w:num w:numId="13" w16cid:durableId="1961955704">
    <w:abstractNumId w:val="24"/>
  </w:num>
  <w:num w:numId="14" w16cid:durableId="744449664">
    <w:abstractNumId w:val="20"/>
  </w:num>
  <w:num w:numId="15" w16cid:durableId="1857035707">
    <w:abstractNumId w:val="13"/>
  </w:num>
  <w:num w:numId="16" w16cid:durableId="1534809975">
    <w:abstractNumId w:val="38"/>
  </w:num>
  <w:num w:numId="17" w16cid:durableId="2010593411">
    <w:abstractNumId w:val="33"/>
  </w:num>
  <w:num w:numId="18" w16cid:durableId="1852840900">
    <w:abstractNumId w:val="22"/>
  </w:num>
  <w:num w:numId="19" w16cid:durableId="2124420738">
    <w:abstractNumId w:val="43"/>
  </w:num>
  <w:num w:numId="20" w16cid:durableId="729424688">
    <w:abstractNumId w:val="16"/>
  </w:num>
  <w:num w:numId="21" w16cid:durableId="1389956495">
    <w:abstractNumId w:val="10"/>
  </w:num>
  <w:num w:numId="22" w16cid:durableId="1653025551">
    <w:abstractNumId w:val="47"/>
  </w:num>
  <w:num w:numId="23" w16cid:durableId="800464756">
    <w:abstractNumId w:val="4"/>
  </w:num>
  <w:num w:numId="24" w16cid:durableId="1839729340">
    <w:abstractNumId w:val="37"/>
  </w:num>
  <w:num w:numId="25" w16cid:durableId="722873105">
    <w:abstractNumId w:val="23"/>
  </w:num>
  <w:num w:numId="26" w16cid:durableId="77556779">
    <w:abstractNumId w:val="26"/>
  </w:num>
  <w:num w:numId="27" w16cid:durableId="1121803847">
    <w:abstractNumId w:val="6"/>
  </w:num>
  <w:num w:numId="28" w16cid:durableId="447235719">
    <w:abstractNumId w:val="5"/>
  </w:num>
  <w:num w:numId="29" w16cid:durableId="606083666">
    <w:abstractNumId w:val="12"/>
  </w:num>
  <w:num w:numId="30" w16cid:durableId="713315819">
    <w:abstractNumId w:val="44"/>
  </w:num>
  <w:num w:numId="31" w16cid:durableId="265507390">
    <w:abstractNumId w:val="0"/>
  </w:num>
  <w:num w:numId="32" w16cid:durableId="594871021">
    <w:abstractNumId w:val="40"/>
  </w:num>
  <w:num w:numId="33" w16cid:durableId="1864709884">
    <w:abstractNumId w:val="31"/>
  </w:num>
  <w:num w:numId="34" w16cid:durableId="1960842648">
    <w:abstractNumId w:val="45"/>
  </w:num>
  <w:num w:numId="35" w16cid:durableId="943148265">
    <w:abstractNumId w:val="42"/>
  </w:num>
  <w:num w:numId="36" w16cid:durableId="1013805857">
    <w:abstractNumId w:val="3"/>
  </w:num>
  <w:num w:numId="37" w16cid:durableId="1913655364">
    <w:abstractNumId w:val="9"/>
  </w:num>
  <w:num w:numId="38" w16cid:durableId="624122820">
    <w:abstractNumId w:val="17"/>
  </w:num>
  <w:num w:numId="39" w16cid:durableId="38820686">
    <w:abstractNumId w:val="21"/>
  </w:num>
  <w:num w:numId="40" w16cid:durableId="197007562">
    <w:abstractNumId w:val="25"/>
  </w:num>
  <w:num w:numId="41" w16cid:durableId="1964536990">
    <w:abstractNumId w:val="36"/>
  </w:num>
  <w:num w:numId="42" w16cid:durableId="1920866150">
    <w:abstractNumId w:val="14"/>
  </w:num>
  <w:num w:numId="43" w16cid:durableId="1930430444">
    <w:abstractNumId w:val="35"/>
  </w:num>
  <w:num w:numId="44" w16cid:durableId="432820075">
    <w:abstractNumId w:val="18"/>
  </w:num>
  <w:num w:numId="45" w16cid:durableId="334575367">
    <w:abstractNumId w:val="48"/>
  </w:num>
  <w:num w:numId="46" w16cid:durableId="2073262668">
    <w:abstractNumId w:val="28"/>
  </w:num>
  <w:num w:numId="47" w16cid:durableId="799803665">
    <w:abstractNumId w:val="11"/>
  </w:num>
  <w:num w:numId="48" w16cid:durableId="1373188023">
    <w:abstractNumId w:val="29"/>
  </w:num>
  <w:num w:numId="49" w16cid:durableId="1242906420">
    <w:abstractNumId w:val="15"/>
  </w:num>
  <w:num w:numId="50" w16cid:durableId="170474744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662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0C5A"/>
    <w:rsid w:val="000034F0"/>
    <w:rsid w:val="000039B8"/>
    <w:rsid w:val="000045EE"/>
    <w:rsid w:val="000217F3"/>
    <w:rsid w:val="00021878"/>
    <w:rsid w:val="00025D2D"/>
    <w:rsid w:val="0003100D"/>
    <w:rsid w:val="00035AEE"/>
    <w:rsid w:val="00043376"/>
    <w:rsid w:val="0004470F"/>
    <w:rsid w:val="00047964"/>
    <w:rsid w:val="00053BE6"/>
    <w:rsid w:val="00056F6C"/>
    <w:rsid w:val="00074941"/>
    <w:rsid w:val="00074ED6"/>
    <w:rsid w:val="00083724"/>
    <w:rsid w:val="00086963"/>
    <w:rsid w:val="000A103D"/>
    <w:rsid w:val="000A1C80"/>
    <w:rsid w:val="000A3D3F"/>
    <w:rsid w:val="000A452E"/>
    <w:rsid w:val="000A7967"/>
    <w:rsid w:val="000C3AC9"/>
    <w:rsid w:val="000C5CDB"/>
    <w:rsid w:val="000C6840"/>
    <w:rsid w:val="000C6939"/>
    <w:rsid w:val="000F1ADB"/>
    <w:rsid w:val="00103882"/>
    <w:rsid w:val="00107175"/>
    <w:rsid w:val="0011257B"/>
    <w:rsid w:val="00116DF8"/>
    <w:rsid w:val="001200EA"/>
    <w:rsid w:val="0013726D"/>
    <w:rsid w:val="0014658E"/>
    <w:rsid w:val="001522C4"/>
    <w:rsid w:val="0015468C"/>
    <w:rsid w:val="00156E04"/>
    <w:rsid w:val="00171A33"/>
    <w:rsid w:val="001804A1"/>
    <w:rsid w:val="00181388"/>
    <w:rsid w:val="001962E1"/>
    <w:rsid w:val="001A684F"/>
    <w:rsid w:val="001B5665"/>
    <w:rsid w:val="001B6673"/>
    <w:rsid w:val="001C665D"/>
    <w:rsid w:val="001C7D3F"/>
    <w:rsid w:val="001E035E"/>
    <w:rsid w:val="001E44E7"/>
    <w:rsid w:val="001F5713"/>
    <w:rsid w:val="001F68D0"/>
    <w:rsid w:val="001F7D62"/>
    <w:rsid w:val="00202ED9"/>
    <w:rsid w:val="002065D2"/>
    <w:rsid w:val="00216ABE"/>
    <w:rsid w:val="00227ACC"/>
    <w:rsid w:val="00246271"/>
    <w:rsid w:val="0026462E"/>
    <w:rsid w:val="0026770F"/>
    <w:rsid w:val="002718EC"/>
    <w:rsid w:val="00271DE0"/>
    <w:rsid w:val="00273560"/>
    <w:rsid w:val="002775B8"/>
    <w:rsid w:val="002B15BE"/>
    <w:rsid w:val="002B6B0A"/>
    <w:rsid w:val="002C6F2B"/>
    <w:rsid w:val="002D5D48"/>
    <w:rsid w:val="002D7F74"/>
    <w:rsid w:val="002E3860"/>
    <w:rsid w:val="002F4186"/>
    <w:rsid w:val="002F44AD"/>
    <w:rsid w:val="003053B8"/>
    <w:rsid w:val="0032073A"/>
    <w:rsid w:val="00323E07"/>
    <w:rsid w:val="003303B5"/>
    <w:rsid w:val="00337C2A"/>
    <w:rsid w:val="00343905"/>
    <w:rsid w:val="0035201F"/>
    <w:rsid w:val="0035318F"/>
    <w:rsid w:val="00367E78"/>
    <w:rsid w:val="00373775"/>
    <w:rsid w:val="00391000"/>
    <w:rsid w:val="00393598"/>
    <w:rsid w:val="003B1D02"/>
    <w:rsid w:val="003B29D3"/>
    <w:rsid w:val="003B5F90"/>
    <w:rsid w:val="003D160F"/>
    <w:rsid w:val="003D38F5"/>
    <w:rsid w:val="003E4C4F"/>
    <w:rsid w:val="003F7AEE"/>
    <w:rsid w:val="00403DB8"/>
    <w:rsid w:val="00405E88"/>
    <w:rsid w:val="00407A24"/>
    <w:rsid w:val="00411ABC"/>
    <w:rsid w:val="00412A30"/>
    <w:rsid w:val="004222CF"/>
    <w:rsid w:val="004243D2"/>
    <w:rsid w:val="004450D7"/>
    <w:rsid w:val="00456F40"/>
    <w:rsid w:val="004604A6"/>
    <w:rsid w:val="00462634"/>
    <w:rsid w:val="00463807"/>
    <w:rsid w:val="004648BD"/>
    <w:rsid w:val="004669B3"/>
    <w:rsid w:val="00467094"/>
    <w:rsid w:val="0047353A"/>
    <w:rsid w:val="00481B71"/>
    <w:rsid w:val="00481E69"/>
    <w:rsid w:val="00482E2E"/>
    <w:rsid w:val="00484A3A"/>
    <w:rsid w:val="004A035B"/>
    <w:rsid w:val="004B36F6"/>
    <w:rsid w:val="004B7107"/>
    <w:rsid w:val="004C03D7"/>
    <w:rsid w:val="004C2325"/>
    <w:rsid w:val="004D5294"/>
    <w:rsid w:val="004E06EB"/>
    <w:rsid w:val="004E265E"/>
    <w:rsid w:val="004E3EB7"/>
    <w:rsid w:val="004F5AF0"/>
    <w:rsid w:val="0051343C"/>
    <w:rsid w:val="00514787"/>
    <w:rsid w:val="00514FDD"/>
    <w:rsid w:val="00541654"/>
    <w:rsid w:val="005417A0"/>
    <w:rsid w:val="00553451"/>
    <w:rsid w:val="0055656C"/>
    <w:rsid w:val="00574192"/>
    <w:rsid w:val="00577029"/>
    <w:rsid w:val="00585266"/>
    <w:rsid w:val="0059049F"/>
    <w:rsid w:val="005916CD"/>
    <w:rsid w:val="00593B96"/>
    <w:rsid w:val="005A0A63"/>
    <w:rsid w:val="005A1C3D"/>
    <w:rsid w:val="005A1CD5"/>
    <w:rsid w:val="005A267E"/>
    <w:rsid w:val="005A6F75"/>
    <w:rsid w:val="005D4019"/>
    <w:rsid w:val="005D5529"/>
    <w:rsid w:val="005D5FE1"/>
    <w:rsid w:val="005E7E58"/>
    <w:rsid w:val="00600A94"/>
    <w:rsid w:val="00601E51"/>
    <w:rsid w:val="00606F45"/>
    <w:rsid w:val="006103B3"/>
    <w:rsid w:val="006112FA"/>
    <w:rsid w:val="0062243E"/>
    <w:rsid w:val="00626B17"/>
    <w:rsid w:val="00631190"/>
    <w:rsid w:val="0063292F"/>
    <w:rsid w:val="00633BAE"/>
    <w:rsid w:val="00634AE2"/>
    <w:rsid w:val="00640336"/>
    <w:rsid w:val="00662093"/>
    <w:rsid w:val="00662D34"/>
    <w:rsid w:val="006646B4"/>
    <w:rsid w:val="00671798"/>
    <w:rsid w:val="00676189"/>
    <w:rsid w:val="006807BE"/>
    <w:rsid w:val="00683898"/>
    <w:rsid w:val="006924F5"/>
    <w:rsid w:val="0069299D"/>
    <w:rsid w:val="00694F9D"/>
    <w:rsid w:val="0069538F"/>
    <w:rsid w:val="006A1B9F"/>
    <w:rsid w:val="006A6DF3"/>
    <w:rsid w:val="006B4199"/>
    <w:rsid w:val="006D1A3C"/>
    <w:rsid w:val="006D6A31"/>
    <w:rsid w:val="006E7FFB"/>
    <w:rsid w:val="006F1360"/>
    <w:rsid w:val="006F3A44"/>
    <w:rsid w:val="0070081A"/>
    <w:rsid w:val="007067FF"/>
    <w:rsid w:val="0071008B"/>
    <w:rsid w:val="007111C7"/>
    <w:rsid w:val="00711A1F"/>
    <w:rsid w:val="007148D5"/>
    <w:rsid w:val="0073221F"/>
    <w:rsid w:val="00733B13"/>
    <w:rsid w:val="00744DC6"/>
    <w:rsid w:val="007456C1"/>
    <w:rsid w:val="007456F4"/>
    <w:rsid w:val="0074610A"/>
    <w:rsid w:val="00750FB4"/>
    <w:rsid w:val="00751E2A"/>
    <w:rsid w:val="0075241F"/>
    <w:rsid w:val="00753036"/>
    <w:rsid w:val="00753977"/>
    <w:rsid w:val="00760476"/>
    <w:rsid w:val="00763376"/>
    <w:rsid w:val="00772E9D"/>
    <w:rsid w:val="00773CCA"/>
    <w:rsid w:val="00785999"/>
    <w:rsid w:val="00791773"/>
    <w:rsid w:val="0079420F"/>
    <w:rsid w:val="007950E9"/>
    <w:rsid w:val="007B4AA6"/>
    <w:rsid w:val="007D2334"/>
    <w:rsid w:val="007E099D"/>
    <w:rsid w:val="007F3279"/>
    <w:rsid w:val="007F4816"/>
    <w:rsid w:val="008058A2"/>
    <w:rsid w:val="0081052E"/>
    <w:rsid w:val="00812E00"/>
    <w:rsid w:val="008246E5"/>
    <w:rsid w:val="00824C96"/>
    <w:rsid w:val="00833AB5"/>
    <w:rsid w:val="008344C3"/>
    <w:rsid w:val="008371D3"/>
    <w:rsid w:val="00841DE7"/>
    <w:rsid w:val="00842444"/>
    <w:rsid w:val="00847209"/>
    <w:rsid w:val="00847D78"/>
    <w:rsid w:val="008602CD"/>
    <w:rsid w:val="008646D8"/>
    <w:rsid w:val="00867038"/>
    <w:rsid w:val="008677FE"/>
    <w:rsid w:val="0087124E"/>
    <w:rsid w:val="0087428B"/>
    <w:rsid w:val="008744CE"/>
    <w:rsid w:val="00890F88"/>
    <w:rsid w:val="008A27BF"/>
    <w:rsid w:val="008A4BEA"/>
    <w:rsid w:val="008B06C5"/>
    <w:rsid w:val="008B247D"/>
    <w:rsid w:val="008B2C54"/>
    <w:rsid w:val="008C373B"/>
    <w:rsid w:val="008C413C"/>
    <w:rsid w:val="008E363D"/>
    <w:rsid w:val="008E4562"/>
    <w:rsid w:val="008F1C02"/>
    <w:rsid w:val="008F1E35"/>
    <w:rsid w:val="008F5E61"/>
    <w:rsid w:val="0090347F"/>
    <w:rsid w:val="009075DE"/>
    <w:rsid w:val="00910DA0"/>
    <w:rsid w:val="009349B8"/>
    <w:rsid w:val="00940DD8"/>
    <w:rsid w:val="009415AC"/>
    <w:rsid w:val="00941731"/>
    <w:rsid w:val="00952D3C"/>
    <w:rsid w:val="00955F71"/>
    <w:rsid w:val="00960F3B"/>
    <w:rsid w:val="00966C78"/>
    <w:rsid w:val="009776BF"/>
    <w:rsid w:val="00986210"/>
    <w:rsid w:val="009862F7"/>
    <w:rsid w:val="0098698B"/>
    <w:rsid w:val="00987237"/>
    <w:rsid w:val="0099384E"/>
    <w:rsid w:val="00996E64"/>
    <w:rsid w:val="009A0665"/>
    <w:rsid w:val="009B0066"/>
    <w:rsid w:val="009B11EF"/>
    <w:rsid w:val="009B1B3C"/>
    <w:rsid w:val="009B3090"/>
    <w:rsid w:val="009D04E4"/>
    <w:rsid w:val="009D4AB2"/>
    <w:rsid w:val="009E4FC9"/>
    <w:rsid w:val="009F3357"/>
    <w:rsid w:val="00A05AEE"/>
    <w:rsid w:val="00A21809"/>
    <w:rsid w:val="00A3061B"/>
    <w:rsid w:val="00A356DF"/>
    <w:rsid w:val="00A358C1"/>
    <w:rsid w:val="00A4031D"/>
    <w:rsid w:val="00A4073E"/>
    <w:rsid w:val="00A50F9A"/>
    <w:rsid w:val="00A66D01"/>
    <w:rsid w:val="00A7624C"/>
    <w:rsid w:val="00A82826"/>
    <w:rsid w:val="00A8627D"/>
    <w:rsid w:val="00A916B7"/>
    <w:rsid w:val="00A91707"/>
    <w:rsid w:val="00A9214F"/>
    <w:rsid w:val="00A97B32"/>
    <w:rsid w:val="00AB5A89"/>
    <w:rsid w:val="00AC73EC"/>
    <w:rsid w:val="00AF01B8"/>
    <w:rsid w:val="00AF0D8B"/>
    <w:rsid w:val="00B35410"/>
    <w:rsid w:val="00B42DB5"/>
    <w:rsid w:val="00B47D9F"/>
    <w:rsid w:val="00B5441A"/>
    <w:rsid w:val="00B569F4"/>
    <w:rsid w:val="00B56F4C"/>
    <w:rsid w:val="00B60714"/>
    <w:rsid w:val="00B70E92"/>
    <w:rsid w:val="00B71165"/>
    <w:rsid w:val="00B77BE9"/>
    <w:rsid w:val="00B949AD"/>
    <w:rsid w:val="00B96DB4"/>
    <w:rsid w:val="00BA631B"/>
    <w:rsid w:val="00BB4EC7"/>
    <w:rsid w:val="00BB5C3E"/>
    <w:rsid w:val="00BC6D0F"/>
    <w:rsid w:val="00BE1615"/>
    <w:rsid w:val="00BE345E"/>
    <w:rsid w:val="00C02415"/>
    <w:rsid w:val="00C074B1"/>
    <w:rsid w:val="00C15EF3"/>
    <w:rsid w:val="00C21487"/>
    <w:rsid w:val="00C21FE3"/>
    <w:rsid w:val="00C32E76"/>
    <w:rsid w:val="00C33428"/>
    <w:rsid w:val="00C3349B"/>
    <w:rsid w:val="00C3658C"/>
    <w:rsid w:val="00C44A6E"/>
    <w:rsid w:val="00C6086B"/>
    <w:rsid w:val="00C62BF8"/>
    <w:rsid w:val="00C63C03"/>
    <w:rsid w:val="00C6563C"/>
    <w:rsid w:val="00C742B2"/>
    <w:rsid w:val="00C908C8"/>
    <w:rsid w:val="00C92132"/>
    <w:rsid w:val="00C93929"/>
    <w:rsid w:val="00CA368E"/>
    <w:rsid w:val="00CA770E"/>
    <w:rsid w:val="00CB05BC"/>
    <w:rsid w:val="00CB64A0"/>
    <w:rsid w:val="00CC7577"/>
    <w:rsid w:val="00CC76D4"/>
    <w:rsid w:val="00CD4A44"/>
    <w:rsid w:val="00CE5CD3"/>
    <w:rsid w:val="00D0152B"/>
    <w:rsid w:val="00D14F20"/>
    <w:rsid w:val="00D16E18"/>
    <w:rsid w:val="00D217ED"/>
    <w:rsid w:val="00D2789A"/>
    <w:rsid w:val="00D31FED"/>
    <w:rsid w:val="00D32621"/>
    <w:rsid w:val="00D40361"/>
    <w:rsid w:val="00D438C5"/>
    <w:rsid w:val="00D4444D"/>
    <w:rsid w:val="00D55EA7"/>
    <w:rsid w:val="00D56EA2"/>
    <w:rsid w:val="00D6064A"/>
    <w:rsid w:val="00D633D4"/>
    <w:rsid w:val="00D7531D"/>
    <w:rsid w:val="00D7799E"/>
    <w:rsid w:val="00D86325"/>
    <w:rsid w:val="00D9512C"/>
    <w:rsid w:val="00DA1055"/>
    <w:rsid w:val="00DA1733"/>
    <w:rsid w:val="00DA3BCF"/>
    <w:rsid w:val="00DA43E6"/>
    <w:rsid w:val="00DA59B6"/>
    <w:rsid w:val="00DC64B7"/>
    <w:rsid w:val="00DD0C5A"/>
    <w:rsid w:val="00DD1E05"/>
    <w:rsid w:val="00DD5FEF"/>
    <w:rsid w:val="00DE7DEE"/>
    <w:rsid w:val="00DF13B9"/>
    <w:rsid w:val="00DF17BE"/>
    <w:rsid w:val="00E03E40"/>
    <w:rsid w:val="00E128DD"/>
    <w:rsid w:val="00E15B2A"/>
    <w:rsid w:val="00E2748F"/>
    <w:rsid w:val="00E30502"/>
    <w:rsid w:val="00E613DA"/>
    <w:rsid w:val="00E72161"/>
    <w:rsid w:val="00E76996"/>
    <w:rsid w:val="00E8732B"/>
    <w:rsid w:val="00E90875"/>
    <w:rsid w:val="00E9262B"/>
    <w:rsid w:val="00E94A46"/>
    <w:rsid w:val="00E97640"/>
    <w:rsid w:val="00EA2008"/>
    <w:rsid w:val="00EA485F"/>
    <w:rsid w:val="00EB38B4"/>
    <w:rsid w:val="00EB7B4C"/>
    <w:rsid w:val="00EB7B98"/>
    <w:rsid w:val="00EC3366"/>
    <w:rsid w:val="00EC4B94"/>
    <w:rsid w:val="00EC672C"/>
    <w:rsid w:val="00ED180D"/>
    <w:rsid w:val="00ED7800"/>
    <w:rsid w:val="00EE69EA"/>
    <w:rsid w:val="00EF033E"/>
    <w:rsid w:val="00EF567B"/>
    <w:rsid w:val="00EF73A8"/>
    <w:rsid w:val="00EF7F45"/>
    <w:rsid w:val="00F01327"/>
    <w:rsid w:val="00F01A91"/>
    <w:rsid w:val="00F02A60"/>
    <w:rsid w:val="00F10DCC"/>
    <w:rsid w:val="00F1725E"/>
    <w:rsid w:val="00F30129"/>
    <w:rsid w:val="00F32A2F"/>
    <w:rsid w:val="00F45703"/>
    <w:rsid w:val="00F55F75"/>
    <w:rsid w:val="00F64811"/>
    <w:rsid w:val="00F7601C"/>
    <w:rsid w:val="00F80AD3"/>
    <w:rsid w:val="00F80C2D"/>
    <w:rsid w:val="00F934CB"/>
    <w:rsid w:val="00F95F3D"/>
    <w:rsid w:val="00FA1FEF"/>
    <w:rsid w:val="00FA321A"/>
    <w:rsid w:val="00FA4C00"/>
    <w:rsid w:val="00FB4225"/>
    <w:rsid w:val="00FD0DF8"/>
    <w:rsid w:val="00FD30AE"/>
    <w:rsid w:val="00FE2B1C"/>
    <w:rsid w:val="00FE4009"/>
    <w:rsid w:val="00FF6CBB"/>
    <w:rsid w:val="00FF7B8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416491AC"/>
  <w15:chartTrackingRefBased/>
  <w15:docId w15:val="{FBC67A11-4684-4727-BAA0-3263CE2C36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512C"/>
  </w:style>
  <w:style w:type="paragraph" w:styleId="Heading1">
    <w:name w:val="heading 1"/>
    <w:basedOn w:val="Normal"/>
    <w:next w:val="Normal"/>
    <w:link w:val="Heading1Char"/>
    <w:uiPriority w:val="9"/>
    <w:qFormat/>
    <w:rsid w:val="00EF567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D0C5A"/>
    <w:pPr>
      <w:tabs>
        <w:tab w:val="center" w:pos="4513"/>
        <w:tab w:val="right" w:pos="9026"/>
      </w:tabs>
      <w:spacing w:after="0" w:line="240" w:lineRule="auto"/>
    </w:pPr>
  </w:style>
  <w:style w:type="character" w:customStyle="1" w:styleId="HeaderChar">
    <w:name w:val="Header Char"/>
    <w:basedOn w:val="DefaultParagraphFont"/>
    <w:link w:val="Header"/>
    <w:uiPriority w:val="99"/>
    <w:rsid w:val="00DD0C5A"/>
  </w:style>
  <w:style w:type="paragraph" w:styleId="Footer">
    <w:name w:val="footer"/>
    <w:basedOn w:val="Normal"/>
    <w:link w:val="FooterChar"/>
    <w:uiPriority w:val="99"/>
    <w:unhideWhenUsed/>
    <w:rsid w:val="00DD0C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DD0C5A"/>
  </w:style>
  <w:style w:type="character" w:styleId="Hyperlink">
    <w:name w:val="Hyperlink"/>
    <w:basedOn w:val="DefaultParagraphFont"/>
    <w:uiPriority w:val="99"/>
    <w:unhideWhenUsed/>
    <w:rsid w:val="00DD0C5A"/>
    <w:rPr>
      <w:color w:val="0563C1" w:themeColor="hyperlink"/>
      <w:u w:val="single"/>
    </w:rPr>
  </w:style>
  <w:style w:type="character" w:customStyle="1" w:styleId="UnresolvedMention1">
    <w:name w:val="Unresolved Mention1"/>
    <w:basedOn w:val="DefaultParagraphFont"/>
    <w:uiPriority w:val="99"/>
    <w:semiHidden/>
    <w:unhideWhenUsed/>
    <w:rsid w:val="00DD0C5A"/>
    <w:rPr>
      <w:color w:val="605E5C"/>
      <w:shd w:val="clear" w:color="auto" w:fill="E1DFDD"/>
    </w:rPr>
  </w:style>
  <w:style w:type="paragraph" w:styleId="ListParagraph">
    <w:name w:val="List Paragraph"/>
    <w:basedOn w:val="Normal"/>
    <w:uiPriority w:val="34"/>
    <w:qFormat/>
    <w:rsid w:val="00373775"/>
    <w:pPr>
      <w:ind w:left="720"/>
      <w:contextualSpacing/>
    </w:pPr>
  </w:style>
  <w:style w:type="character" w:customStyle="1" w:styleId="Heading1Char">
    <w:name w:val="Heading 1 Char"/>
    <w:basedOn w:val="DefaultParagraphFont"/>
    <w:link w:val="Heading1"/>
    <w:uiPriority w:val="9"/>
    <w:rsid w:val="00EF567B"/>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EF567B"/>
    <w:pPr>
      <w:outlineLvl w:val="9"/>
    </w:pPr>
    <w:rPr>
      <w:lang w:val="en-US"/>
    </w:rPr>
  </w:style>
  <w:style w:type="paragraph" w:styleId="TOC2">
    <w:name w:val="toc 2"/>
    <w:basedOn w:val="Normal"/>
    <w:next w:val="Normal"/>
    <w:autoRedefine/>
    <w:uiPriority w:val="39"/>
    <w:unhideWhenUsed/>
    <w:rsid w:val="00EF567B"/>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EF567B"/>
    <w:pPr>
      <w:spacing w:after="100"/>
    </w:pPr>
    <w:rPr>
      <w:rFonts w:eastAsiaTheme="minorEastAsia" w:cs="Times New Roman"/>
      <w:lang w:val="en-US"/>
    </w:rPr>
  </w:style>
  <w:style w:type="paragraph" w:styleId="TOC3">
    <w:name w:val="toc 3"/>
    <w:basedOn w:val="Normal"/>
    <w:next w:val="Normal"/>
    <w:autoRedefine/>
    <w:uiPriority w:val="39"/>
    <w:unhideWhenUsed/>
    <w:rsid w:val="00EF567B"/>
    <w:pPr>
      <w:spacing w:after="100"/>
      <w:ind w:left="440"/>
    </w:pPr>
    <w:rPr>
      <w:rFonts w:eastAsiaTheme="minorEastAsia" w:cs="Times New Roman"/>
      <w:lang w:val="en-US"/>
    </w:rPr>
  </w:style>
  <w:style w:type="character" w:styleId="FollowedHyperlink">
    <w:name w:val="FollowedHyperlink"/>
    <w:basedOn w:val="DefaultParagraphFont"/>
    <w:uiPriority w:val="99"/>
    <w:semiHidden/>
    <w:unhideWhenUsed/>
    <w:rsid w:val="00CC7577"/>
    <w:rPr>
      <w:color w:val="954F72" w:themeColor="followedHyperlink"/>
      <w:u w:val="single"/>
    </w:rPr>
  </w:style>
  <w:style w:type="character" w:styleId="CommentReference">
    <w:name w:val="annotation reference"/>
    <w:basedOn w:val="DefaultParagraphFont"/>
    <w:uiPriority w:val="99"/>
    <w:semiHidden/>
    <w:unhideWhenUsed/>
    <w:rsid w:val="0099384E"/>
    <w:rPr>
      <w:sz w:val="16"/>
      <w:szCs w:val="16"/>
    </w:rPr>
  </w:style>
  <w:style w:type="paragraph" w:styleId="CommentText">
    <w:name w:val="annotation text"/>
    <w:basedOn w:val="Normal"/>
    <w:link w:val="CommentTextChar"/>
    <w:uiPriority w:val="99"/>
    <w:unhideWhenUsed/>
    <w:rsid w:val="0099384E"/>
    <w:pPr>
      <w:spacing w:line="240" w:lineRule="auto"/>
    </w:pPr>
    <w:rPr>
      <w:sz w:val="20"/>
      <w:szCs w:val="20"/>
    </w:rPr>
  </w:style>
  <w:style w:type="character" w:customStyle="1" w:styleId="CommentTextChar">
    <w:name w:val="Comment Text Char"/>
    <w:basedOn w:val="DefaultParagraphFont"/>
    <w:link w:val="CommentText"/>
    <w:uiPriority w:val="99"/>
    <w:rsid w:val="0099384E"/>
    <w:rPr>
      <w:sz w:val="20"/>
      <w:szCs w:val="20"/>
    </w:rPr>
  </w:style>
  <w:style w:type="paragraph" w:styleId="CommentSubject">
    <w:name w:val="annotation subject"/>
    <w:basedOn w:val="CommentText"/>
    <w:next w:val="CommentText"/>
    <w:link w:val="CommentSubjectChar"/>
    <w:uiPriority w:val="99"/>
    <w:semiHidden/>
    <w:unhideWhenUsed/>
    <w:rsid w:val="0099384E"/>
    <w:rPr>
      <w:b/>
      <w:bCs/>
    </w:rPr>
  </w:style>
  <w:style w:type="character" w:customStyle="1" w:styleId="CommentSubjectChar">
    <w:name w:val="Comment Subject Char"/>
    <w:basedOn w:val="CommentTextChar"/>
    <w:link w:val="CommentSubject"/>
    <w:uiPriority w:val="99"/>
    <w:semiHidden/>
    <w:rsid w:val="0099384E"/>
    <w:rPr>
      <w:b/>
      <w:bCs/>
      <w:sz w:val="20"/>
      <w:szCs w:val="20"/>
    </w:rPr>
  </w:style>
  <w:style w:type="table" w:styleId="TableGrid">
    <w:name w:val="Table Grid"/>
    <w:basedOn w:val="TableNormal"/>
    <w:uiPriority w:val="59"/>
    <w:rsid w:val="00F32A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rsid w:val="00C92132"/>
    <w:pPr>
      <w:spacing w:after="0" w:line="240" w:lineRule="auto"/>
      <w:ind w:left="720"/>
    </w:pPr>
    <w:rPr>
      <w:rFonts w:ascii="Arial" w:eastAsia="Times New Roman" w:hAnsi="Arial" w:cs="Arial"/>
      <w:bCs/>
      <w:sz w:val="24"/>
      <w:szCs w:val="40"/>
    </w:rPr>
  </w:style>
  <w:style w:type="character" w:customStyle="1" w:styleId="BodyTextIndent2Char">
    <w:name w:val="Body Text Indent 2 Char"/>
    <w:basedOn w:val="DefaultParagraphFont"/>
    <w:link w:val="BodyTextIndent2"/>
    <w:rsid w:val="00C92132"/>
    <w:rPr>
      <w:rFonts w:ascii="Arial" w:eastAsia="Times New Roman" w:hAnsi="Arial" w:cs="Arial"/>
      <w:bCs/>
      <w:sz w:val="24"/>
      <w:szCs w:val="40"/>
    </w:rPr>
  </w:style>
  <w:style w:type="paragraph" w:styleId="BodyText2">
    <w:name w:val="Body Text 2"/>
    <w:basedOn w:val="Normal"/>
    <w:link w:val="BodyText2Char"/>
    <w:rsid w:val="00C92132"/>
    <w:pPr>
      <w:overflowPunct w:val="0"/>
      <w:autoSpaceDE w:val="0"/>
      <w:autoSpaceDN w:val="0"/>
      <w:adjustRightInd w:val="0"/>
      <w:spacing w:after="120" w:line="480" w:lineRule="auto"/>
      <w:textAlignment w:val="baseline"/>
    </w:pPr>
    <w:rPr>
      <w:rFonts w:ascii="Times New Roman" w:eastAsia="Times New Roman" w:hAnsi="Times New Roman" w:cs="Times New Roman"/>
      <w:sz w:val="24"/>
      <w:szCs w:val="20"/>
      <w:lang w:eastAsia="en-GB"/>
    </w:rPr>
  </w:style>
  <w:style w:type="character" w:customStyle="1" w:styleId="BodyText2Char">
    <w:name w:val="Body Text 2 Char"/>
    <w:basedOn w:val="DefaultParagraphFont"/>
    <w:link w:val="BodyText2"/>
    <w:rsid w:val="00C92132"/>
    <w:rPr>
      <w:rFonts w:ascii="Times New Roman" w:eastAsia="Times New Roman" w:hAnsi="Times New Roman" w:cs="Times New Roman"/>
      <w:sz w:val="24"/>
      <w:szCs w:val="20"/>
      <w:lang w:eastAsia="en-GB"/>
    </w:rPr>
  </w:style>
  <w:style w:type="paragraph" w:styleId="NoSpacing">
    <w:name w:val="No Spacing"/>
    <w:link w:val="NoSpacingChar"/>
    <w:uiPriority w:val="1"/>
    <w:qFormat/>
    <w:rsid w:val="00047964"/>
    <w:pPr>
      <w:spacing w:after="0" w:line="240" w:lineRule="auto"/>
    </w:pPr>
    <w:rPr>
      <w:rFonts w:ascii="Calibri" w:eastAsia="MS Mincho" w:hAnsi="Calibri" w:cs="Times New Roman"/>
      <w:lang w:val="en-US" w:eastAsia="ja-JP"/>
    </w:rPr>
  </w:style>
  <w:style w:type="character" w:customStyle="1" w:styleId="NoSpacingChar">
    <w:name w:val="No Spacing Char"/>
    <w:link w:val="NoSpacing"/>
    <w:uiPriority w:val="1"/>
    <w:rsid w:val="00047964"/>
    <w:rPr>
      <w:rFonts w:ascii="Calibri" w:eastAsia="MS Mincho" w:hAnsi="Calibri" w:cs="Times New Roman"/>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445824">
      <w:bodyDiv w:val="1"/>
      <w:marLeft w:val="0"/>
      <w:marRight w:val="0"/>
      <w:marTop w:val="0"/>
      <w:marBottom w:val="0"/>
      <w:divBdr>
        <w:top w:val="none" w:sz="0" w:space="0" w:color="auto"/>
        <w:left w:val="none" w:sz="0" w:space="0" w:color="auto"/>
        <w:bottom w:val="none" w:sz="0" w:space="0" w:color="auto"/>
        <w:right w:val="none" w:sz="0" w:space="0" w:color="auto"/>
      </w:divBdr>
      <w:divsChild>
        <w:div w:id="450713279">
          <w:marLeft w:val="274"/>
          <w:marRight w:val="0"/>
          <w:marTop w:val="200"/>
          <w:marBottom w:val="0"/>
          <w:divBdr>
            <w:top w:val="none" w:sz="0" w:space="0" w:color="auto"/>
            <w:left w:val="none" w:sz="0" w:space="0" w:color="auto"/>
            <w:bottom w:val="none" w:sz="0" w:space="0" w:color="auto"/>
            <w:right w:val="none" w:sz="0" w:space="0" w:color="auto"/>
          </w:divBdr>
        </w:div>
        <w:div w:id="691687429">
          <w:marLeft w:val="274"/>
          <w:marRight w:val="0"/>
          <w:marTop w:val="200"/>
          <w:marBottom w:val="0"/>
          <w:divBdr>
            <w:top w:val="none" w:sz="0" w:space="0" w:color="auto"/>
            <w:left w:val="none" w:sz="0" w:space="0" w:color="auto"/>
            <w:bottom w:val="none" w:sz="0" w:space="0" w:color="auto"/>
            <w:right w:val="none" w:sz="0" w:space="0" w:color="auto"/>
          </w:divBdr>
        </w:div>
        <w:div w:id="827014805">
          <w:marLeft w:val="274"/>
          <w:marRight w:val="0"/>
          <w:marTop w:val="200"/>
          <w:marBottom w:val="0"/>
          <w:divBdr>
            <w:top w:val="none" w:sz="0" w:space="0" w:color="auto"/>
            <w:left w:val="none" w:sz="0" w:space="0" w:color="auto"/>
            <w:bottom w:val="none" w:sz="0" w:space="0" w:color="auto"/>
            <w:right w:val="none" w:sz="0" w:space="0" w:color="auto"/>
          </w:divBdr>
        </w:div>
        <w:div w:id="903293923">
          <w:marLeft w:val="274"/>
          <w:marRight w:val="0"/>
          <w:marTop w:val="200"/>
          <w:marBottom w:val="0"/>
          <w:divBdr>
            <w:top w:val="none" w:sz="0" w:space="0" w:color="auto"/>
            <w:left w:val="none" w:sz="0" w:space="0" w:color="auto"/>
            <w:bottom w:val="none" w:sz="0" w:space="0" w:color="auto"/>
            <w:right w:val="none" w:sz="0" w:space="0" w:color="auto"/>
          </w:divBdr>
        </w:div>
        <w:div w:id="944338369">
          <w:marLeft w:val="274"/>
          <w:marRight w:val="0"/>
          <w:marTop w:val="200"/>
          <w:marBottom w:val="0"/>
          <w:divBdr>
            <w:top w:val="none" w:sz="0" w:space="0" w:color="auto"/>
            <w:left w:val="none" w:sz="0" w:space="0" w:color="auto"/>
            <w:bottom w:val="none" w:sz="0" w:space="0" w:color="auto"/>
            <w:right w:val="none" w:sz="0" w:space="0" w:color="auto"/>
          </w:divBdr>
        </w:div>
        <w:div w:id="1238439901">
          <w:marLeft w:val="274"/>
          <w:marRight w:val="0"/>
          <w:marTop w:val="200"/>
          <w:marBottom w:val="0"/>
          <w:divBdr>
            <w:top w:val="none" w:sz="0" w:space="0" w:color="auto"/>
            <w:left w:val="none" w:sz="0" w:space="0" w:color="auto"/>
            <w:bottom w:val="none" w:sz="0" w:space="0" w:color="auto"/>
            <w:right w:val="none" w:sz="0" w:space="0" w:color="auto"/>
          </w:divBdr>
        </w:div>
        <w:div w:id="1887446337">
          <w:marLeft w:val="274"/>
          <w:marRight w:val="0"/>
          <w:marTop w:val="200"/>
          <w:marBottom w:val="0"/>
          <w:divBdr>
            <w:top w:val="none" w:sz="0" w:space="0" w:color="auto"/>
            <w:left w:val="none" w:sz="0" w:space="0" w:color="auto"/>
            <w:bottom w:val="none" w:sz="0" w:space="0" w:color="auto"/>
            <w:right w:val="none" w:sz="0" w:space="0" w:color="auto"/>
          </w:divBdr>
        </w:div>
        <w:div w:id="1900551641">
          <w:marLeft w:val="274"/>
          <w:marRight w:val="0"/>
          <w:marTop w:val="200"/>
          <w:marBottom w:val="0"/>
          <w:divBdr>
            <w:top w:val="none" w:sz="0" w:space="0" w:color="auto"/>
            <w:left w:val="none" w:sz="0" w:space="0" w:color="auto"/>
            <w:bottom w:val="none" w:sz="0" w:space="0" w:color="auto"/>
            <w:right w:val="none" w:sz="0" w:space="0" w:color="auto"/>
          </w:divBdr>
        </w:div>
        <w:div w:id="1964995623">
          <w:marLeft w:val="274"/>
          <w:marRight w:val="0"/>
          <w:marTop w:val="200"/>
          <w:marBottom w:val="0"/>
          <w:divBdr>
            <w:top w:val="none" w:sz="0" w:space="0" w:color="auto"/>
            <w:left w:val="none" w:sz="0" w:space="0" w:color="auto"/>
            <w:bottom w:val="none" w:sz="0" w:space="0" w:color="auto"/>
            <w:right w:val="none" w:sz="0" w:space="0" w:color="auto"/>
          </w:divBdr>
        </w:div>
      </w:divsChild>
    </w:div>
    <w:div w:id="178348555">
      <w:bodyDiv w:val="1"/>
      <w:marLeft w:val="0"/>
      <w:marRight w:val="0"/>
      <w:marTop w:val="0"/>
      <w:marBottom w:val="0"/>
      <w:divBdr>
        <w:top w:val="none" w:sz="0" w:space="0" w:color="auto"/>
        <w:left w:val="none" w:sz="0" w:space="0" w:color="auto"/>
        <w:bottom w:val="none" w:sz="0" w:space="0" w:color="auto"/>
        <w:right w:val="none" w:sz="0" w:space="0" w:color="auto"/>
      </w:divBdr>
      <w:divsChild>
        <w:div w:id="13729786">
          <w:marLeft w:val="360"/>
          <w:marRight w:val="0"/>
          <w:marTop w:val="200"/>
          <w:marBottom w:val="0"/>
          <w:divBdr>
            <w:top w:val="none" w:sz="0" w:space="0" w:color="auto"/>
            <w:left w:val="none" w:sz="0" w:space="0" w:color="auto"/>
            <w:bottom w:val="none" w:sz="0" w:space="0" w:color="auto"/>
            <w:right w:val="none" w:sz="0" w:space="0" w:color="auto"/>
          </w:divBdr>
        </w:div>
        <w:div w:id="65884460">
          <w:marLeft w:val="360"/>
          <w:marRight w:val="0"/>
          <w:marTop w:val="200"/>
          <w:marBottom w:val="0"/>
          <w:divBdr>
            <w:top w:val="none" w:sz="0" w:space="0" w:color="auto"/>
            <w:left w:val="none" w:sz="0" w:space="0" w:color="auto"/>
            <w:bottom w:val="none" w:sz="0" w:space="0" w:color="auto"/>
            <w:right w:val="none" w:sz="0" w:space="0" w:color="auto"/>
          </w:divBdr>
        </w:div>
        <w:div w:id="248278316">
          <w:marLeft w:val="360"/>
          <w:marRight w:val="0"/>
          <w:marTop w:val="200"/>
          <w:marBottom w:val="0"/>
          <w:divBdr>
            <w:top w:val="none" w:sz="0" w:space="0" w:color="auto"/>
            <w:left w:val="none" w:sz="0" w:space="0" w:color="auto"/>
            <w:bottom w:val="none" w:sz="0" w:space="0" w:color="auto"/>
            <w:right w:val="none" w:sz="0" w:space="0" w:color="auto"/>
          </w:divBdr>
        </w:div>
        <w:div w:id="315763045">
          <w:marLeft w:val="360"/>
          <w:marRight w:val="0"/>
          <w:marTop w:val="200"/>
          <w:marBottom w:val="0"/>
          <w:divBdr>
            <w:top w:val="none" w:sz="0" w:space="0" w:color="auto"/>
            <w:left w:val="none" w:sz="0" w:space="0" w:color="auto"/>
            <w:bottom w:val="none" w:sz="0" w:space="0" w:color="auto"/>
            <w:right w:val="none" w:sz="0" w:space="0" w:color="auto"/>
          </w:divBdr>
        </w:div>
        <w:div w:id="470638060">
          <w:marLeft w:val="360"/>
          <w:marRight w:val="0"/>
          <w:marTop w:val="200"/>
          <w:marBottom w:val="0"/>
          <w:divBdr>
            <w:top w:val="none" w:sz="0" w:space="0" w:color="auto"/>
            <w:left w:val="none" w:sz="0" w:space="0" w:color="auto"/>
            <w:bottom w:val="none" w:sz="0" w:space="0" w:color="auto"/>
            <w:right w:val="none" w:sz="0" w:space="0" w:color="auto"/>
          </w:divBdr>
        </w:div>
        <w:div w:id="816341400">
          <w:marLeft w:val="360"/>
          <w:marRight w:val="0"/>
          <w:marTop w:val="200"/>
          <w:marBottom w:val="0"/>
          <w:divBdr>
            <w:top w:val="none" w:sz="0" w:space="0" w:color="auto"/>
            <w:left w:val="none" w:sz="0" w:space="0" w:color="auto"/>
            <w:bottom w:val="none" w:sz="0" w:space="0" w:color="auto"/>
            <w:right w:val="none" w:sz="0" w:space="0" w:color="auto"/>
          </w:divBdr>
        </w:div>
        <w:div w:id="1008361807">
          <w:marLeft w:val="360"/>
          <w:marRight w:val="0"/>
          <w:marTop w:val="200"/>
          <w:marBottom w:val="0"/>
          <w:divBdr>
            <w:top w:val="none" w:sz="0" w:space="0" w:color="auto"/>
            <w:left w:val="none" w:sz="0" w:space="0" w:color="auto"/>
            <w:bottom w:val="none" w:sz="0" w:space="0" w:color="auto"/>
            <w:right w:val="none" w:sz="0" w:space="0" w:color="auto"/>
          </w:divBdr>
        </w:div>
        <w:div w:id="1298756703">
          <w:marLeft w:val="360"/>
          <w:marRight w:val="0"/>
          <w:marTop w:val="200"/>
          <w:marBottom w:val="0"/>
          <w:divBdr>
            <w:top w:val="none" w:sz="0" w:space="0" w:color="auto"/>
            <w:left w:val="none" w:sz="0" w:space="0" w:color="auto"/>
            <w:bottom w:val="none" w:sz="0" w:space="0" w:color="auto"/>
            <w:right w:val="none" w:sz="0" w:space="0" w:color="auto"/>
          </w:divBdr>
        </w:div>
        <w:div w:id="1349872491">
          <w:marLeft w:val="360"/>
          <w:marRight w:val="0"/>
          <w:marTop w:val="200"/>
          <w:marBottom w:val="0"/>
          <w:divBdr>
            <w:top w:val="none" w:sz="0" w:space="0" w:color="auto"/>
            <w:left w:val="none" w:sz="0" w:space="0" w:color="auto"/>
            <w:bottom w:val="none" w:sz="0" w:space="0" w:color="auto"/>
            <w:right w:val="none" w:sz="0" w:space="0" w:color="auto"/>
          </w:divBdr>
        </w:div>
      </w:divsChild>
    </w:div>
    <w:div w:id="179902182">
      <w:bodyDiv w:val="1"/>
      <w:marLeft w:val="0"/>
      <w:marRight w:val="0"/>
      <w:marTop w:val="0"/>
      <w:marBottom w:val="0"/>
      <w:divBdr>
        <w:top w:val="none" w:sz="0" w:space="0" w:color="auto"/>
        <w:left w:val="none" w:sz="0" w:space="0" w:color="auto"/>
        <w:bottom w:val="none" w:sz="0" w:space="0" w:color="auto"/>
        <w:right w:val="none" w:sz="0" w:space="0" w:color="auto"/>
      </w:divBdr>
    </w:div>
    <w:div w:id="221795162">
      <w:bodyDiv w:val="1"/>
      <w:marLeft w:val="0"/>
      <w:marRight w:val="0"/>
      <w:marTop w:val="0"/>
      <w:marBottom w:val="0"/>
      <w:divBdr>
        <w:top w:val="none" w:sz="0" w:space="0" w:color="auto"/>
        <w:left w:val="none" w:sz="0" w:space="0" w:color="auto"/>
        <w:bottom w:val="none" w:sz="0" w:space="0" w:color="auto"/>
        <w:right w:val="none" w:sz="0" w:space="0" w:color="auto"/>
      </w:divBdr>
      <w:divsChild>
        <w:div w:id="1787120912">
          <w:marLeft w:val="360"/>
          <w:marRight w:val="0"/>
          <w:marTop w:val="200"/>
          <w:marBottom w:val="160"/>
          <w:divBdr>
            <w:top w:val="none" w:sz="0" w:space="0" w:color="auto"/>
            <w:left w:val="none" w:sz="0" w:space="0" w:color="auto"/>
            <w:bottom w:val="none" w:sz="0" w:space="0" w:color="auto"/>
            <w:right w:val="none" w:sz="0" w:space="0" w:color="auto"/>
          </w:divBdr>
        </w:div>
      </w:divsChild>
    </w:div>
    <w:div w:id="283922391">
      <w:bodyDiv w:val="1"/>
      <w:marLeft w:val="0"/>
      <w:marRight w:val="0"/>
      <w:marTop w:val="0"/>
      <w:marBottom w:val="0"/>
      <w:divBdr>
        <w:top w:val="none" w:sz="0" w:space="0" w:color="auto"/>
        <w:left w:val="none" w:sz="0" w:space="0" w:color="auto"/>
        <w:bottom w:val="none" w:sz="0" w:space="0" w:color="auto"/>
        <w:right w:val="none" w:sz="0" w:space="0" w:color="auto"/>
      </w:divBdr>
      <w:divsChild>
        <w:div w:id="228082661">
          <w:marLeft w:val="547"/>
          <w:marRight w:val="0"/>
          <w:marTop w:val="0"/>
          <w:marBottom w:val="0"/>
          <w:divBdr>
            <w:top w:val="none" w:sz="0" w:space="0" w:color="auto"/>
            <w:left w:val="none" w:sz="0" w:space="0" w:color="auto"/>
            <w:bottom w:val="none" w:sz="0" w:space="0" w:color="auto"/>
            <w:right w:val="none" w:sz="0" w:space="0" w:color="auto"/>
          </w:divBdr>
        </w:div>
        <w:div w:id="308898150">
          <w:marLeft w:val="547"/>
          <w:marRight w:val="0"/>
          <w:marTop w:val="0"/>
          <w:marBottom w:val="0"/>
          <w:divBdr>
            <w:top w:val="none" w:sz="0" w:space="0" w:color="auto"/>
            <w:left w:val="none" w:sz="0" w:space="0" w:color="auto"/>
            <w:bottom w:val="none" w:sz="0" w:space="0" w:color="auto"/>
            <w:right w:val="none" w:sz="0" w:space="0" w:color="auto"/>
          </w:divBdr>
        </w:div>
        <w:div w:id="933788191">
          <w:marLeft w:val="547"/>
          <w:marRight w:val="0"/>
          <w:marTop w:val="0"/>
          <w:marBottom w:val="0"/>
          <w:divBdr>
            <w:top w:val="none" w:sz="0" w:space="0" w:color="auto"/>
            <w:left w:val="none" w:sz="0" w:space="0" w:color="auto"/>
            <w:bottom w:val="none" w:sz="0" w:space="0" w:color="auto"/>
            <w:right w:val="none" w:sz="0" w:space="0" w:color="auto"/>
          </w:divBdr>
        </w:div>
        <w:div w:id="970479968">
          <w:marLeft w:val="547"/>
          <w:marRight w:val="0"/>
          <w:marTop w:val="0"/>
          <w:marBottom w:val="0"/>
          <w:divBdr>
            <w:top w:val="none" w:sz="0" w:space="0" w:color="auto"/>
            <w:left w:val="none" w:sz="0" w:space="0" w:color="auto"/>
            <w:bottom w:val="none" w:sz="0" w:space="0" w:color="auto"/>
            <w:right w:val="none" w:sz="0" w:space="0" w:color="auto"/>
          </w:divBdr>
        </w:div>
        <w:div w:id="1015352059">
          <w:marLeft w:val="547"/>
          <w:marRight w:val="0"/>
          <w:marTop w:val="0"/>
          <w:marBottom w:val="0"/>
          <w:divBdr>
            <w:top w:val="none" w:sz="0" w:space="0" w:color="auto"/>
            <w:left w:val="none" w:sz="0" w:space="0" w:color="auto"/>
            <w:bottom w:val="none" w:sz="0" w:space="0" w:color="auto"/>
            <w:right w:val="none" w:sz="0" w:space="0" w:color="auto"/>
          </w:divBdr>
        </w:div>
        <w:div w:id="1058672749">
          <w:marLeft w:val="547"/>
          <w:marRight w:val="0"/>
          <w:marTop w:val="0"/>
          <w:marBottom w:val="0"/>
          <w:divBdr>
            <w:top w:val="none" w:sz="0" w:space="0" w:color="auto"/>
            <w:left w:val="none" w:sz="0" w:space="0" w:color="auto"/>
            <w:bottom w:val="none" w:sz="0" w:space="0" w:color="auto"/>
            <w:right w:val="none" w:sz="0" w:space="0" w:color="auto"/>
          </w:divBdr>
        </w:div>
        <w:div w:id="1135489138">
          <w:marLeft w:val="547"/>
          <w:marRight w:val="0"/>
          <w:marTop w:val="0"/>
          <w:marBottom w:val="0"/>
          <w:divBdr>
            <w:top w:val="none" w:sz="0" w:space="0" w:color="auto"/>
            <w:left w:val="none" w:sz="0" w:space="0" w:color="auto"/>
            <w:bottom w:val="none" w:sz="0" w:space="0" w:color="auto"/>
            <w:right w:val="none" w:sz="0" w:space="0" w:color="auto"/>
          </w:divBdr>
        </w:div>
        <w:div w:id="1259215129">
          <w:marLeft w:val="547"/>
          <w:marRight w:val="0"/>
          <w:marTop w:val="0"/>
          <w:marBottom w:val="0"/>
          <w:divBdr>
            <w:top w:val="none" w:sz="0" w:space="0" w:color="auto"/>
            <w:left w:val="none" w:sz="0" w:space="0" w:color="auto"/>
            <w:bottom w:val="none" w:sz="0" w:space="0" w:color="auto"/>
            <w:right w:val="none" w:sz="0" w:space="0" w:color="auto"/>
          </w:divBdr>
        </w:div>
        <w:div w:id="1371883066">
          <w:marLeft w:val="547"/>
          <w:marRight w:val="0"/>
          <w:marTop w:val="0"/>
          <w:marBottom w:val="0"/>
          <w:divBdr>
            <w:top w:val="none" w:sz="0" w:space="0" w:color="auto"/>
            <w:left w:val="none" w:sz="0" w:space="0" w:color="auto"/>
            <w:bottom w:val="none" w:sz="0" w:space="0" w:color="auto"/>
            <w:right w:val="none" w:sz="0" w:space="0" w:color="auto"/>
          </w:divBdr>
        </w:div>
        <w:div w:id="1563636980">
          <w:marLeft w:val="547"/>
          <w:marRight w:val="0"/>
          <w:marTop w:val="0"/>
          <w:marBottom w:val="0"/>
          <w:divBdr>
            <w:top w:val="none" w:sz="0" w:space="0" w:color="auto"/>
            <w:left w:val="none" w:sz="0" w:space="0" w:color="auto"/>
            <w:bottom w:val="none" w:sz="0" w:space="0" w:color="auto"/>
            <w:right w:val="none" w:sz="0" w:space="0" w:color="auto"/>
          </w:divBdr>
        </w:div>
        <w:div w:id="2035691510">
          <w:marLeft w:val="547"/>
          <w:marRight w:val="0"/>
          <w:marTop w:val="0"/>
          <w:marBottom w:val="0"/>
          <w:divBdr>
            <w:top w:val="none" w:sz="0" w:space="0" w:color="auto"/>
            <w:left w:val="none" w:sz="0" w:space="0" w:color="auto"/>
            <w:bottom w:val="none" w:sz="0" w:space="0" w:color="auto"/>
            <w:right w:val="none" w:sz="0" w:space="0" w:color="auto"/>
          </w:divBdr>
        </w:div>
      </w:divsChild>
    </w:div>
    <w:div w:id="388964465">
      <w:bodyDiv w:val="1"/>
      <w:marLeft w:val="0"/>
      <w:marRight w:val="0"/>
      <w:marTop w:val="0"/>
      <w:marBottom w:val="0"/>
      <w:divBdr>
        <w:top w:val="none" w:sz="0" w:space="0" w:color="auto"/>
        <w:left w:val="none" w:sz="0" w:space="0" w:color="auto"/>
        <w:bottom w:val="none" w:sz="0" w:space="0" w:color="auto"/>
        <w:right w:val="none" w:sz="0" w:space="0" w:color="auto"/>
      </w:divBdr>
    </w:div>
    <w:div w:id="401414346">
      <w:bodyDiv w:val="1"/>
      <w:marLeft w:val="0"/>
      <w:marRight w:val="0"/>
      <w:marTop w:val="0"/>
      <w:marBottom w:val="0"/>
      <w:divBdr>
        <w:top w:val="none" w:sz="0" w:space="0" w:color="auto"/>
        <w:left w:val="none" w:sz="0" w:space="0" w:color="auto"/>
        <w:bottom w:val="none" w:sz="0" w:space="0" w:color="auto"/>
        <w:right w:val="none" w:sz="0" w:space="0" w:color="auto"/>
      </w:divBdr>
      <w:divsChild>
        <w:div w:id="20206816">
          <w:marLeft w:val="547"/>
          <w:marRight w:val="0"/>
          <w:marTop w:val="0"/>
          <w:marBottom w:val="0"/>
          <w:divBdr>
            <w:top w:val="none" w:sz="0" w:space="0" w:color="auto"/>
            <w:left w:val="none" w:sz="0" w:space="0" w:color="auto"/>
            <w:bottom w:val="none" w:sz="0" w:space="0" w:color="auto"/>
            <w:right w:val="none" w:sz="0" w:space="0" w:color="auto"/>
          </w:divBdr>
        </w:div>
        <w:div w:id="454561912">
          <w:marLeft w:val="547"/>
          <w:marRight w:val="0"/>
          <w:marTop w:val="0"/>
          <w:marBottom w:val="0"/>
          <w:divBdr>
            <w:top w:val="none" w:sz="0" w:space="0" w:color="auto"/>
            <w:left w:val="none" w:sz="0" w:space="0" w:color="auto"/>
            <w:bottom w:val="none" w:sz="0" w:space="0" w:color="auto"/>
            <w:right w:val="none" w:sz="0" w:space="0" w:color="auto"/>
          </w:divBdr>
        </w:div>
        <w:div w:id="525367778">
          <w:marLeft w:val="547"/>
          <w:marRight w:val="0"/>
          <w:marTop w:val="0"/>
          <w:marBottom w:val="0"/>
          <w:divBdr>
            <w:top w:val="none" w:sz="0" w:space="0" w:color="auto"/>
            <w:left w:val="none" w:sz="0" w:space="0" w:color="auto"/>
            <w:bottom w:val="none" w:sz="0" w:space="0" w:color="auto"/>
            <w:right w:val="none" w:sz="0" w:space="0" w:color="auto"/>
          </w:divBdr>
        </w:div>
        <w:div w:id="690840877">
          <w:marLeft w:val="547"/>
          <w:marRight w:val="0"/>
          <w:marTop w:val="0"/>
          <w:marBottom w:val="0"/>
          <w:divBdr>
            <w:top w:val="none" w:sz="0" w:space="0" w:color="auto"/>
            <w:left w:val="none" w:sz="0" w:space="0" w:color="auto"/>
            <w:bottom w:val="none" w:sz="0" w:space="0" w:color="auto"/>
            <w:right w:val="none" w:sz="0" w:space="0" w:color="auto"/>
          </w:divBdr>
        </w:div>
        <w:div w:id="2009792921">
          <w:marLeft w:val="547"/>
          <w:marRight w:val="0"/>
          <w:marTop w:val="0"/>
          <w:marBottom w:val="0"/>
          <w:divBdr>
            <w:top w:val="none" w:sz="0" w:space="0" w:color="auto"/>
            <w:left w:val="none" w:sz="0" w:space="0" w:color="auto"/>
            <w:bottom w:val="none" w:sz="0" w:space="0" w:color="auto"/>
            <w:right w:val="none" w:sz="0" w:space="0" w:color="auto"/>
          </w:divBdr>
        </w:div>
      </w:divsChild>
    </w:div>
    <w:div w:id="558518902">
      <w:bodyDiv w:val="1"/>
      <w:marLeft w:val="0"/>
      <w:marRight w:val="0"/>
      <w:marTop w:val="0"/>
      <w:marBottom w:val="0"/>
      <w:divBdr>
        <w:top w:val="none" w:sz="0" w:space="0" w:color="auto"/>
        <w:left w:val="none" w:sz="0" w:space="0" w:color="auto"/>
        <w:bottom w:val="none" w:sz="0" w:space="0" w:color="auto"/>
        <w:right w:val="none" w:sz="0" w:space="0" w:color="auto"/>
      </w:divBdr>
    </w:div>
    <w:div w:id="751003966">
      <w:bodyDiv w:val="1"/>
      <w:marLeft w:val="0"/>
      <w:marRight w:val="0"/>
      <w:marTop w:val="0"/>
      <w:marBottom w:val="0"/>
      <w:divBdr>
        <w:top w:val="none" w:sz="0" w:space="0" w:color="auto"/>
        <w:left w:val="none" w:sz="0" w:space="0" w:color="auto"/>
        <w:bottom w:val="none" w:sz="0" w:space="0" w:color="auto"/>
        <w:right w:val="none" w:sz="0" w:space="0" w:color="auto"/>
      </w:divBdr>
    </w:div>
    <w:div w:id="876967937">
      <w:bodyDiv w:val="1"/>
      <w:marLeft w:val="0"/>
      <w:marRight w:val="0"/>
      <w:marTop w:val="0"/>
      <w:marBottom w:val="0"/>
      <w:divBdr>
        <w:top w:val="none" w:sz="0" w:space="0" w:color="auto"/>
        <w:left w:val="none" w:sz="0" w:space="0" w:color="auto"/>
        <w:bottom w:val="none" w:sz="0" w:space="0" w:color="auto"/>
        <w:right w:val="none" w:sz="0" w:space="0" w:color="auto"/>
      </w:divBdr>
      <w:divsChild>
        <w:div w:id="856965556">
          <w:marLeft w:val="547"/>
          <w:marRight w:val="0"/>
          <w:marTop w:val="0"/>
          <w:marBottom w:val="160"/>
          <w:divBdr>
            <w:top w:val="none" w:sz="0" w:space="0" w:color="auto"/>
            <w:left w:val="none" w:sz="0" w:space="0" w:color="auto"/>
            <w:bottom w:val="none" w:sz="0" w:space="0" w:color="auto"/>
            <w:right w:val="none" w:sz="0" w:space="0" w:color="auto"/>
          </w:divBdr>
        </w:div>
      </w:divsChild>
    </w:div>
    <w:div w:id="925963385">
      <w:bodyDiv w:val="1"/>
      <w:marLeft w:val="0"/>
      <w:marRight w:val="0"/>
      <w:marTop w:val="0"/>
      <w:marBottom w:val="0"/>
      <w:divBdr>
        <w:top w:val="none" w:sz="0" w:space="0" w:color="auto"/>
        <w:left w:val="none" w:sz="0" w:space="0" w:color="auto"/>
        <w:bottom w:val="none" w:sz="0" w:space="0" w:color="auto"/>
        <w:right w:val="none" w:sz="0" w:space="0" w:color="auto"/>
      </w:divBdr>
      <w:divsChild>
        <w:div w:id="654188714">
          <w:marLeft w:val="360"/>
          <w:marRight w:val="0"/>
          <w:marTop w:val="200"/>
          <w:marBottom w:val="200"/>
          <w:divBdr>
            <w:top w:val="none" w:sz="0" w:space="0" w:color="auto"/>
            <w:left w:val="none" w:sz="0" w:space="0" w:color="auto"/>
            <w:bottom w:val="none" w:sz="0" w:space="0" w:color="auto"/>
            <w:right w:val="none" w:sz="0" w:space="0" w:color="auto"/>
          </w:divBdr>
        </w:div>
      </w:divsChild>
    </w:div>
    <w:div w:id="953901822">
      <w:bodyDiv w:val="1"/>
      <w:marLeft w:val="0"/>
      <w:marRight w:val="0"/>
      <w:marTop w:val="0"/>
      <w:marBottom w:val="0"/>
      <w:divBdr>
        <w:top w:val="none" w:sz="0" w:space="0" w:color="auto"/>
        <w:left w:val="none" w:sz="0" w:space="0" w:color="auto"/>
        <w:bottom w:val="none" w:sz="0" w:space="0" w:color="auto"/>
        <w:right w:val="none" w:sz="0" w:space="0" w:color="auto"/>
      </w:divBdr>
      <w:divsChild>
        <w:div w:id="141236677">
          <w:marLeft w:val="274"/>
          <w:marRight w:val="0"/>
          <w:marTop w:val="200"/>
          <w:marBottom w:val="0"/>
          <w:divBdr>
            <w:top w:val="none" w:sz="0" w:space="0" w:color="auto"/>
            <w:left w:val="none" w:sz="0" w:space="0" w:color="auto"/>
            <w:bottom w:val="none" w:sz="0" w:space="0" w:color="auto"/>
            <w:right w:val="none" w:sz="0" w:space="0" w:color="auto"/>
          </w:divBdr>
        </w:div>
        <w:div w:id="692609752">
          <w:marLeft w:val="274"/>
          <w:marRight w:val="0"/>
          <w:marTop w:val="200"/>
          <w:marBottom w:val="0"/>
          <w:divBdr>
            <w:top w:val="none" w:sz="0" w:space="0" w:color="auto"/>
            <w:left w:val="none" w:sz="0" w:space="0" w:color="auto"/>
            <w:bottom w:val="none" w:sz="0" w:space="0" w:color="auto"/>
            <w:right w:val="none" w:sz="0" w:space="0" w:color="auto"/>
          </w:divBdr>
        </w:div>
        <w:div w:id="1114208406">
          <w:marLeft w:val="274"/>
          <w:marRight w:val="0"/>
          <w:marTop w:val="200"/>
          <w:marBottom w:val="0"/>
          <w:divBdr>
            <w:top w:val="none" w:sz="0" w:space="0" w:color="auto"/>
            <w:left w:val="none" w:sz="0" w:space="0" w:color="auto"/>
            <w:bottom w:val="none" w:sz="0" w:space="0" w:color="auto"/>
            <w:right w:val="none" w:sz="0" w:space="0" w:color="auto"/>
          </w:divBdr>
        </w:div>
        <w:div w:id="1446387526">
          <w:marLeft w:val="274"/>
          <w:marRight w:val="0"/>
          <w:marTop w:val="200"/>
          <w:marBottom w:val="0"/>
          <w:divBdr>
            <w:top w:val="none" w:sz="0" w:space="0" w:color="auto"/>
            <w:left w:val="none" w:sz="0" w:space="0" w:color="auto"/>
            <w:bottom w:val="none" w:sz="0" w:space="0" w:color="auto"/>
            <w:right w:val="none" w:sz="0" w:space="0" w:color="auto"/>
          </w:divBdr>
        </w:div>
        <w:div w:id="1501851268">
          <w:marLeft w:val="274"/>
          <w:marRight w:val="0"/>
          <w:marTop w:val="200"/>
          <w:marBottom w:val="0"/>
          <w:divBdr>
            <w:top w:val="none" w:sz="0" w:space="0" w:color="auto"/>
            <w:left w:val="none" w:sz="0" w:space="0" w:color="auto"/>
            <w:bottom w:val="none" w:sz="0" w:space="0" w:color="auto"/>
            <w:right w:val="none" w:sz="0" w:space="0" w:color="auto"/>
          </w:divBdr>
        </w:div>
        <w:div w:id="1765571072">
          <w:marLeft w:val="274"/>
          <w:marRight w:val="0"/>
          <w:marTop w:val="200"/>
          <w:marBottom w:val="0"/>
          <w:divBdr>
            <w:top w:val="none" w:sz="0" w:space="0" w:color="auto"/>
            <w:left w:val="none" w:sz="0" w:space="0" w:color="auto"/>
            <w:bottom w:val="none" w:sz="0" w:space="0" w:color="auto"/>
            <w:right w:val="none" w:sz="0" w:space="0" w:color="auto"/>
          </w:divBdr>
        </w:div>
        <w:div w:id="1825393061">
          <w:marLeft w:val="274"/>
          <w:marRight w:val="0"/>
          <w:marTop w:val="200"/>
          <w:marBottom w:val="0"/>
          <w:divBdr>
            <w:top w:val="none" w:sz="0" w:space="0" w:color="auto"/>
            <w:left w:val="none" w:sz="0" w:space="0" w:color="auto"/>
            <w:bottom w:val="none" w:sz="0" w:space="0" w:color="auto"/>
            <w:right w:val="none" w:sz="0" w:space="0" w:color="auto"/>
          </w:divBdr>
        </w:div>
        <w:div w:id="1995838503">
          <w:marLeft w:val="274"/>
          <w:marRight w:val="0"/>
          <w:marTop w:val="200"/>
          <w:marBottom w:val="0"/>
          <w:divBdr>
            <w:top w:val="none" w:sz="0" w:space="0" w:color="auto"/>
            <w:left w:val="none" w:sz="0" w:space="0" w:color="auto"/>
            <w:bottom w:val="none" w:sz="0" w:space="0" w:color="auto"/>
            <w:right w:val="none" w:sz="0" w:space="0" w:color="auto"/>
          </w:divBdr>
        </w:div>
      </w:divsChild>
    </w:div>
    <w:div w:id="982926775">
      <w:bodyDiv w:val="1"/>
      <w:marLeft w:val="0"/>
      <w:marRight w:val="0"/>
      <w:marTop w:val="0"/>
      <w:marBottom w:val="0"/>
      <w:divBdr>
        <w:top w:val="none" w:sz="0" w:space="0" w:color="auto"/>
        <w:left w:val="none" w:sz="0" w:space="0" w:color="auto"/>
        <w:bottom w:val="none" w:sz="0" w:space="0" w:color="auto"/>
        <w:right w:val="none" w:sz="0" w:space="0" w:color="auto"/>
      </w:divBdr>
      <w:divsChild>
        <w:div w:id="964241317">
          <w:marLeft w:val="547"/>
          <w:marRight w:val="0"/>
          <w:marTop w:val="0"/>
          <w:marBottom w:val="0"/>
          <w:divBdr>
            <w:top w:val="none" w:sz="0" w:space="0" w:color="auto"/>
            <w:left w:val="none" w:sz="0" w:space="0" w:color="auto"/>
            <w:bottom w:val="none" w:sz="0" w:space="0" w:color="auto"/>
            <w:right w:val="none" w:sz="0" w:space="0" w:color="auto"/>
          </w:divBdr>
        </w:div>
        <w:div w:id="1544975925">
          <w:marLeft w:val="360"/>
          <w:marRight w:val="0"/>
          <w:marTop w:val="0"/>
          <w:marBottom w:val="0"/>
          <w:divBdr>
            <w:top w:val="none" w:sz="0" w:space="0" w:color="auto"/>
            <w:left w:val="none" w:sz="0" w:space="0" w:color="auto"/>
            <w:bottom w:val="none" w:sz="0" w:space="0" w:color="auto"/>
            <w:right w:val="none" w:sz="0" w:space="0" w:color="auto"/>
          </w:divBdr>
        </w:div>
        <w:div w:id="1675255976">
          <w:marLeft w:val="547"/>
          <w:marRight w:val="0"/>
          <w:marTop w:val="0"/>
          <w:marBottom w:val="0"/>
          <w:divBdr>
            <w:top w:val="none" w:sz="0" w:space="0" w:color="auto"/>
            <w:left w:val="none" w:sz="0" w:space="0" w:color="auto"/>
            <w:bottom w:val="none" w:sz="0" w:space="0" w:color="auto"/>
            <w:right w:val="none" w:sz="0" w:space="0" w:color="auto"/>
          </w:divBdr>
        </w:div>
        <w:div w:id="1939094373">
          <w:marLeft w:val="547"/>
          <w:marRight w:val="0"/>
          <w:marTop w:val="0"/>
          <w:marBottom w:val="0"/>
          <w:divBdr>
            <w:top w:val="none" w:sz="0" w:space="0" w:color="auto"/>
            <w:left w:val="none" w:sz="0" w:space="0" w:color="auto"/>
            <w:bottom w:val="none" w:sz="0" w:space="0" w:color="auto"/>
            <w:right w:val="none" w:sz="0" w:space="0" w:color="auto"/>
          </w:divBdr>
        </w:div>
      </w:divsChild>
    </w:div>
    <w:div w:id="1131750394">
      <w:bodyDiv w:val="1"/>
      <w:marLeft w:val="0"/>
      <w:marRight w:val="0"/>
      <w:marTop w:val="0"/>
      <w:marBottom w:val="0"/>
      <w:divBdr>
        <w:top w:val="none" w:sz="0" w:space="0" w:color="auto"/>
        <w:left w:val="none" w:sz="0" w:space="0" w:color="auto"/>
        <w:bottom w:val="none" w:sz="0" w:space="0" w:color="auto"/>
        <w:right w:val="none" w:sz="0" w:space="0" w:color="auto"/>
      </w:divBdr>
      <w:divsChild>
        <w:div w:id="1091899455">
          <w:marLeft w:val="360"/>
          <w:marRight w:val="0"/>
          <w:marTop w:val="200"/>
          <w:marBottom w:val="0"/>
          <w:divBdr>
            <w:top w:val="none" w:sz="0" w:space="0" w:color="auto"/>
            <w:left w:val="none" w:sz="0" w:space="0" w:color="auto"/>
            <w:bottom w:val="none" w:sz="0" w:space="0" w:color="auto"/>
            <w:right w:val="none" w:sz="0" w:space="0" w:color="auto"/>
          </w:divBdr>
        </w:div>
      </w:divsChild>
    </w:div>
    <w:div w:id="1142310500">
      <w:bodyDiv w:val="1"/>
      <w:marLeft w:val="0"/>
      <w:marRight w:val="0"/>
      <w:marTop w:val="0"/>
      <w:marBottom w:val="0"/>
      <w:divBdr>
        <w:top w:val="none" w:sz="0" w:space="0" w:color="auto"/>
        <w:left w:val="none" w:sz="0" w:space="0" w:color="auto"/>
        <w:bottom w:val="none" w:sz="0" w:space="0" w:color="auto"/>
        <w:right w:val="none" w:sz="0" w:space="0" w:color="auto"/>
      </w:divBdr>
      <w:divsChild>
        <w:div w:id="456029928">
          <w:marLeft w:val="360"/>
          <w:marRight w:val="0"/>
          <w:marTop w:val="200"/>
          <w:marBottom w:val="0"/>
          <w:divBdr>
            <w:top w:val="none" w:sz="0" w:space="0" w:color="auto"/>
            <w:left w:val="none" w:sz="0" w:space="0" w:color="auto"/>
            <w:bottom w:val="none" w:sz="0" w:space="0" w:color="auto"/>
            <w:right w:val="none" w:sz="0" w:space="0" w:color="auto"/>
          </w:divBdr>
        </w:div>
      </w:divsChild>
    </w:div>
    <w:div w:id="1242594336">
      <w:bodyDiv w:val="1"/>
      <w:marLeft w:val="0"/>
      <w:marRight w:val="0"/>
      <w:marTop w:val="0"/>
      <w:marBottom w:val="0"/>
      <w:divBdr>
        <w:top w:val="none" w:sz="0" w:space="0" w:color="auto"/>
        <w:left w:val="none" w:sz="0" w:space="0" w:color="auto"/>
        <w:bottom w:val="none" w:sz="0" w:space="0" w:color="auto"/>
        <w:right w:val="none" w:sz="0" w:space="0" w:color="auto"/>
      </w:divBdr>
    </w:div>
    <w:div w:id="1270284613">
      <w:bodyDiv w:val="1"/>
      <w:marLeft w:val="0"/>
      <w:marRight w:val="0"/>
      <w:marTop w:val="0"/>
      <w:marBottom w:val="0"/>
      <w:divBdr>
        <w:top w:val="none" w:sz="0" w:space="0" w:color="auto"/>
        <w:left w:val="none" w:sz="0" w:space="0" w:color="auto"/>
        <w:bottom w:val="none" w:sz="0" w:space="0" w:color="auto"/>
        <w:right w:val="none" w:sz="0" w:space="0" w:color="auto"/>
      </w:divBdr>
    </w:div>
    <w:div w:id="1405029693">
      <w:bodyDiv w:val="1"/>
      <w:marLeft w:val="0"/>
      <w:marRight w:val="0"/>
      <w:marTop w:val="0"/>
      <w:marBottom w:val="0"/>
      <w:divBdr>
        <w:top w:val="none" w:sz="0" w:space="0" w:color="auto"/>
        <w:left w:val="none" w:sz="0" w:space="0" w:color="auto"/>
        <w:bottom w:val="none" w:sz="0" w:space="0" w:color="auto"/>
        <w:right w:val="none" w:sz="0" w:space="0" w:color="auto"/>
      </w:divBdr>
      <w:divsChild>
        <w:div w:id="1828085545">
          <w:marLeft w:val="360"/>
          <w:marRight w:val="0"/>
          <w:marTop w:val="200"/>
          <w:marBottom w:val="0"/>
          <w:divBdr>
            <w:top w:val="none" w:sz="0" w:space="0" w:color="auto"/>
            <w:left w:val="none" w:sz="0" w:space="0" w:color="auto"/>
            <w:bottom w:val="none" w:sz="0" w:space="0" w:color="auto"/>
            <w:right w:val="none" w:sz="0" w:space="0" w:color="auto"/>
          </w:divBdr>
        </w:div>
      </w:divsChild>
    </w:div>
    <w:div w:id="1456220817">
      <w:bodyDiv w:val="1"/>
      <w:marLeft w:val="0"/>
      <w:marRight w:val="0"/>
      <w:marTop w:val="0"/>
      <w:marBottom w:val="0"/>
      <w:divBdr>
        <w:top w:val="none" w:sz="0" w:space="0" w:color="auto"/>
        <w:left w:val="none" w:sz="0" w:space="0" w:color="auto"/>
        <w:bottom w:val="none" w:sz="0" w:space="0" w:color="auto"/>
        <w:right w:val="none" w:sz="0" w:space="0" w:color="auto"/>
      </w:divBdr>
    </w:div>
    <w:div w:id="1743022058">
      <w:bodyDiv w:val="1"/>
      <w:marLeft w:val="0"/>
      <w:marRight w:val="0"/>
      <w:marTop w:val="0"/>
      <w:marBottom w:val="0"/>
      <w:divBdr>
        <w:top w:val="none" w:sz="0" w:space="0" w:color="auto"/>
        <w:left w:val="none" w:sz="0" w:space="0" w:color="auto"/>
        <w:bottom w:val="none" w:sz="0" w:space="0" w:color="auto"/>
        <w:right w:val="none" w:sz="0" w:space="0" w:color="auto"/>
      </w:divBdr>
      <w:divsChild>
        <w:div w:id="290133563">
          <w:marLeft w:val="806"/>
          <w:marRight w:val="0"/>
          <w:marTop w:val="200"/>
          <w:marBottom w:val="0"/>
          <w:divBdr>
            <w:top w:val="none" w:sz="0" w:space="0" w:color="auto"/>
            <w:left w:val="none" w:sz="0" w:space="0" w:color="auto"/>
            <w:bottom w:val="none" w:sz="0" w:space="0" w:color="auto"/>
            <w:right w:val="none" w:sz="0" w:space="0" w:color="auto"/>
          </w:divBdr>
        </w:div>
        <w:div w:id="1788811924">
          <w:marLeft w:val="806"/>
          <w:marRight w:val="0"/>
          <w:marTop w:val="200"/>
          <w:marBottom w:val="0"/>
          <w:divBdr>
            <w:top w:val="none" w:sz="0" w:space="0" w:color="auto"/>
            <w:left w:val="none" w:sz="0" w:space="0" w:color="auto"/>
            <w:bottom w:val="none" w:sz="0" w:space="0" w:color="auto"/>
            <w:right w:val="none" w:sz="0" w:space="0" w:color="auto"/>
          </w:divBdr>
        </w:div>
        <w:div w:id="2141069182">
          <w:marLeft w:val="806"/>
          <w:marRight w:val="0"/>
          <w:marTop w:val="200"/>
          <w:marBottom w:val="0"/>
          <w:divBdr>
            <w:top w:val="none" w:sz="0" w:space="0" w:color="auto"/>
            <w:left w:val="none" w:sz="0" w:space="0" w:color="auto"/>
            <w:bottom w:val="none" w:sz="0" w:space="0" w:color="auto"/>
            <w:right w:val="none" w:sz="0" w:space="0" w:color="auto"/>
          </w:divBdr>
        </w:div>
      </w:divsChild>
    </w:div>
    <w:div w:id="1839693362">
      <w:bodyDiv w:val="1"/>
      <w:marLeft w:val="0"/>
      <w:marRight w:val="0"/>
      <w:marTop w:val="0"/>
      <w:marBottom w:val="0"/>
      <w:divBdr>
        <w:top w:val="none" w:sz="0" w:space="0" w:color="auto"/>
        <w:left w:val="none" w:sz="0" w:space="0" w:color="auto"/>
        <w:bottom w:val="none" w:sz="0" w:space="0" w:color="auto"/>
        <w:right w:val="none" w:sz="0" w:space="0" w:color="auto"/>
      </w:divBdr>
      <w:divsChild>
        <w:div w:id="97264385">
          <w:marLeft w:val="547"/>
          <w:marRight w:val="0"/>
          <w:marTop w:val="200"/>
          <w:marBottom w:val="160"/>
          <w:divBdr>
            <w:top w:val="none" w:sz="0" w:space="0" w:color="auto"/>
            <w:left w:val="none" w:sz="0" w:space="0" w:color="auto"/>
            <w:bottom w:val="none" w:sz="0" w:space="0" w:color="auto"/>
            <w:right w:val="none" w:sz="0" w:space="0" w:color="auto"/>
          </w:divBdr>
        </w:div>
        <w:div w:id="125315617">
          <w:marLeft w:val="547"/>
          <w:marRight w:val="0"/>
          <w:marTop w:val="200"/>
          <w:marBottom w:val="160"/>
          <w:divBdr>
            <w:top w:val="none" w:sz="0" w:space="0" w:color="auto"/>
            <w:left w:val="none" w:sz="0" w:space="0" w:color="auto"/>
            <w:bottom w:val="none" w:sz="0" w:space="0" w:color="auto"/>
            <w:right w:val="none" w:sz="0" w:space="0" w:color="auto"/>
          </w:divBdr>
        </w:div>
        <w:div w:id="636881785">
          <w:marLeft w:val="547"/>
          <w:marRight w:val="0"/>
          <w:marTop w:val="200"/>
          <w:marBottom w:val="160"/>
          <w:divBdr>
            <w:top w:val="none" w:sz="0" w:space="0" w:color="auto"/>
            <w:left w:val="none" w:sz="0" w:space="0" w:color="auto"/>
            <w:bottom w:val="none" w:sz="0" w:space="0" w:color="auto"/>
            <w:right w:val="none" w:sz="0" w:space="0" w:color="auto"/>
          </w:divBdr>
        </w:div>
        <w:div w:id="1297490157">
          <w:marLeft w:val="547"/>
          <w:marRight w:val="0"/>
          <w:marTop w:val="200"/>
          <w:marBottom w:val="160"/>
          <w:divBdr>
            <w:top w:val="none" w:sz="0" w:space="0" w:color="auto"/>
            <w:left w:val="none" w:sz="0" w:space="0" w:color="auto"/>
            <w:bottom w:val="none" w:sz="0" w:space="0" w:color="auto"/>
            <w:right w:val="none" w:sz="0" w:space="0" w:color="auto"/>
          </w:divBdr>
        </w:div>
        <w:div w:id="1437871313">
          <w:marLeft w:val="547"/>
          <w:marRight w:val="0"/>
          <w:marTop w:val="200"/>
          <w:marBottom w:val="160"/>
          <w:divBdr>
            <w:top w:val="none" w:sz="0" w:space="0" w:color="auto"/>
            <w:left w:val="none" w:sz="0" w:space="0" w:color="auto"/>
            <w:bottom w:val="none" w:sz="0" w:space="0" w:color="auto"/>
            <w:right w:val="none" w:sz="0" w:space="0" w:color="auto"/>
          </w:divBdr>
        </w:div>
        <w:div w:id="1689133246">
          <w:marLeft w:val="547"/>
          <w:marRight w:val="0"/>
          <w:marTop w:val="200"/>
          <w:marBottom w:val="160"/>
          <w:divBdr>
            <w:top w:val="none" w:sz="0" w:space="0" w:color="auto"/>
            <w:left w:val="none" w:sz="0" w:space="0" w:color="auto"/>
            <w:bottom w:val="none" w:sz="0" w:space="0" w:color="auto"/>
            <w:right w:val="none" w:sz="0" w:space="0" w:color="auto"/>
          </w:divBdr>
        </w:div>
        <w:div w:id="2097482633">
          <w:marLeft w:val="547"/>
          <w:marRight w:val="0"/>
          <w:marTop w:val="200"/>
          <w:marBottom w:val="160"/>
          <w:divBdr>
            <w:top w:val="none" w:sz="0" w:space="0" w:color="auto"/>
            <w:left w:val="none" w:sz="0" w:space="0" w:color="auto"/>
            <w:bottom w:val="none" w:sz="0" w:space="0" w:color="auto"/>
            <w:right w:val="none" w:sz="0" w:space="0" w:color="auto"/>
          </w:divBdr>
        </w:div>
        <w:div w:id="2110270840">
          <w:marLeft w:val="547"/>
          <w:marRight w:val="0"/>
          <w:marTop w:val="200"/>
          <w:marBottom w:val="160"/>
          <w:divBdr>
            <w:top w:val="none" w:sz="0" w:space="0" w:color="auto"/>
            <w:left w:val="none" w:sz="0" w:space="0" w:color="auto"/>
            <w:bottom w:val="none" w:sz="0" w:space="0" w:color="auto"/>
            <w:right w:val="none" w:sz="0" w:space="0" w:color="auto"/>
          </w:divBdr>
        </w:div>
      </w:divsChild>
    </w:div>
    <w:div w:id="1881474752">
      <w:bodyDiv w:val="1"/>
      <w:marLeft w:val="0"/>
      <w:marRight w:val="0"/>
      <w:marTop w:val="0"/>
      <w:marBottom w:val="0"/>
      <w:divBdr>
        <w:top w:val="none" w:sz="0" w:space="0" w:color="auto"/>
        <w:left w:val="none" w:sz="0" w:space="0" w:color="auto"/>
        <w:bottom w:val="none" w:sz="0" w:space="0" w:color="auto"/>
        <w:right w:val="none" w:sz="0" w:space="0" w:color="auto"/>
      </w:divBdr>
      <w:divsChild>
        <w:div w:id="482819246">
          <w:marLeft w:val="360"/>
          <w:marRight w:val="0"/>
          <w:marTop w:val="200"/>
          <w:marBottom w:val="0"/>
          <w:divBdr>
            <w:top w:val="none" w:sz="0" w:space="0" w:color="auto"/>
            <w:left w:val="none" w:sz="0" w:space="0" w:color="auto"/>
            <w:bottom w:val="none" w:sz="0" w:space="0" w:color="auto"/>
            <w:right w:val="none" w:sz="0" w:space="0" w:color="auto"/>
          </w:divBdr>
        </w:div>
        <w:div w:id="697588553">
          <w:marLeft w:val="360"/>
          <w:marRight w:val="0"/>
          <w:marTop w:val="200"/>
          <w:marBottom w:val="0"/>
          <w:divBdr>
            <w:top w:val="none" w:sz="0" w:space="0" w:color="auto"/>
            <w:left w:val="none" w:sz="0" w:space="0" w:color="auto"/>
            <w:bottom w:val="none" w:sz="0" w:space="0" w:color="auto"/>
            <w:right w:val="none" w:sz="0" w:space="0" w:color="auto"/>
          </w:divBdr>
        </w:div>
        <w:div w:id="748112115">
          <w:marLeft w:val="360"/>
          <w:marRight w:val="0"/>
          <w:marTop w:val="200"/>
          <w:marBottom w:val="0"/>
          <w:divBdr>
            <w:top w:val="none" w:sz="0" w:space="0" w:color="auto"/>
            <w:left w:val="none" w:sz="0" w:space="0" w:color="auto"/>
            <w:bottom w:val="none" w:sz="0" w:space="0" w:color="auto"/>
            <w:right w:val="none" w:sz="0" w:space="0" w:color="auto"/>
          </w:divBdr>
        </w:div>
        <w:div w:id="1098717570">
          <w:marLeft w:val="360"/>
          <w:marRight w:val="0"/>
          <w:marTop w:val="200"/>
          <w:marBottom w:val="0"/>
          <w:divBdr>
            <w:top w:val="none" w:sz="0" w:space="0" w:color="auto"/>
            <w:left w:val="none" w:sz="0" w:space="0" w:color="auto"/>
            <w:bottom w:val="none" w:sz="0" w:space="0" w:color="auto"/>
            <w:right w:val="none" w:sz="0" w:space="0" w:color="auto"/>
          </w:divBdr>
        </w:div>
        <w:div w:id="1178077840">
          <w:marLeft w:val="360"/>
          <w:marRight w:val="0"/>
          <w:marTop w:val="200"/>
          <w:marBottom w:val="0"/>
          <w:divBdr>
            <w:top w:val="none" w:sz="0" w:space="0" w:color="auto"/>
            <w:left w:val="none" w:sz="0" w:space="0" w:color="auto"/>
            <w:bottom w:val="none" w:sz="0" w:space="0" w:color="auto"/>
            <w:right w:val="none" w:sz="0" w:space="0" w:color="auto"/>
          </w:divBdr>
        </w:div>
        <w:div w:id="1369648671">
          <w:marLeft w:val="360"/>
          <w:marRight w:val="0"/>
          <w:marTop w:val="200"/>
          <w:marBottom w:val="0"/>
          <w:divBdr>
            <w:top w:val="none" w:sz="0" w:space="0" w:color="auto"/>
            <w:left w:val="none" w:sz="0" w:space="0" w:color="auto"/>
            <w:bottom w:val="none" w:sz="0" w:space="0" w:color="auto"/>
            <w:right w:val="none" w:sz="0" w:space="0" w:color="auto"/>
          </w:divBdr>
        </w:div>
        <w:div w:id="1691956427">
          <w:marLeft w:val="360"/>
          <w:marRight w:val="0"/>
          <w:marTop w:val="200"/>
          <w:marBottom w:val="0"/>
          <w:divBdr>
            <w:top w:val="none" w:sz="0" w:space="0" w:color="auto"/>
            <w:left w:val="none" w:sz="0" w:space="0" w:color="auto"/>
            <w:bottom w:val="none" w:sz="0" w:space="0" w:color="auto"/>
            <w:right w:val="none" w:sz="0" w:space="0" w:color="auto"/>
          </w:divBdr>
        </w:div>
        <w:div w:id="2011643026">
          <w:marLeft w:val="360"/>
          <w:marRight w:val="0"/>
          <w:marTop w:val="200"/>
          <w:marBottom w:val="0"/>
          <w:divBdr>
            <w:top w:val="none" w:sz="0" w:space="0" w:color="auto"/>
            <w:left w:val="none" w:sz="0" w:space="0" w:color="auto"/>
            <w:bottom w:val="none" w:sz="0" w:space="0" w:color="auto"/>
            <w:right w:val="none" w:sz="0" w:space="0" w:color="auto"/>
          </w:divBdr>
        </w:div>
      </w:divsChild>
    </w:div>
    <w:div w:id="1894651951">
      <w:bodyDiv w:val="1"/>
      <w:marLeft w:val="0"/>
      <w:marRight w:val="0"/>
      <w:marTop w:val="0"/>
      <w:marBottom w:val="0"/>
      <w:divBdr>
        <w:top w:val="none" w:sz="0" w:space="0" w:color="auto"/>
        <w:left w:val="none" w:sz="0" w:space="0" w:color="auto"/>
        <w:bottom w:val="none" w:sz="0" w:space="0" w:color="auto"/>
        <w:right w:val="none" w:sz="0" w:space="0" w:color="auto"/>
      </w:divBdr>
      <w:divsChild>
        <w:div w:id="913583327">
          <w:marLeft w:val="360"/>
          <w:marRight w:val="0"/>
          <w:marTop w:val="60"/>
          <w:marBottom w:val="60"/>
          <w:divBdr>
            <w:top w:val="none" w:sz="0" w:space="0" w:color="auto"/>
            <w:left w:val="none" w:sz="0" w:space="0" w:color="auto"/>
            <w:bottom w:val="none" w:sz="0" w:space="0" w:color="auto"/>
            <w:right w:val="none" w:sz="0" w:space="0" w:color="auto"/>
          </w:divBdr>
        </w:div>
      </w:divsChild>
    </w:div>
    <w:div w:id="1937667386">
      <w:bodyDiv w:val="1"/>
      <w:marLeft w:val="0"/>
      <w:marRight w:val="0"/>
      <w:marTop w:val="0"/>
      <w:marBottom w:val="0"/>
      <w:divBdr>
        <w:top w:val="none" w:sz="0" w:space="0" w:color="auto"/>
        <w:left w:val="none" w:sz="0" w:space="0" w:color="auto"/>
        <w:bottom w:val="none" w:sz="0" w:space="0" w:color="auto"/>
        <w:right w:val="none" w:sz="0" w:space="0" w:color="auto"/>
      </w:divBdr>
      <w:divsChild>
        <w:div w:id="815797439">
          <w:marLeft w:val="806"/>
          <w:marRight w:val="0"/>
          <w:marTop w:val="200"/>
          <w:marBottom w:val="0"/>
          <w:divBdr>
            <w:top w:val="none" w:sz="0" w:space="0" w:color="auto"/>
            <w:left w:val="none" w:sz="0" w:space="0" w:color="auto"/>
            <w:bottom w:val="none" w:sz="0" w:space="0" w:color="auto"/>
            <w:right w:val="none" w:sz="0" w:space="0" w:color="auto"/>
          </w:divBdr>
        </w:div>
        <w:div w:id="2038502877">
          <w:marLeft w:val="806"/>
          <w:marRight w:val="0"/>
          <w:marTop w:val="200"/>
          <w:marBottom w:val="0"/>
          <w:divBdr>
            <w:top w:val="none" w:sz="0" w:space="0" w:color="auto"/>
            <w:left w:val="none" w:sz="0" w:space="0" w:color="auto"/>
            <w:bottom w:val="none" w:sz="0" w:space="0" w:color="auto"/>
            <w:right w:val="none" w:sz="0" w:space="0" w:color="auto"/>
          </w:divBdr>
        </w:div>
      </w:divsChild>
    </w:div>
    <w:div w:id="1997030092">
      <w:bodyDiv w:val="1"/>
      <w:marLeft w:val="0"/>
      <w:marRight w:val="0"/>
      <w:marTop w:val="0"/>
      <w:marBottom w:val="0"/>
      <w:divBdr>
        <w:top w:val="none" w:sz="0" w:space="0" w:color="auto"/>
        <w:left w:val="none" w:sz="0" w:space="0" w:color="auto"/>
        <w:bottom w:val="none" w:sz="0" w:space="0" w:color="auto"/>
        <w:right w:val="none" w:sz="0" w:space="0" w:color="auto"/>
      </w:divBdr>
    </w:div>
    <w:div w:id="2055881885">
      <w:bodyDiv w:val="1"/>
      <w:marLeft w:val="0"/>
      <w:marRight w:val="0"/>
      <w:marTop w:val="0"/>
      <w:marBottom w:val="0"/>
      <w:divBdr>
        <w:top w:val="none" w:sz="0" w:space="0" w:color="auto"/>
        <w:left w:val="none" w:sz="0" w:space="0" w:color="auto"/>
        <w:bottom w:val="none" w:sz="0" w:space="0" w:color="auto"/>
        <w:right w:val="none" w:sz="0" w:space="0" w:color="auto"/>
      </w:divBdr>
      <w:divsChild>
        <w:div w:id="207112267">
          <w:marLeft w:val="547"/>
          <w:marRight w:val="0"/>
          <w:marTop w:val="0"/>
          <w:marBottom w:val="0"/>
          <w:divBdr>
            <w:top w:val="none" w:sz="0" w:space="0" w:color="auto"/>
            <w:left w:val="none" w:sz="0" w:space="0" w:color="auto"/>
            <w:bottom w:val="none" w:sz="0" w:space="0" w:color="auto"/>
            <w:right w:val="none" w:sz="0" w:space="0" w:color="auto"/>
          </w:divBdr>
        </w:div>
        <w:div w:id="610862344">
          <w:marLeft w:val="547"/>
          <w:marRight w:val="0"/>
          <w:marTop w:val="0"/>
          <w:marBottom w:val="0"/>
          <w:divBdr>
            <w:top w:val="none" w:sz="0" w:space="0" w:color="auto"/>
            <w:left w:val="none" w:sz="0" w:space="0" w:color="auto"/>
            <w:bottom w:val="none" w:sz="0" w:space="0" w:color="auto"/>
            <w:right w:val="none" w:sz="0" w:space="0" w:color="auto"/>
          </w:divBdr>
        </w:div>
        <w:div w:id="723990715">
          <w:marLeft w:val="547"/>
          <w:marRight w:val="0"/>
          <w:marTop w:val="0"/>
          <w:marBottom w:val="200"/>
          <w:divBdr>
            <w:top w:val="none" w:sz="0" w:space="0" w:color="auto"/>
            <w:left w:val="none" w:sz="0" w:space="0" w:color="auto"/>
            <w:bottom w:val="none" w:sz="0" w:space="0" w:color="auto"/>
            <w:right w:val="none" w:sz="0" w:space="0" w:color="auto"/>
          </w:divBdr>
        </w:div>
        <w:div w:id="93756754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Word_Document2.docx"/><Relationship Id="rId21" Type="http://schemas.openxmlformats.org/officeDocument/2006/relationships/image" Target="media/image6.emf"/><Relationship Id="rId42" Type="http://schemas.openxmlformats.org/officeDocument/2006/relationships/package" Target="embeddings/Microsoft_Word_Document9.docx"/><Relationship Id="rId47" Type="http://schemas.openxmlformats.org/officeDocument/2006/relationships/image" Target="media/image19.emf"/><Relationship Id="rId63" Type="http://schemas.openxmlformats.org/officeDocument/2006/relationships/image" Target="media/image27.emf"/><Relationship Id="rId68" Type="http://schemas.openxmlformats.org/officeDocument/2006/relationships/package" Target="embeddings/Microsoft_Word_Document20.docx"/><Relationship Id="rId2" Type="http://schemas.openxmlformats.org/officeDocument/2006/relationships/customXml" Target="../customXml/item2.xml"/><Relationship Id="rId16" Type="http://schemas.openxmlformats.org/officeDocument/2006/relationships/oleObject" Target="embeddings/oleObject1.bin"/><Relationship Id="rId29" Type="http://schemas.openxmlformats.org/officeDocument/2006/relationships/image" Target="media/image10.emf"/><Relationship Id="rId11" Type="http://schemas.openxmlformats.org/officeDocument/2006/relationships/image" Target="media/image1.jpeg"/><Relationship Id="rId24" Type="http://schemas.openxmlformats.org/officeDocument/2006/relationships/package" Target="embeddings/Microsoft_Word_Document1.docx"/><Relationship Id="rId32" Type="http://schemas.openxmlformats.org/officeDocument/2006/relationships/package" Target="embeddings/Microsoft_Word_Document5.docx"/><Relationship Id="rId37" Type="http://schemas.openxmlformats.org/officeDocument/2006/relationships/image" Target="media/image14.emf"/><Relationship Id="rId40" Type="http://schemas.openxmlformats.org/officeDocument/2006/relationships/package" Target="embeddings/Microsoft_Word_Document8.docx"/><Relationship Id="rId45" Type="http://schemas.openxmlformats.org/officeDocument/2006/relationships/image" Target="media/image18.emf"/><Relationship Id="rId53" Type="http://schemas.openxmlformats.org/officeDocument/2006/relationships/image" Target="media/image22.emf"/><Relationship Id="rId58" Type="http://schemas.openxmlformats.org/officeDocument/2006/relationships/package" Target="embeddings/Microsoft_Word_Document16.docx"/><Relationship Id="rId66" Type="http://schemas.openxmlformats.org/officeDocument/2006/relationships/package" Target="embeddings/Microsoft_Word_Document19.docx"/><Relationship Id="rId74" Type="http://schemas.openxmlformats.org/officeDocument/2006/relationships/oleObject" Target="embeddings/Microsoft_Word_97_-_2003_Document5.doc"/><Relationship Id="rId5" Type="http://schemas.openxmlformats.org/officeDocument/2006/relationships/numbering" Target="numbering.xml"/><Relationship Id="rId61" Type="http://schemas.openxmlformats.org/officeDocument/2006/relationships/image" Target="media/image26.emf"/><Relationship Id="rId19" Type="http://schemas.openxmlformats.org/officeDocument/2006/relationships/image" Target="media/image5.emf"/><Relationship Id="rId14" Type="http://schemas.openxmlformats.org/officeDocument/2006/relationships/image" Target="media/image2.png"/><Relationship Id="rId22" Type="http://schemas.openxmlformats.org/officeDocument/2006/relationships/oleObject" Target="embeddings/Microsoft_Word_97_-_2003_Document1.doc"/><Relationship Id="rId27" Type="http://schemas.openxmlformats.org/officeDocument/2006/relationships/image" Target="media/image9.emf"/><Relationship Id="rId30" Type="http://schemas.openxmlformats.org/officeDocument/2006/relationships/package" Target="embeddings/Microsoft_Word_Document4.docx"/><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package" Target="embeddings/Microsoft_Word_Document12.docx"/><Relationship Id="rId56" Type="http://schemas.openxmlformats.org/officeDocument/2006/relationships/package" Target="embeddings/Microsoft_Word_Document15.docx"/><Relationship Id="rId64" Type="http://schemas.openxmlformats.org/officeDocument/2006/relationships/package" Target="embeddings/Microsoft_Word_Document18.docx"/><Relationship Id="rId69" Type="http://schemas.openxmlformats.org/officeDocument/2006/relationships/image" Target="media/image30.emf"/><Relationship Id="rId8" Type="http://schemas.openxmlformats.org/officeDocument/2006/relationships/webSettings" Target="webSettings.xml"/><Relationship Id="rId51" Type="http://schemas.openxmlformats.org/officeDocument/2006/relationships/image" Target="media/image21.emf"/><Relationship Id="rId72" Type="http://schemas.openxmlformats.org/officeDocument/2006/relationships/package" Target="embeddings/Microsoft_Word_Document22.docx"/><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package" Target="embeddings/Microsoft_Word_Document7.docx"/><Relationship Id="rId46" Type="http://schemas.openxmlformats.org/officeDocument/2006/relationships/package" Target="embeddings/Microsoft_Word_Document11.docx"/><Relationship Id="rId59" Type="http://schemas.openxmlformats.org/officeDocument/2006/relationships/image" Target="media/image25.emf"/><Relationship Id="rId67" Type="http://schemas.openxmlformats.org/officeDocument/2006/relationships/image" Target="media/image29.emf"/><Relationship Id="rId20" Type="http://schemas.openxmlformats.org/officeDocument/2006/relationships/oleObject" Target="embeddings/Microsoft_Word_97_-_2003_Document.doc"/><Relationship Id="rId41" Type="http://schemas.openxmlformats.org/officeDocument/2006/relationships/image" Target="media/image16.emf"/><Relationship Id="rId54" Type="http://schemas.openxmlformats.org/officeDocument/2006/relationships/package" Target="embeddings/Microsoft_Word_Document14.docx"/><Relationship Id="rId62" Type="http://schemas.openxmlformats.org/officeDocument/2006/relationships/oleObject" Target="embeddings/Microsoft_Word_97_-_2003_Document4.doc"/><Relationship Id="rId70" Type="http://schemas.openxmlformats.org/officeDocument/2006/relationships/package" Target="embeddings/Microsoft_Word_Document21.docx"/><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package" Target="embeddings/Microsoft_Word_Document3.docx"/><Relationship Id="rId36" Type="http://schemas.openxmlformats.org/officeDocument/2006/relationships/package" Target="embeddings/Microsoft_Word_Document6.docx"/><Relationship Id="rId49" Type="http://schemas.openxmlformats.org/officeDocument/2006/relationships/image" Target="media/image20.emf"/><Relationship Id="rId57" Type="http://schemas.openxmlformats.org/officeDocument/2006/relationships/image" Target="media/image24.emf"/><Relationship Id="rId10" Type="http://schemas.openxmlformats.org/officeDocument/2006/relationships/endnotes" Target="endnotes.xml"/><Relationship Id="rId31" Type="http://schemas.openxmlformats.org/officeDocument/2006/relationships/image" Target="media/image11.emf"/><Relationship Id="rId44" Type="http://schemas.openxmlformats.org/officeDocument/2006/relationships/package" Target="embeddings/Microsoft_Word_Document10.docx"/><Relationship Id="rId52" Type="http://schemas.openxmlformats.org/officeDocument/2006/relationships/package" Target="embeddings/Microsoft_Word_Document13.docx"/><Relationship Id="rId60" Type="http://schemas.openxmlformats.org/officeDocument/2006/relationships/package" Target="embeddings/Microsoft_Word_Document17.docx"/><Relationship Id="rId65" Type="http://schemas.openxmlformats.org/officeDocument/2006/relationships/image" Target="media/image28.emf"/><Relationship Id="rId73" Type="http://schemas.openxmlformats.org/officeDocument/2006/relationships/image" Target="media/image32.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package" Target="embeddings/Microsoft_Word_Document.docx"/><Relationship Id="rId39" Type="http://schemas.openxmlformats.org/officeDocument/2006/relationships/image" Target="media/image15.emf"/><Relationship Id="rId34" Type="http://schemas.openxmlformats.org/officeDocument/2006/relationships/oleObject" Target="embeddings/Microsoft_Word_97_-_2003_Document2.doc"/><Relationship Id="rId50" Type="http://schemas.openxmlformats.org/officeDocument/2006/relationships/oleObject" Target="embeddings/Microsoft_Word_97_-_2003_Document3.doc"/><Relationship Id="rId55" Type="http://schemas.openxmlformats.org/officeDocument/2006/relationships/image" Target="media/image23.emf"/><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3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1654A09356B90438526E0FB8A91A4FE" ma:contentTypeVersion="15" ma:contentTypeDescription="Create a new document." ma:contentTypeScope="" ma:versionID="86bcaa0c5e9899672c1886916380cfe4">
  <xsd:schema xmlns:xsd="http://www.w3.org/2001/XMLSchema" xmlns:xs="http://www.w3.org/2001/XMLSchema" xmlns:p="http://schemas.microsoft.com/office/2006/metadata/properties" xmlns:ns2="f2b3c036-eda8-40c5-81d7-ee4805ce9763" xmlns:ns3="b9f1c02d-9fce-4563-af31-b2374051d889" xmlns:ns4="c5cfc27b-4d0c-46a6-a9b9-f68792ca8d1b" xmlns:ns5="d7bc70d8-a392-468a-9e51-3e8dcab726d6" targetNamespace="http://schemas.microsoft.com/office/2006/metadata/properties" ma:root="true" ma:fieldsID="192d9b21e8ddf3b531c7dc9f9447e5ee" ns2:_="" ns3:_="" ns4:_="" ns5:_="">
    <xsd:import namespace="f2b3c036-eda8-40c5-81d7-ee4805ce9763"/>
    <xsd:import namespace="b9f1c02d-9fce-4563-af31-b2374051d889"/>
    <xsd:import namespace="c5cfc27b-4d0c-46a6-a9b9-f68792ca8d1b"/>
    <xsd:import namespace="d7bc70d8-a392-468a-9e51-3e8dcab726d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4:SharedWithDetail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5:TaxCatchAll"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b3c036-eda8-40c5-81d7-ee4805ce9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6388cf08-36ad-4f59-a7f5-e1a0636245bc"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9f1c02d-9fce-4563-af31-b2374051d88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5cfc27b-4d0c-46a6-a9b9-f68792ca8d1b" elementFormDefault="qualified">
    <xsd:import namespace="http://schemas.microsoft.com/office/2006/documentManagement/types"/>
    <xsd:import namespace="http://schemas.microsoft.com/office/infopath/2007/PartnerControls"/>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7bc70d8-a392-468a-9e51-3e8dcab726d6"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8aae6725-df5b-4c9f-adb9-df837f0f9c2b}" ma:internalName="TaxCatchAll" ma:showField="CatchAllData" ma:web="18f3dd80-4e58-49ba-bfc2-fcae223a036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d7bc70d8-a392-468a-9e51-3e8dcab726d6" xsi:nil="true"/>
    <lcf76f155ced4ddcb4097134ff3c332f xmlns="f2b3c036-eda8-40c5-81d7-ee4805ce9763">
      <Terms xmlns="http://schemas.microsoft.com/office/infopath/2007/PartnerControls"/>
    </lcf76f155ced4ddcb4097134ff3c332f>
    <SharedWithUsers xmlns="b9f1c02d-9fce-4563-af31-b2374051d889">
      <UserInfo>
        <DisplayName>Anwen Orrells</DisplayName>
        <AccountId>2812</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87B811-67B5-4044-A77E-8F6DAE0CCB0B}">
  <ds:schemaRefs>
    <ds:schemaRef ds:uri="http://schemas.microsoft.com/sharepoint/v3/contenttype/forms"/>
  </ds:schemaRefs>
</ds:datastoreItem>
</file>

<file path=customXml/itemProps2.xml><?xml version="1.0" encoding="utf-8"?>
<ds:datastoreItem xmlns:ds="http://schemas.openxmlformats.org/officeDocument/2006/customXml" ds:itemID="{3C99E0D6-DE60-4009-A0B5-4226D7E364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2b3c036-eda8-40c5-81d7-ee4805ce9763"/>
    <ds:schemaRef ds:uri="b9f1c02d-9fce-4563-af31-b2374051d889"/>
    <ds:schemaRef ds:uri="c5cfc27b-4d0c-46a6-a9b9-f68792ca8d1b"/>
    <ds:schemaRef ds:uri="d7bc70d8-a392-468a-9e51-3e8dcab726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C91F56B-1E23-49A4-BCA7-7F0648F61384}">
  <ds:schemaRefs>
    <ds:schemaRef ds:uri="http://schemas.microsoft.com/office/2006/metadata/properties"/>
    <ds:schemaRef ds:uri="http://schemas.microsoft.com/office/infopath/2007/PartnerControls"/>
    <ds:schemaRef ds:uri="d7bc70d8-a392-468a-9e51-3e8dcab726d6"/>
    <ds:schemaRef ds:uri="f2b3c036-eda8-40c5-81d7-ee4805ce9763"/>
    <ds:schemaRef ds:uri="b9f1c02d-9fce-4563-af31-b2374051d889"/>
  </ds:schemaRefs>
</ds:datastoreItem>
</file>

<file path=customXml/itemProps4.xml><?xml version="1.0" encoding="utf-8"?>
<ds:datastoreItem xmlns:ds="http://schemas.openxmlformats.org/officeDocument/2006/customXml" ds:itemID="{051CAAE2-1A6A-45BD-871E-856E730674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1702</TotalTime>
  <Pages>22</Pages>
  <Words>6489</Words>
  <Characters>36990</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Nutter</dc:creator>
  <cp:keywords/>
  <dc:description/>
  <cp:lastModifiedBy>Adams, Lisa</cp:lastModifiedBy>
  <cp:revision>13</cp:revision>
  <dcterms:created xsi:type="dcterms:W3CDTF">2023-08-07T14:24:00Z</dcterms:created>
  <dcterms:modified xsi:type="dcterms:W3CDTF">2023-08-24T14:11:00Z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0x01010081654A09356B90438526E0FB8A91A4FE</vt:lpwstr>
  </property>
  <property fmtid="{D5CDD505-2E9C-101B-9397-08002B2CF9AE}" pid="3" name="MediaServiceImageTags">
    <vt:lpwstr/>
  </property>
</Properties>
</file>