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4A" w:rsidRDefault="009F4F4A">
      <w:bookmarkStart w:id="0" w:name="_GoBack"/>
      <w:bookmarkEnd w:id="0"/>
    </w:p>
    <w:p w:rsidR="00AE71A1" w:rsidRDefault="00AE71A1" w:rsidP="00A427BC">
      <w:pPr>
        <w:ind w:left="720"/>
        <w:rPr>
          <w:b/>
        </w:rPr>
      </w:pPr>
      <w:r>
        <w:rPr>
          <w:b/>
        </w:rPr>
        <w:t>Chair:</w:t>
      </w:r>
      <w:r>
        <w:rPr>
          <w:b/>
        </w:rPr>
        <w:tab/>
      </w:r>
      <w:r>
        <w:rPr>
          <w:b/>
        </w:rPr>
        <w:tab/>
        <w:t>Councillor Haydn Trollope</w:t>
      </w:r>
    </w:p>
    <w:p w:rsidR="00AE71A1" w:rsidRPr="00AE71A1" w:rsidRDefault="00AE71A1" w:rsidP="00A427BC">
      <w:pPr>
        <w:ind w:left="720"/>
        <w:rPr>
          <w:b/>
        </w:rPr>
      </w:pPr>
      <w:r>
        <w:rPr>
          <w:b/>
        </w:rPr>
        <w:t>Vice-Chair:</w:t>
      </w:r>
      <w:r>
        <w:rPr>
          <w:b/>
        </w:rPr>
        <w:tab/>
        <w:t>Councillor Julie Holt</w:t>
      </w:r>
    </w:p>
    <w:p w:rsidR="009F4F4A" w:rsidRPr="006F08AD" w:rsidRDefault="009F4F4A" w:rsidP="009F4F4A"/>
    <w:p w:rsidR="006F08AD" w:rsidRDefault="006F08AD" w:rsidP="00CF3FE1"/>
    <w:p w:rsidR="00A427BC" w:rsidRDefault="00A427BC" w:rsidP="00CF3FE1"/>
    <w:p w:rsidR="00A427BC" w:rsidRPr="006F08AD" w:rsidRDefault="00A427BC" w:rsidP="00CF3FE1"/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79"/>
        <w:gridCol w:w="3345"/>
        <w:gridCol w:w="8505"/>
      </w:tblGrid>
      <w:tr w:rsidR="00AE71A1" w:rsidRPr="006F08AD" w:rsidTr="00AE71A1">
        <w:trPr>
          <w:jc w:val="center"/>
        </w:trPr>
        <w:tc>
          <w:tcPr>
            <w:tcW w:w="2179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Date </w:t>
            </w:r>
          </w:p>
        </w:tc>
        <w:tc>
          <w:tcPr>
            <w:tcW w:w="3345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>Scrutiny Topic</w:t>
            </w:r>
          </w:p>
        </w:tc>
        <w:tc>
          <w:tcPr>
            <w:tcW w:w="8505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Purpose </w:t>
            </w:r>
          </w:p>
        </w:tc>
      </w:tr>
      <w:tr w:rsidR="00AE71A1" w:rsidRPr="006F08AD" w:rsidTr="00AE71A1">
        <w:trPr>
          <w:jc w:val="center"/>
        </w:trPr>
        <w:tc>
          <w:tcPr>
            <w:tcW w:w="2179" w:type="dxa"/>
            <w:vMerge w:val="restart"/>
          </w:tcPr>
          <w:p w:rsidR="00AE71A1" w:rsidRPr="006F08AD" w:rsidRDefault="00AE71A1" w:rsidP="00CF3FE1"/>
          <w:p w:rsidR="00AE71A1" w:rsidRPr="006F08AD" w:rsidRDefault="00AE71A1" w:rsidP="00CF3FE1">
            <w:pPr>
              <w:rPr>
                <w:b/>
              </w:rPr>
            </w:pPr>
            <w:r w:rsidRPr="006F08AD">
              <w:rPr>
                <w:b/>
              </w:rPr>
              <w:t>Tuesday</w:t>
            </w:r>
          </w:p>
          <w:p w:rsidR="00AE71A1" w:rsidRDefault="00AE71A1" w:rsidP="00CF3FE1">
            <w:pPr>
              <w:rPr>
                <w:b/>
              </w:rPr>
            </w:pPr>
            <w:r>
              <w:rPr>
                <w:b/>
              </w:rPr>
              <w:t>14</w:t>
            </w:r>
            <w:r w:rsidRPr="00F9091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6F08AD">
              <w:rPr>
                <w:b/>
              </w:rPr>
              <w:t>September 2021</w:t>
            </w:r>
          </w:p>
          <w:p w:rsidR="00AE71A1" w:rsidRDefault="00AE71A1" w:rsidP="00CF3FE1">
            <w:pPr>
              <w:rPr>
                <w:b/>
              </w:rPr>
            </w:pPr>
          </w:p>
          <w:p w:rsidR="00AE71A1" w:rsidRPr="00F90915" w:rsidRDefault="00AE71A1" w:rsidP="00CF3FE1">
            <w:pPr>
              <w:rPr>
                <w:b/>
                <w:color w:val="FF0000"/>
              </w:rPr>
            </w:pPr>
          </w:p>
        </w:tc>
        <w:tc>
          <w:tcPr>
            <w:tcW w:w="3345" w:type="dxa"/>
          </w:tcPr>
          <w:p w:rsidR="00AE71A1" w:rsidRPr="006F08AD" w:rsidRDefault="00AE71A1" w:rsidP="00AE71A1">
            <w:r w:rsidRPr="006F08AD">
              <w:t>Home to School and Post 16 Transport Policy</w:t>
            </w:r>
          </w:p>
          <w:p w:rsidR="00AE71A1" w:rsidRPr="001A2D49" w:rsidRDefault="00AE71A1" w:rsidP="00CF3FE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</w:tcPr>
          <w:p w:rsidR="00AE71A1" w:rsidRPr="006F08AD" w:rsidRDefault="00AE71A1" w:rsidP="00CF3FE1">
            <w:pPr>
              <w:rPr>
                <w:b/>
              </w:rPr>
            </w:pPr>
            <w:r w:rsidRPr="006F08AD">
              <w:rPr>
                <w:b/>
              </w:rPr>
              <w:t>Pre-Decision</w:t>
            </w:r>
          </w:p>
          <w:p w:rsidR="00AE71A1" w:rsidRPr="006F08AD" w:rsidRDefault="00AE71A1" w:rsidP="00A427BC">
            <w:r w:rsidRPr="006F08AD">
              <w:t>To</w:t>
            </w:r>
            <w:r>
              <w:t xml:space="preserve"> </w:t>
            </w:r>
            <w:r w:rsidR="00A427BC">
              <w:t xml:space="preserve">consider </w:t>
            </w:r>
            <w:r w:rsidRPr="006F08AD">
              <w:t>the draft Home to School a</w:t>
            </w:r>
            <w:r>
              <w:t xml:space="preserve">nd Post 16 Transport Policy </w:t>
            </w:r>
            <w:r w:rsidRPr="006F08AD">
              <w:t>2022/23.</w:t>
            </w:r>
          </w:p>
        </w:tc>
      </w:tr>
      <w:tr w:rsidR="00AE71A1" w:rsidRPr="006F08AD" w:rsidTr="00AE71A1">
        <w:trPr>
          <w:jc w:val="center"/>
        </w:trPr>
        <w:tc>
          <w:tcPr>
            <w:tcW w:w="2179" w:type="dxa"/>
            <w:vMerge/>
          </w:tcPr>
          <w:p w:rsidR="00AE71A1" w:rsidRPr="006F08AD" w:rsidRDefault="00AE71A1" w:rsidP="00CF3FE1"/>
        </w:tc>
        <w:tc>
          <w:tcPr>
            <w:tcW w:w="3345" w:type="dxa"/>
          </w:tcPr>
          <w:p w:rsidR="00AE71A1" w:rsidRPr="006F08AD" w:rsidRDefault="00AE71A1" w:rsidP="00AE71A1">
            <w:r w:rsidRPr="006F08AD">
              <w:t>Self-Evaluation Report</w:t>
            </w:r>
          </w:p>
          <w:p w:rsidR="00AE71A1" w:rsidRPr="006F08AD" w:rsidRDefault="00AE71A1" w:rsidP="00CF3FE1">
            <w:pPr>
              <w:rPr>
                <w:i/>
              </w:rPr>
            </w:pPr>
          </w:p>
          <w:p w:rsidR="00AE71A1" w:rsidRPr="006F08AD" w:rsidRDefault="00AE71A1" w:rsidP="001A2D49">
            <w:pPr>
              <w:ind w:left="360" w:hanging="360"/>
            </w:pPr>
          </w:p>
        </w:tc>
        <w:tc>
          <w:tcPr>
            <w:tcW w:w="8505" w:type="dxa"/>
          </w:tcPr>
          <w:p w:rsidR="00AE71A1" w:rsidRPr="006F08AD" w:rsidRDefault="00AE71A1" w:rsidP="00CF3FE1">
            <w:pPr>
              <w:rPr>
                <w:b/>
              </w:rPr>
            </w:pPr>
            <w:r w:rsidRPr="006F08AD">
              <w:rPr>
                <w:b/>
              </w:rPr>
              <w:t>Performance Monitoring</w:t>
            </w:r>
          </w:p>
          <w:p w:rsidR="00AE71A1" w:rsidRDefault="00AE71A1" w:rsidP="006A7D03">
            <w:pPr>
              <w:rPr>
                <w:bCs/>
                <w:color w:val="000000"/>
                <w:lang w:eastAsia="en-GB"/>
              </w:rPr>
            </w:pPr>
            <w:r w:rsidRPr="006F08AD">
              <w:rPr>
                <w:bCs/>
                <w:color w:val="000000"/>
                <w:lang w:eastAsia="en-GB"/>
              </w:rPr>
              <w:t xml:space="preserve">To contribute to the development of the self-evaluation report for Local Government Education Services. </w:t>
            </w:r>
          </w:p>
          <w:p w:rsidR="00A427BC" w:rsidRPr="006F08AD" w:rsidRDefault="00A427BC" w:rsidP="006A7D03">
            <w:pPr>
              <w:rPr>
                <w:b/>
                <w:color w:val="FF0000"/>
              </w:rPr>
            </w:pPr>
          </w:p>
        </w:tc>
      </w:tr>
      <w:tr w:rsidR="00AE71A1" w:rsidRPr="006F08AD" w:rsidTr="00AE71A1">
        <w:trPr>
          <w:jc w:val="center"/>
        </w:trPr>
        <w:tc>
          <w:tcPr>
            <w:tcW w:w="2179" w:type="dxa"/>
            <w:vMerge/>
          </w:tcPr>
          <w:p w:rsidR="00AE71A1" w:rsidRPr="006F08AD" w:rsidRDefault="00AE71A1" w:rsidP="00C80F9A"/>
        </w:tc>
        <w:tc>
          <w:tcPr>
            <w:tcW w:w="3345" w:type="dxa"/>
          </w:tcPr>
          <w:p w:rsidR="00AE71A1" w:rsidRPr="006F08AD" w:rsidRDefault="00AE71A1" w:rsidP="00AE71A1">
            <w:r w:rsidRPr="006F08AD">
              <w:t>Education Accessibility Strategy</w:t>
            </w:r>
          </w:p>
          <w:p w:rsidR="00AE71A1" w:rsidRPr="006F08AD" w:rsidRDefault="00AE71A1" w:rsidP="00C80F9A"/>
        </w:tc>
        <w:tc>
          <w:tcPr>
            <w:tcW w:w="8505" w:type="dxa"/>
          </w:tcPr>
          <w:p w:rsidR="00AE71A1" w:rsidRPr="006F08AD" w:rsidRDefault="00AE71A1" w:rsidP="00C80F9A">
            <w:pPr>
              <w:rPr>
                <w:b/>
              </w:rPr>
            </w:pPr>
            <w:r w:rsidRPr="006F08AD">
              <w:rPr>
                <w:b/>
              </w:rPr>
              <w:t>Pre-Decision</w:t>
            </w:r>
          </w:p>
          <w:p w:rsidR="00AE71A1" w:rsidRPr="006F08AD" w:rsidRDefault="00A427BC" w:rsidP="00C80F9A">
            <w:r>
              <w:t xml:space="preserve">To consider </w:t>
            </w:r>
            <w:r w:rsidR="00AE71A1" w:rsidRPr="006F08AD">
              <w:t>the draft Education Accessibility Strategy 2021-2024.</w:t>
            </w:r>
          </w:p>
          <w:p w:rsidR="00AE71A1" w:rsidRPr="006F08AD" w:rsidRDefault="00AE71A1" w:rsidP="00C80F9A"/>
        </w:tc>
      </w:tr>
      <w:tr w:rsidR="00AE71A1" w:rsidRPr="006F08AD" w:rsidTr="00AE71A1">
        <w:trPr>
          <w:jc w:val="center"/>
        </w:trPr>
        <w:tc>
          <w:tcPr>
            <w:tcW w:w="2179" w:type="dxa"/>
            <w:vMerge/>
          </w:tcPr>
          <w:p w:rsidR="00AE71A1" w:rsidRPr="006F08AD" w:rsidRDefault="00AE71A1" w:rsidP="00C80F9A"/>
        </w:tc>
        <w:tc>
          <w:tcPr>
            <w:tcW w:w="3345" w:type="dxa"/>
          </w:tcPr>
          <w:p w:rsidR="00AE71A1" w:rsidRPr="00471FFC" w:rsidRDefault="00AE71A1" w:rsidP="00AE71A1">
            <w:r w:rsidRPr="00471FFC">
              <w:t>Inclusion Strategy</w:t>
            </w:r>
          </w:p>
        </w:tc>
        <w:tc>
          <w:tcPr>
            <w:tcW w:w="8505" w:type="dxa"/>
          </w:tcPr>
          <w:p w:rsidR="00AE71A1" w:rsidRPr="00471FFC" w:rsidRDefault="00AE71A1" w:rsidP="003A5B17">
            <w:pPr>
              <w:rPr>
                <w:b/>
              </w:rPr>
            </w:pPr>
            <w:r w:rsidRPr="00471FFC">
              <w:rPr>
                <w:b/>
              </w:rPr>
              <w:t>Pre-Decision</w:t>
            </w:r>
          </w:p>
          <w:p w:rsidR="00AE71A1" w:rsidRPr="00471FFC" w:rsidRDefault="00A427BC" w:rsidP="003A5B17">
            <w:r>
              <w:t xml:space="preserve">To consider </w:t>
            </w:r>
            <w:r w:rsidR="00AE71A1" w:rsidRPr="00471FFC">
              <w:t>the draft</w:t>
            </w:r>
            <w:r>
              <w:t xml:space="preserve"> Inclusion Strategy 2021</w:t>
            </w:r>
            <w:r w:rsidR="004F66B3">
              <w:t>/</w:t>
            </w:r>
            <w:r>
              <w:t>2022.</w:t>
            </w:r>
            <w:r w:rsidR="00AE71A1" w:rsidRPr="00471FFC">
              <w:t xml:space="preserve"> </w:t>
            </w:r>
          </w:p>
          <w:p w:rsidR="00AE71A1" w:rsidRPr="00471FFC" w:rsidRDefault="00AE71A1" w:rsidP="00C80F9A">
            <w:pPr>
              <w:rPr>
                <w:b/>
              </w:rPr>
            </w:pPr>
          </w:p>
        </w:tc>
      </w:tr>
    </w:tbl>
    <w:p w:rsidR="009F4F4A" w:rsidRPr="006F08AD" w:rsidRDefault="009F4F4A"/>
    <w:p w:rsidR="00435456" w:rsidRDefault="00435456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Pr="006F08AD" w:rsidRDefault="00A427BC"/>
    <w:tbl>
      <w:tblPr>
        <w:tblStyle w:val="TableGrid"/>
        <w:tblW w:w="14034" w:type="dxa"/>
        <w:jc w:val="center"/>
        <w:tblLook w:val="04A0" w:firstRow="1" w:lastRow="0" w:firstColumn="1" w:lastColumn="0" w:noHBand="0" w:noVBand="1"/>
      </w:tblPr>
      <w:tblGrid>
        <w:gridCol w:w="2416"/>
        <w:gridCol w:w="3113"/>
        <w:gridCol w:w="8505"/>
      </w:tblGrid>
      <w:tr w:rsidR="00AE71A1" w:rsidRPr="006F08AD" w:rsidTr="00A427BC">
        <w:trPr>
          <w:jc w:val="center"/>
        </w:trPr>
        <w:tc>
          <w:tcPr>
            <w:tcW w:w="2416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Date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>Scrutiny Topic</w:t>
            </w:r>
          </w:p>
        </w:tc>
        <w:tc>
          <w:tcPr>
            <w:tcW w:w="8505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Purpose </w:t>
            </w:r>
          </w:p>
        </w:tc>
      </w:tr>
      <w:tr w:rsidR="00AE71A1" w:rsidRPr="006F08AD" w:rsidTr="00A427BC">
        <w:trPr>
          <w:jc w:val="center"/>
        </w:trPr>
        <w:tc>
          <w:tcPr>
            <w:tcW w:w="2416" w:type="dxa"/>
            <w:vMerge w:val="restart"/>
          </w:tcPr>
          <w:p w:rsidR="00AE71A1" w:rsidRPr="006F08AD" w:rsidRDefault="00AE71A1" w:rsidP="00CF3FE1"/>
          <w:p w:rsidR="00AE71A1" w:rsidRPr="006F08AD" w:rsidRDefault="00AE71A1" w:rsidP="00CF3FE1">
            <w:pPr>
              <w:rPr>
                <w:b/>
              </w:rPr>
            </w:pPr>
            <w:r w:rsidRPr="006F08AD">
              <w:rPr>
                <w:b/>
              </w:rPr>
              <w:t>Tuesday</w:t>
            </w:r>
          </w:p>
          <w:p w:rsidR="00AE71A1" w:rsidRPr="006F08AD" w:rsidRDefault="00AE71A1" w:rsidP="00CF3FE1">
            <w:pPr>
              <w:rPr>
                <w:b/>
              </w:rPr>
            </w:pPr>
            <w:r w:rsidRPr="006F08AD">
              <w:rPr>
                <w:b/>
              </w:rPr>
              <w:t>19</w:t>
            </w:r>
            <w:r w:rsidRPr="006F08AD">
              <w:rPr>
                <w:b/>
                <w:vertAlign w:val="superscript"/>
              </w:rPr>
              <w:t>th</w:t>
            </w:r>
            <w:r w:rsidRPr="006F08AD">
              <w:rPr>
                <w:b/>
              </w:rPr>
              <w:t xml:space="preserve"> October 2021</w:t>
            </w:r>
          </w:p>
        </w:tc>
        <w:tc>
          <w:tcPr>
            <w:tcW w:w="3113" w:type="dxa"/>
          </w:tcPr>
          <w:p w:rsidR="00AE71A1" w:rsidRPr="006F08AD" w:rsidRDefault="00AE71A1" w:rsidP="00AE71A1">
            <w:r w:rsidRPr="006F08AD">
              <w:t xml:space="preserve">Provisional </w:t>
            </w:r>
            <w:r>
              <w:t xml:space="preserve">KS4 </w:t>
            </w:r>
            <w:r w:rsidRPr="006F08AD">
              <w:t xml:space="preserve">School Performance </w:t>
            </w:r>
          </w:p>
          <w:p w:rsidR="00AE71A1" w:rsidRPr="006F08AD" w:rsidRDefault="00AE71A1" w:rsidP="00CF3FE1">
            <w:pPr>
              <w:rPr>
                <w:color w:val="00B050"/>
              </w:rPr>
            </w:pPr>
          </w:p>
        </w:tc>
        <w:tc>
          <w:tcPr>
            <w:tcW w:w="8505" w:type="dxa"/>
          </w:tcPr>
          <w:p w:rsidR="00AE71A1" w:rsidRPr="006F08AD" w:rsidRDefault="00AE71A1" w:rsidP="00CF3FE1">
            <w:pPr>
              <w:rPr>
                <w:b/>
              </w:rPr>
            </w:pPr>
            <w:r w:rsidRPr="006F08AD">
              <w:rPr>
                <w:b/>
              </w:rPr>
              <w:t>Performance Monitoring</w:t>
            </w:r>
          </w:p>
          <w:p w:rsidR="00AE71A1" w:rsidRPr="006F08AD" w:rsidRDefault="00AE71A1" w:rsidP="00CF3FE1">
            <w:pPr>
              <w:rPr>
                <w:bCs/>
                <w:color w:val="000000"/>
                <w:lang w:eastAsia="en-GB"/>
              </w:rPr>
            </w:pPr>
            <w:r w:rsidRPr="006F08AD">
              <w:rPr>
                <w:bCs/>
                <w:color w:val="000000"/>
                <w:lang w:eastAsia="en-GB"/>
              </w:rPr>
              <w:t>To provide a summary of performance.</w:t>
            </w:r>
          </w:p>
          <w:p w:rsidR="00AE71A1" w:rsidRPr="006F08AD" w:rsidRDefault="00AE71A1" w:rsidP="00CF3FE1">
            <w:pPr>
              <w:rPr>
                <w:bCs/>
                <w:color w:val="000000"/>
                <w:lang w:eastAsia="en-GB"/>
              </w:rPr>
            </w:pPr>
          </w:p>
        </w:tc>
      </w:tr>
      <w:tr w:rsidR="00AE71A1" w:rsidRPr="006F08AD" w:rsidTr="00A427BC">
        <w:trPr>
          <w:jc w:val="center"/>
        </w:trPr>
        <w:tc>
          <w:tcPr>
            <w:tcW w:w="2416" w:type="dxa"/>
            <w:vMerge/>
          </w:tcPr>
          <w:p w:rsidR="00AE71A1" w:rsidRPr="006F08AD" w:rsidRDefault="00AE71A1" w:rsidP="00CF3FE1"/>
        </w:tc>
        <w:tc>
          <w:tcPr>
            <w:tcW w:w="3113" w:type="dxa"/>
          </w:tcPr>
          <w:p w:rsidR="00AE71A1" w:rsidRPr="006F08AD" w:rsidRDefault="00AE71A1" w:rsidP="00AE71A1">
            <w:r w:rsidRPr="006F08AD">
              <w:t>Helping Elected Members Get to Know Our Schools</w:t>
            </w:r>
          </w:p>
        </w:tc>
        <w:tc>
          <w:tcPr>
            <w:tcW w:w="8505" w:type="dxa"/>
          </w:tcPr>
          <w:p w:rsidR="00AE71A1" w:rsidRPr="006F08AD" w:rsidRDefault="00AE71A1" w:rsidP="00C80F9A">
            <w:r w:rsidRPr="006F08AD">
              <w:rPr>
                <w:b/>
              </w:rPr>
              <w:t>Working Group</w:t>
            </w:r>
          </w:p>
          <w:p w:rsidR="00AE71A1" w:rsidRDefault="00AE71A1" w:rsidP="000F794C">
            <w:r w:rsidRPr="006F08AD">
              <w:t xml:space="preserve">To seek nominations in order to re-establish the Working Group. </w:t>
            </w:r>
          </w:p>
          <w:p w:rsidR="00A427BC" w:rsidRPr="006F08AD" w:rsidRDefault="00A427BC" w:rsidP="000F794C">
            <w:pPr>
              <w:rPr>
                <w:bCs/>
              </w:rPr>
            </w:pPr>
          </w:p>
        </w:tc>
      </w:tr>
      <w:tr w:rsidR="00AE71A1" w:rsidRPr="006F08AD" w:rsidTr="00A427BC">
        <w:trPr>
          <w:jc w:val="center"/>
        </w:trPr>
        <w:tc>
          <w:tcPr>
            <w:tcW w:w="2416" w:type="dxa"/>
            <w:vMerge/>
          </w:tcPr>
          <w:p w:rsidR="00AE71A1" w:rsidRPr="006F08AD" w:rsidRDefault="00AE71A1" w:rsidP="00C63E0C"/>
        </w:tc>
        <w:tc>
          <w:tcPr>
            <w:tcW w:w="3113" w:type="dxa"/>
          </w:tcPr>
          <w:p w:rsidR="00AE71A1" w:rsidRPr="006F08AD" w:rsidRDefault="00AE71A1" w:rsidP="00AE71A1">
            <w:r w:rsidRPr="006F08AD">
              <w:t>Recovery and Renewal</w:t>
            </w:r>
          </w:p>
        </w:tc>
        <w:tc>
          <w:tcPr>
            <w:tcW w:w="8505" w:type="dxa"/>
          </w:tcPr>
          <w:p w:rsidR="00AE71A1" w:rsidRPr="006F08AD" w:rsidRDefault="00AE71A1" w:rsidP="00C63E0C">
            <w:pPr>
              <w:rPr>
                <w:b/>
                <w:bCs/>
              </w:rPr>
            </w:pPr>
            <w:r w:rsidRPr="006F08AD">
              <w:rPr>
                <w:b/>
                <w:bCs/>
              </w:rPr>
              <w:t>Performance Monitoring</w:t>
            </w:r>
          </w:p>
          <w:p w:rsidR="00AE71A1" w:rsidRDefault="00AE71A1" w:rsidP="00A427BC">
            <w:pPr>
              <w:rPr>
                <w:bCs/>
              </w:rPr>
            </w:pPr>
            <w:r w:rsidRPr="006F08AD">
              <w:rPr>
                <w:bCs/>
              </w:rPr>
              <w:t>To ensure aware</w:t>
            </w:r>
            <w:r w:rsidR="004F66B3">
              <w:rPr>
                <w:bCs/>
              </w:rPr>
              <w:t>ness</w:t>
            </w:r>
            <w:r w:rsidRPr="006F08AD">
              <w:rPr>
                <w:bCs/>
              </w:rPr>
              <w:t xml:space="preserve"> of arrangements to support schools and learners to recovery from the p</w:t>
            </w:r>
            <w:r w:rsidR="00A427BC">
              <w:rPr>
                <w:bCs/>
              </w:rPr>
              <w:t>andemic and to monitor progress.</w:t>
            </w:r>
          </w:p>
          <w:p w:rsidR="00A427BC" w:rsidRPr="006F08AD" w:rsidRDefault="00A427BC" w:rsidP="00A427BC">
            <w:pPr>
              <w:rPr>
                <w:bCs/>
              </w:rPr>
            </w:pPr>
          </w:p>
        </w:tc>
      </w:tr>
      <w:tr w:rsidR="00AE71A1" w:rsidRPr="006F08AD" w:rsidTr="00A427BC">
        <w:trPr>
          <w:jc w:val="center"/>
        </w:trPr>
        <w:tc>
          <w:tcPr>
            <w:tcW w:w="2416" w:type="dxa"/>
            <w:vMerge/>
          </w:tcPr>
          <w:p w:rsidR="00AE71A1" w:rsidRPr="006F08AD" w:rsidRDefault="00AE71A1" w:rsidP="00C63E0C"/>
        </w:tc>
        <w:tc>
          <w:tcPr>
            <w:tcW w:w="3113" w:type="dxa"/>
          </w:tcPr>
          <w:p w:rsidR="00AE71A1" w:rsidRPr="006F08AD" w:rsidRDefault="00AE71A1" w:rsidP="00AE71A1">
            <w:r w:rsidRPr="006F08AD">
              <w:t>Improving Schools and School Inspections</w:t>
            </w:r>
          </w:p>
        </w:tc>
        <w:tc>
          <w:tcPr>
            <w:tcW w:w="8505" w:type="dxa"/>
          </w:tcPr>
          <w:p w:rsidR="00AE71A1" w:rsidRPr="006F08AD" w:rsidRDefault="00AE71A1" w:rsidP="00C63E0C">
            <w:r w:rsidRPr="006F08AD">
              <w:rPr>
                <w:b/>
              </w:rPr>
              <w:t>Performance Monitoring</w:t>
            </w:r>
          </w:p>
          <w:p w:rsidR="00AE71A1" w:rsidRPr="006F08AD" w:rsidRDefault="00AE71A1" w:rsidP="00C63E0C">
            <w:pPr>
              <w:rPr>
                <w:bCs/>
              </w:rPr>
            </w:pPr>
            <w:r w:rsidRPr="006F08AD">
              <w:rPr>
                <w:bCs/>
              </w:rPr>
              <w:t>To provide an update on any inspection report and progress within schools which a school causing concern or subject to Council intervention.</w:t>
            </w:r>
          </w:p>
          <w:p w:rsidR="00AE71A1" w:rsidRPr="006F08AD" w:rsidRDefault="00AE71A1" w:rsidP="00A427BC">
            <w:pPr>
              <w:rPr>
                <w:bCs/>
              </w:rPr>
            </w:pPr>
          </w:p>
        </w:tc>
      </w:tr>
    </w:tbl>
    <w:p w:rsidR="00CF3FE1" w:rsidRPr="006F08AD" w:rsidRDefault="00CF3FE1"/>
    <w:p w:rsidR="00AE71A1" w:rsidRDefault="00AE71A1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Default="00A427BC"/>
    <w:p w:rsidR="00A427BC" w:rsidRPr="006F08AD" w:rsidRDefault="00A427BC"/>
    <w:p w:rsidR="006F08AD" w:rsidRPr="006F08AD" w:rsidRDefault="006F08AD"/>
    <w:tbl>
      <w:tblPr>
        <w:tblStyle w:val="TableGrid"/>
        <w:tblW w:w="14329" w:type="dxa"/>
        <w:jc w:val="center"/>
        <w:tblLook w:val="04A0" w:firstRow="1" w:lastRow="0" w:firstColumn="1" w:lastColumn="0" w:noHBand="0" w:noVBand="1"/>
      </w:tblPr>
      <w:tblGrid>
        <w:gridCol w:w="2694"/>
        <w:gridCol w:w="3119"/>
        <w:gridCol w:w="8516"/>
      </w:tblGrid>
      <w:tr w:rsidR="00AE71A1" w:rsidRPr="006F08AD" w:rsidTr="00A427BC">
        <w:trPr>
          <w:jc w:val="center"/>
        </w:trPr>
        <w:tc>
          <w:tcPr>
            <w:tcW w:w="2694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Date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>Scrutiny Topic</w:t>
            </w:r>
          </w:p>
        </w:tc>
        <w:tc>
          <w:tcPr>
            <w:tcW w:w="8516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Purpose </w:t>
            </w:r>
          </w:p>
        </w:tc>
      </w:tr>
      <w:tr w:rsidR="00AE71A1" w:rsidRPr="006F08AD" w:rsidTr="00A427BC">
        <w:trPr>
          <w:jc w:val="center"/>
        </w:trPr>
        <w:tc>
          <w:tcPr>
            <w:tcW w:w="2694" w:type="dxa"/>
            <w:vMerge w:val="restart"/>
          </w:tcPr>
          <w:p w:rsidR="00AE71A1" w:rsidRPr="006F08AD" w:rsidRDefault="00AE71A1" w:rsidP="00C63E0C"/>
          <w:p w:rsidR="00AE71A1" w:rsidRPr="006F08AD" w:rsidRDefault="00AE71A1" w:rsidP="00C63E0C">
            <w:pPr>
              <w:rPr>
                <w:b/>
              </w:rPr>
            </w:pPr>
            <w:r w:rsidRPr="006F08AD">
              <w:rPr>
                <w:b/>
              </w:rPr>
              <w:t>Tuesday</w:t>
            </w:r>
          </w:p>
          <w:p w:rsidR="00AE71A1" w:rsidRPr="006F08AD" w:rsidRDefault="00AE71A1" w:rsidP="00C63E0C">
            <w:pPr>
              <w:rPr>
                <w:b/>
              </w:rPr>
            </w:pPr>
            <w:r w:rsidRPr="006F08AD">
              <w:rPr>
                <w:b/>
              </w:rPr>
              <w:t>30</w:t>
            </w:r>
            <w:r w:rsidRPr="006F08AD">
              <w:rPr>
                <w:b/>
                <w:vertAlign w:val="superscript"/>
              </w:rPr>
              <w:t>th</w:t>
            </w:r>
            <w:r w:rsidRPr="006F08AD">
              <w:rPr>
                <w:b/>
              </w:rPr>
              <w:t xml:space="preserve"> November 2021</w:t>
            </w:r>
          </w:p>
        </w:tc>
        <w:tc>
          <w:tcPr>
            <w:tcW w:w="3119" w:type="dxa"/>
          </w:tcPr>
          <w:p w:rsidR="00AE71A1" w:rsidRPr="006F08AD" w:rsidRDefault="00AE71A1" w:rsidP="00AE71A1">
            <w:r w:rsidRPr="006F08AD">
              <w:t>Pupil Attendance</w:t>
            </w:r>
          </w:p>
        </w:tc>
        <w:tc>
          <w:tcPr>
            <w:tcW w:w="8516" w:type="dxa"/>
          </w:tcPr>
          <w:p w:rsidR="00AE71A1" w:rsidRPr="006F08AD" w:rsidRDefault="00AE71A1" w:rsidP="00C63E0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F08AD">
              <w:rPr>
                <w:b/>
                <w:bCs/>
                <w:color w:val="000000"/>
                <w:lang w:eastAsia="en-GB"/>
              </w:rPr>
              <w:t xml:space="preserve">Performance </w:t>
            </w:r>
            <w:r w:rsidRPr="006F08AD">
              <w:rPr>
                <w:b/>
                <w:bCs/>
                <w:color w:val="000000"/>
              </w:rPr>
              <w:t>Monitoring</w:t>
            </w:r>
          </w:p>
          <w:p w:rsidR="00AE71A1" w:rsidRDefault="00A427BC" w:rsidP="00483B42">
            <w:pPr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T</w:t>
            </w:r>
            <w:r w:rsidR="00AE71A1" w:rsidRPr="006F08AD">
              <w:rPr>
                <w:bCs/>
                <w:color w:val="000000"/>
                <w:lang w:eastAsia="en-GB"/>
              </w:rPr>
              <w:t xml:space="preserve">o review the </w:t>
            </w:r>
            <w:r w:rsidR="00AE71A1">
              <w:rPr>
                <w:bCs/>
                <w:color w:val="000000"/>
                <w:lang w:eastAsia="en-GB"/>
              </w:rPr>
              <w:t xml:space="preserve">pupil attendance </w:t>
            </w:r>
            <w:r w:rsidR="00AE71A1" w:rsidRPr="006F08AD">
              <w:rPr>
                <w:bCs/>
                <w:color w:val="000000"/>
                <w:lang w:eastAsia="en-GB"/>
              </w:rPr>
              <w:t>performance and monitor the associated outcomes.</w:t>
            </w:r>
          </w:p>
          <w:p w:rsidR="00A427BC" w:rsidRPr="006F08AD" w:rsidRDefault="00A427BC" w:rsidP="00483B42"/>
        </w:tc>
      </w:tr>
      <w:tr w:rsidR="00AE71A1" w:rsidRPr="006F08AD" w:rsidTr="00A427BC">
        <w:trPr>
          <w:jc w:val="center"/>
        </w:trPr>
        <w:tc>
          <w:tcPr>
            <w:tcW w:w="2694" w:type="dxa"/>
            <w:vMerge/>
          </w:tcPr>
          <w:p w:rsidR="00AE71A1" w:rsidRPr="006F08AD" w:rsidRDefault="00AE71A1" w:rsidP="00C63E0C"/>
        </w:tc>
        <w:tc>
          <w:tcPr>
            <w:tcW w:w="3119" w:type="dxa"/>
          </w:tcPr>
          <w:p w:rsidR="00AE71A1" w:rsidRPr="006F08AD" w:rsidRDefault="00AE71A1" w:rsidP="00AE71A1">
            <w:r w:rsidRPr="006F08AD">
              <w:t>Pupil Exclusions</w:t>
            </w:r>
          </w:p>
        </w:tc>
        <w:tc>
          <w:tcPr>
            <w:tcW w:w="8516" w:type="dxa"/>
          </w:tcPr>
          <w:p w:rsidR="00AE71A1" w:rsidRPr="006F08AD" w:rsidRDefault="00AE71A1" w:rsidP="00C63E0C">
            <w:pPr>
              <w:autoSpaceDE w:val="0"/>
              <w:autoSpaceDN w:val="0"/>
              <w:adjustRightInd w:val="0"/>
              <w:ind w:right="1026"/>
              <w:rPr>
                <w:b/>
                <w:bCs/>
                <w:color w:val="000000"/>
                <w:lang w:eastAsia="en-GB"/>
              </w:rPr>
            </w:pPr>
            <w:r w:rsidRPr="006F08AD">
              <w:rPr>
                <w:b/>
                <w:bCs/>
                <w:color w:val="000000"/>
                <w:lang w:eastAsia="en-GB"/>
              </w:rPr>
              <w:t>Performance Monitoring</w:t>
            </w:r>
          </w:p>
          <w:p w:rsidR="00AE71A1" w:rsidRDefault="00A427BC" w:rsidP="00A427BC">
            <w:pPr>
              <w:autoSpaceDE w:val="0"/>
              <w:autoSpaceDN w:val="0"/>
              <w:adjustRightInd w:val="0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T</w:t>
            </w:r>
            <w:r w:rsidR="00AE71A1" w:rsidRPr="006F08AD">
              <w:rPr>
                <w:bCs/>
                <w:color w:val="000000"/>
                <w:lang w:eastAsia="en-GB"/>
              </w:rPr>
              <w:t>o review t</w:t>
            </w:r>
            <w:r>
              <w:rPr>
                <w:bCs/>
                <w:color w:val="000000"/>
                <w:lang w:eastAsia="en-GB"/>
              </w:rPr>
              <w:t>he data and associated outcomes</w:t>
            </w:r>
            <w:r w:rsidR="00AE71A1" w:rsidRPr="006F08AD">
              <w:rPr>
                <w:bCs/>
                <w:color w:val="000000"/>
                <w:lang w:eastAsia="en-GB"/>
              </w:rPr>
              <w:t>.</w:t>
            </w:r>
          </w:p>
          <w:p w:rsidR="00A427BC" w:rsidRPr="006F08AD" w:rsidRDefault="00A427BC" w:rsidP="00A427B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E71A1" w:rsidRPr="006F08AD" w:rsidTr="00A427BC">
        <w:trPr>
          <w:jc w:val="center"/>
        </w:trPr>
        <w:tc>
          <w:tcPr>
            <w:tcW w:w="2694" w:type="dxa"/>
            <w:vMerge/>
          </w:tcPr>
          <w:p w:rsidR="00AE71A1" w:rsidRPr="006F08AD" w:rsidRDefault="00AE71A1" w:rsidP="00C63E0C"/>
        </w:tc>
        <w:tc>
          <w:tcPr>
            <w:tcW w:w="3119" w:type="dxa"/>
          </w:tcPr>
          <w:p w:rsidR="00AE71A1" w:rsidRPr="006F08AD" w:rsidRDefault="00AE71A1" w:rsidP="00AE71A1">
            <w:r w:rsidRPr="006F08AD">
              <w:t xml:space="preserve">Welsh Education Strategic Plan Monitoring existing plan and draft 10-year plan </w:t>
            </w:r>
          </w:p>
          <w:p w:rsidR="00AE71A1" w:rsidRPr="001A2D49" w:rsidRDefault="00AE71A1" w:rsidP="00C63E0C">
            <w:pPr>
              <w:rPr>
                <w:sz w:val="20"/>
                <w:szCs w:val="20"/>
              </w:rPr>
            </w:pPr>
          </w:p>
        </w:tc>
        <w:tc>
          <w:tcPr>
            <w:tcW w:w="8516" w:type="dxa"/>
          </w:tcPr>
          <w:p w:rsidR="00AE71A1" w:rsidRPr="002E6F73" w:rsidRDefault="00AE71A1" w:rsidP="00C63E0C">
            <w:pPr>
              <w:rPr>
                <w:b/>
              </w:rPr>
            </w:pPr>
            <w:r w:rsidRPr="002E6F73">
              <w:rPr>
                <w:b/>
              </w:rPr>
              <w:t>Pre-Decision</w:t>
            </w:r>
          </w:p>
          <w:p w:rsidR="00AE71A1" w:rsidRPr="006F08AD" w:rsidRDefault="00A427BC" w:rsidP="00A427BC">
            <w:pPr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 xml:space="preserve">To consider </w:t>
            </w:r>
            <w:r w:rsidR="00AE71A1" w:rsidRPr="006F08AD">
              <w:rPr>
                <w:bCs/>
                <w:color w:val="000000"/>
                <w:lang w:eastAsia="en-GB"/>
              </w:rPr>
              <w:t>performance</w:t>
            </w:r>
            <w:r w:rsidR="00AE71A1">
              <w:rPr>
                <w:bCs/>
                <w:color w:val="000000"/>
                <w:lang w:eastAsia="en-GB"/>
              </w:rPr>
              <w:t xml:space="preserve"> against the</w:t>
            </w:r>
            <w:r w:rsidR="00AE71A1" w:rsidRPr="006F08AD">
              <w:rPr>
                <w:bCs/>
                <w:color w:val="000000"/>
                <w:lang w:eastAsia="en-GB"/>
              </w:rPr>
              <w:t xml:space="preserve"> </w:t>
            </w:r>
            <w:r w:rsidR="00AE71A1">
              <w:rPr>
                <w:bCs/>
                <w:color w:val="000000"/>
                <w:lang w:eastAsia="en-GB"/>
              </w:rPr>
              <w:t xml:space="preserve">Education Directorate’s current </w:t>
            </w:r>
            <w:r>
              <w:rPr>
                <w:bCs/>
                <w:color w:val="000000"/>
                <w:lang w:eastAsia="en-GB"/>
              </w:rPr>
              <w:t>Plan (2012</w:t>
            </w:r>
            <w:r w:rsidR="00AE71A1">
              <w:rPr>
                <w:bCs/>
                <w:color w:val="000000"/>
                <w:lang w:eastAsia="en-GB"/>
              </w:rPr>
              <w:t>-20).</w:t>
            </w:r>
            <w:r>
              <w:rPr>
                <w:bCs/>
                <w:color w:val="000000"/>
                <w:lang w:eastAsia="en-GB"/>
              </w:rPr>
              <w:t xml:space="preserve"> </w:t>
            </w:r>
            <w:r w:rsidR="00AE71A1">
              <w:rPr>
                <w:bCs/>
                <w:color w:val="000000"/>
                <w:lang w:eastAsia="en-GB"/>
              </w:rPr>
              <w:t xml:space="preserve"> Members will have the opportunity to </w:t>
            </w:r>
            <w:r>
              <w:rPr>
                <w:bCs/>
                <w:color w:val="000000"/>
                <w:lang w:eastAsia="en-GB"/>
              </w:rPr>
              <w:t xml:space="preserve">consider </w:t>
            </w:r>
            <w:r w:rsidR="00AE71A1">
              <w:rPr>
                <w:bCs/>
                <w:color w:val="000000"/>
                <w:lang w:eastAsia="en-GB"/>
              </w:rPr>
              <w:t>the draft 10-year P</w:t>
            </w:r>
            <w:r>
              <w:rPr>
                <w:bCs/>
                <w:color w:val="000000"/>
                <w:lang w:eastAsia="en-GB"/>
              </w:rPr>
              <w:t>lan</w:t>
            </w:r>
            <w:r w:rsidR="00AE71A1" w:rsidRPr="006F08AD">
              <w:rPr>
                <w:bCs/>
                <w:color w:val="000000"/>
                <w:lang w:eastAsia="en-GB"/>
              </w:rPr>
              <w:t>.</w:t>
            </w:r>
          </w:p>
        </w:tc>
      </w:tr>
      <w:tr w:rsidR="00AE71A1" w:rsidRPr="006F08AD" w:rsidTr="00A427BC">
        <w:trPr>
          <w:jc w:val="center"/>
        </w:trPr>
        <w:tc>
          <w:tcPr>
            <w:tcW w:w="2694" w:type="dxa"/>
            <w:vMerge/>
          </w:tcPr>
          <w:p w:rsidR="00AE71A1" w:rsidRPr="006F08AD" w:rsidRDefault="00AE71A1" w:rsidP="00C63E0C"/>
        </w:tc>
        <w:tc>
          <w:tcPr>
            <w:tcW w:w="3119" w:type="dxa"/>
          </w:tcPr>
          <w:p w:rsidR="00AE71A1" w:rsidRPr="006F08AD" w:rsidRDefault="00AE71A1" w:rsidP="00AE71A1">
            <w:r w:rsidRPr="006F08AD">
              <w:t>Management of Pupil Places and the School Estate 2020/21</w:t>
            </w:r>
          </w:p>
          <w:p w:rsidR="00AE71A1" w:rsidRPr="006F08AD" w:rsidRDefault="00AE71A1" w:rsidP="00C63E0C">
            <w:pPr>
              <w:rPr>
                <w:color w:val="00B050"/>
              </w:rPr>
            </w:pPr>
          </w:p>
        </w:tc>
        <w:tc>
          <w:tcPr>
            <w:tcW w:w="8516" w:type="dxa"/>
          </w:tcPr>
          <w:p w:rsidR="00AE71A1" w:rsidRPr="006F08AD" w:rsidRDefault="00AE71A1" w:rsidP="00C63E0C">
            <w:pPr>
              <w:autoSpaceDE w:val="0"/>
              <w:autoSpaceDN w:val="0"/>
              <w:adjustRightInd w:val="0"/>
              <w:ind w:right="34"/>
              <w:rPr>
                <w:b/>
                <w:bCs/>
                <w:color w:val="000000"/>
              </w:rPr>
            </w:pPr>
            <w:r w:rsidRPr="006F08AD">
              <w:rPr>
                <w:b/>
                <w:bCs/>
                <w:color w:val="000000"/>
              </w:rPr>
              <w:t>Performance Monitoring</w:t>
            </w:r>
          </w:p>
          <w:p w:rsidR="00AE71A1" w:rsidRPr="006F08AD" w:rsidRDefault="00AE71A1" w:rsidP="00A427BC">
            <w:r w:rsidRPr="006F08AD">
              <w:t xml:space="preserve">To </w:t>
            </w:r>
            <w:r w:rsidR="00A427BC">
              <w:t xml:space="preserve">consider </w:t>
            </w:r>
            <w:r w:rsidRPr="006F08AD">
              <w:t>the management of pupil places and the school estate throughout the 2020/21 academic session.</w:t>
            </w:r>
          </w:p>
        </w:tc>
      </w:tr>
      <w:tr w:rsidR="00AE71A1" w:rsidRPr="006F08AD" w:rsidTr="00A427BC">
        <w:trPr>
          <w:jc w:val="center"/>
        </w:trPr>
        <w:tc>
          <w:tcPr>
            <w:tcW w:w="2694" w:type="dxa"/>
            <w:vMerge/>
          </w:tcPr>
          <w:p w:rsidR="00AE71A1" w:rsidRPr="006F08AD" w:rsidRDefault="00AE71A1" w:rsidP="00C63E0C"/>
        </w:tc>
        <w:tc>
          <w:tcPr>
            <w:tcW w:w="3119" w:type="dxa"/>
          </w:tcPr>
          <w:p w:rsidR="00AE71A1" w:rsidRPr="006F08AD" w:rsidRDefault="00AE71A1" w:rsidP="00AE71A1">
            <w:r w:rsidRPr="006F08AD">
              <w:t xml:space="preserve">Education Directorate End of Year 2021 report  </w:t>
            </w:r>
          </w:p>
        </w:tc>
        <w:tc>
          <w:tcPr>
            <w:tcW w:w="8516" w:type="dxa"/>
          </w:tcPr>
          <w:p w:rsidR="00AE71A1" w:rsidRPr="00523C69" w:rsidRDefault="00AE71A1" w:rsidP="00820711">
            <w:pPr>
              <w:rPr>
                <w:b/>
              </w:rPr>
            </w:pPr>
            <w:r w:rsidRPr="00523C69">
              <w:rPr>
                <w:b/>
              </w:rPr>
              <w:t>Performance Monitoring</w:t>
            </w:r>
          </w:p>
          <w:p w:rsidR="00AE71A1" w:rsidRPr="006F08AD" w:rsidRDefault="00AE71A1" w:rsidP="00A427BC">
            <w:pPr>
              <w:rPr>
                <w:color w:val="FF0000"/>
              </w:rPr>
            </w:pPr>
            <w:r w:rsidRPr="00820711">
              <w:t xml:space="preserve">To provide </w:t>
            </w:r>
            <w:r>
              <w:t xml:space="preserve">the first annual </w:t>
            </w:r>
            <w:r w:rsidRPr="00820711">
              <w:t>strategic overview report from the Corporate Director on progress made and key areas for future development</w:t>
            </w:r>
            <w:r>
              <w:t>.</w:t>
            </w:r>
          </w:p>
        </w:tc>
      </w:tr>
    </w:tbl>
    <w:p w:rsidR="00CF3FE1" w:rsidRPr="006F08AD" w:rsidRDefault="00CF3FE1"/>
    <w:p w:rsidR="00435456" w:rsidRDefault="00435456"/>
    <w:p w:rsidR="00AE71A1" w:rsidRDefault="00AE71A1"/>
    <w:p w:rsidR="00AE71A1" w:rsidRDefault="00AE71A1"/>
    <w:p w:rsidR="00AE71A1" w:rsidRDefault="00AE71A1"/>
    <w:p w:rsidR="00AE71A1" w:rsidRDefault="00AE71A1"/>
    <w:p w:rsidR="00AE71A1" w:rsidRDefault="00AE71A1"/>
    <w:p w:rsidR="004F66B3" w:rsidRDefault="004F66B3"/>
    <w:p w:rsidR="004F66B3" w:rsidRDefault="004F66B3"/>
    <w:p w:rsidR="00AE71A1" w:rsidRDefault="00AE71A1"/>
    <w:p w:rsidR="00AE71A1" w:rsidRDefault="00AE71A1"/>
    <w:p w:rsidR="00AE71A1" w:rsidRDefault="00AE71A1"/>
    <w:p w:rsidR="00AE71A1" w:rsidRDefault="00AE71A1"/>
    <w:p w:rsidR="00AE71A1" w:rsidRPr="006F08AD" w:rsidRDefault="00AE71A1"/>
    <w:p w:rsidR="00435456" w:rsidRPr="006F08AD" w:rsidRDefault="00435456"/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8363"/>
      </w:tblGrid>
      <w:tr w:rsidR="00AE71A1" w:rsidRPr="006F08AD" w:rsidTr="00AE71A1">
        <w:trPr>
          <w:jc w:val="center"/>
        </w:trPr>
        <w:tc>
          <w:tcPr>
            <w:tcW w:w="2263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Date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>Scrutiny Topic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Purpose </w:t>
            </w:r>
          </w:p>
        </w:tc>
      </w:tr>
      <w:tr w:rsidR="00AE71A1" w:rsidRPr="006F08AD" w:rsidTr="00AE71A1">
        <w:trPr>
          <w:jc w:val="center"/>
        </w:trPr>
        <w:tc>
          <w:tcPr>
            <w:tcW w:w="2263" w:type="dxa"/>
            <w:vMerge w:val="restart"/>
          </w:tcPr>
          <w:p w:rsidR="00AE71A1" w:rsidRPr="006F08AD" w:rsidRDefault="00AE71A1" w:rsidP="00CF3FE1"/>
          <w:p w:rsidR="00AE71A1" w:rsidRPr="006F08AD" w:rsidRDefault="00AE71A1" w:rsidP="00CF3FE1">
            <w:pPr>
              <w:rPr>
                <w:b/>
              </w:rPr>
            </w:pPr>
            <w:r w:rsidRPr="006F08AD">
              <w:rPr>
                <w:b/>
              </w:rPr>
              <w:t>Tuesday</w:t>
            </w:r>
          </w:p>
          <w:p w:rsidR="00AE71A1" w:rsidRPr="006F08AD" w:rsidRDefault="00AE71A1" w:rsidP="00CF3FE1">
            <w:pPr>
              <w:rPr>
                <w:b/>
              </w:rPr>
            </w:pPr>
            <w:r w:rsidRPr="006F08AD">
              <w:rPr>
                <w:b/>
              </w:rPr>
              <w:t>1</w:t>
            </w:r>
            <w:r w:rsidRPr="006F08AD">
              <w:rPr>
                <w:b/>
                <w:vertAlign w:val="superscript"/>
              </w:rPr>
              <w:t>st</w:t>
            </w:r>
            <w:r w:rsidRPr="006F08AD">
              <w:rPr>
                <w:b/>
              </w:rPr>
              <w:t xml:space="preserve"> February 2022</w:t>
            </w:r>
          </w:p>
        </w:tc>
        <w:tc>
          <w:tcPr>
            <w:tcW w:w="3119" w:type="dxa"/>
          </w:tcPr>
          <w:p w:rsidR="00AE71A1" w:rsidRPr="006F08AD" w:rsidRDefault="00AE71A1" w:rsidP="00AE71A1">
            <w:r w:rsidRPr="006F08AD">
              <w:t>Youth Service Performance</w:t>
            </w:r>
          </w:p>
          <w:p w:rsidR="00AE71A1" w:rsidRPr="006F08AD" w:rsidRDefault="00AE71A1" w:rsidP="00CF3FE1"/>
          <w:p w:rsidR="00AE71A1" w:rsidRPr="006F08AD" w:rsidRDefault="00AE71A1" w:rsidP="00CF3FE1"/>
        </w:tc>
        <w:tc>
          <w:tcPr>
            <w:tcW w:w="8363" w:type="dxa"/>
          </w:tcPr>
          <w:p w:rsidR="00AE71A1" w:rsidRPr="006F08AD" w:rsidRDefault="00AE71A1" w:rsidP="00CF3FE1">
            <w:pPr>
              <w:rPr>
                <w:b/>
                <w:bCs/>
                <w:color w:val="000000"/>
              </w:rPr>
            </w:pPr>
            <w:r w:rsidRPr="006F08AD">
              <w:rPr>
                <w:b/>
                <w:bCs/>
                <w:color w:val="000000"/>
              </w:rPr>
              <w:t>Performance Monitoring</w:t>
            </w:r>
          </w:p>
          <w:p w:rsidR="00AE71A1" w:rsidRPr="006F08AD" w:rsidRDefault="00AE71A1" w:rsidP="00A427BC">
            <w:pPr>
              <w:rPr>
                <w:bCs/>
                <w:color w:val="000000"/>
              </w:rPr>
            </w:pPr>
            <w:r w:rsidRPr="006F08AD">
              <w:rPr>
                <w:bCs/>
                <w:color w:val="000000"/>
              </w:rPr>
              <w:t>To monitor the performance and impact of the Youth Service</w:t>
            </w:r>
            <w:r>
              <w:rPr>
                <w:bCs/>
                <w:color w:val="000000"/>
              </w:rPr>
              <w:t xml:space="preserve"> and</w:t>
            </w:r>
            <w:r w:rsidRPr="006F08AD">
              <w:rPr>
                <w:bCs/>
                <w:color w:val="000000"/>
              </w:rPr>
              <w:t xml:space="preserve"> comparing with the latest Welsh Government benchmarking data.  </w:t>
            </w:r>
          </w:p>
        </w:tc>
      </w:tr>
      <w:tr w:rsidR="00AE71A1" w:rsidRPr="006F08AD" w:rsidTr="00AE71A1">
        <w:trPr>
          <w:jc w:val="center"/>
        </w:trPr>
        <w:tc>
          <w:tcPr>
            <w:tcW w:w="2263" w:type="dxa"/>
            <w:vMerge/>
          </w:tcPr>
          <w:p w:rsidR="00AE71A1" w:rsidRPr="006F08AD" w:rsidRDefault="00AE71A1" w:rsidP="00CF3FE1"/>
        </w:tc>
        <w:tc>
          <w:tcPr>
            <w:tcW w:w="3119" w:type="dxa"/>
          </w:tcPr>
          <w:p w:rsidR="00AE71A1" w:rsidRPr="006F08AD" w:rsidRDefault="00AE71A1" w:rsidP="00AE71A1">
            <w:r w:rsidRPr="006F08AD">
              <w:t>21</w:t>
            </w:r>
            <w:r w:rsidRPr="00AE71A1">
              <w:rPr>
                <w:vertAlign w:val="superscript"/>
              </w:rPr>
              <w:t>st</w:t>
            </w:r>
            <w:r w:rsidRPr="006F08AD">
              <w:t xml:space="preserve"> Century Schools Programme Bands B progress and education project overview  </w:t>
            </w:r>
          </w:p>
          <w:p w:rsidR="00AE71A1" w:rsidRPr="006F08AD" w:rsidRDefault="00AE71A1" w:rsidP="00CF3FE1">
            <w:pPr>
              <w:rPr>
                <w:color w:val="00B050"/>
              </w:rPr>
            </w:pPr>
          </w:p>
        </w:tc>
        <w:tc>
          <w:tcPr>
            <w:tcW w:w="8363" w:type="dxa"/>
          </w:tcPr>
          <w:p w:rsidR="00AE71A1" w:rsidRPr="006F08AD" w:rsidRDefault="00AE71A1" w:rsidP="00CF3FE1">
            <w:pPr>
              <w:rPr>
                <w:bCs/>
              </w:rPr>
            </w:pPr>
            <w:r w:rsidRPr="006F08AD">
              <w:rPr>
                <w:b/>
                <w:bCs/>
              </w:rPr>
              <w:t>Performance Monitoring</w:t>
            </w:r>
          </w:p>
          <w:p w:rsidR="00AE71A1" w:rsidRPr="006F08AD" w:rsidRDefault="00AE71A1" w:rsidP="00A427BC">
            <w:pPr>
              <w:rPr>
                <w:bCs/>
              </w:rPr>
            </w:pPr>
            <w:r w:rsidRPr="006F08AD">
              <w:rPr>
                <w:bCs/>
              </w:rPr>
              <w:t>T</w:t>
            </w:r>
            <w:r>
              <w:rPr>
                <w:bCs/>
              </w:rPr>
              <w:t xml:space="preserve">o </w:t>
            </w:r>
            <w:r w:rsidR="00A427BC">
              <w:rPr>
                <w:bCs/>
              </w:rPr>
              <w:t xml:space="preserve">consider </w:t>
            </w:r>
            <w:r>
              <w:rPr>
                <w:bCs/>
              </w:rPr>
              <w:t>progress in line with the</w:t>
            </w:r>
            <w:r w:rsidRPr="006F08AD">
              <w:rPr>
                <w:bCs/>
              </w:rPr>
              <w:t xml:space="preserve"> 21</w:t>
            </w:r>
            <w:r w:rsidRPr="006F08AD">
              <w:rPr>
                <w:bCs/>
                <w:vertAlign w:val="superscript"/>
              </w:rPr>
              <w:t>st</w:t>
            </w:r>
            <w:r w:rsidRPr="006F08AD">
              <w:rPr>
                <w:bCs/>
              </w:rPr>
              <w:t xml:space="preserve"> Century Schools Band </w:t>
            </w:r>
            <w:r>
              <w:rPr>
                <w:bCs/>
              </w:rPr>
              <w:t xml:space="preserve">B programme, along with associated Education projects. </w:t>
            </w:r>
          </w:p>
        </w:tc>
      </w:tr>
      <w:tr w:rsidR="00AE71A1" w:rsidRPr="006F08AD" w:rsidTr="00AE71A1">
        <w:trPr>
          <w:jc w:val="center"/>
        </w:trPr>
        <w:tc>
          <w:tcPr>
            <w:tcW w:w="2263" w:type="dxa"/>
            <w:vMerge/>
          </w:tcPr>
          <w:p w:rsidR="00AE71A1" w:rsidRPr="006F08AD" w:rsidRDefault="00AE71A1" w:rsidP="00435456"/>
        </w:tc>
        <w:tc>
          <w:tcPr>
            <w:tcW w:w="3119" w:type="dxa"/>
          </w:tcPr>
          <w:p w:rsidR="00AE71A1" w:rsidRPr="006F08AD" w:rsidRDefault="00AE71A1" w:rsidP="00AE71A1">
            <w:r w:rsidRPr="006F08AD">
              <w:t xml:space="preserve">School Admissions Policy for Nursery and Statutory Education </w:t>
            </w:r>
          </w:p>
          <w:p w:rsidR="00AE71A1" w:rsidRPr="001A2D49" w:rsidRDefault="00AE71A1" w:rsidP="0043545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AE71A1" w:rsidRPr="006F08AD" w:rsidRDefault="00AE71A1" w:rsidP="00435456">
            <w:pPr>
              <w:autoSpaceDE w:val="0"/>
              <w:autoSpaceDN w:val="0"/>
              <w:adjustRightInd w:val="0"/>
              <w:ind w:right="318"/>
              <w:rPr>
                <w:b/>
              </w:rPr>
            </w:pPr>
            <w:r w:rsidRPr="006F08AD">
              <w:rPr>
                <w:b/>
              </w:rPr>
              <w:t>Pre-Decision</w:t>
            </w:r>
          </w:p>
          <w:p w:rsidR="00AE71A1" w:rsidRPr="006F08AD" w:rsidRDefault="00AE71A1" w:rsidP="00A427BC">
            <w:r w:rsidRPr="006F08AD">
              <w:t>To</w:t>
            </w:r>
            <w:r>
              <w:t xml:space="preserve"> </w:t>
            </w:r>
            <w:r w:rsidR="00A427BC">
              <w:t xml:space="preserve">consider </w:t>
            </w:r>
            <w:r w:rsidRPr="006F08AD">
              <w:t xml:space="preserve">the draft </w:t>
            </w:r>
            <w:r>
              <w:t xml:space="preserve">School Admissions Policy for Nursery and Statutory Education </w:t>
            </w:r>
            <w:r w:rsidRPr="006F08AD">
              <w:t>2</w:t>
            </w:r>
            <w:r>
              <w:t>023/24.</w:t>
            </w:r>
          </w:p>
        </w:tc>
      </w:tr>
      <w:tr w:rsidR="00AE71A1" w:rsidRPr="006F08AD" w:rsidTr="00AE71A1">
        <w:trPr>
          <w:jc w:val="center"/>
        </w:trPr>
        <w:tc>
          <w:tcPr>
            <w:tcW w:w="2263" w:type="dxa"/>
            <w:vMerge/>
          </w:tcPr>
          <w:p w:rsidR="00AE71A1" w:rsidRPr="006F08AD" w:rsidRDefault="00AE71A1" w:rsidP="00435456"/>
        </w:tc>
        <w:tc>
          <w:tcPr>
            <w:tcW w:w="3119" w:type="dxa"/>
          </w:tcPr>
          <w:p w:rsidR="00AE71A1" w:rsidRPr="006F08AD" w:rsidRDefault="00AE71A1" w:rsidP="00AE71A1">
            <w:r w:rsidRPr="006F08AD">
              <w:t>Education ICT Strategy</w:t>
            </w:r>
          </w:p>
          <w:p w:rsidR="00AE71A1" w:rsidRPr="006F08AD" w:rsidRDefault="00AE71A1" w:rsidP="00435456"/>
          <w:p w:rsidR="00AE71A1" w:rsidRPr="006F08AD" w:rsidRDefault="00AE71A1" w:rsidP="00435456"/>
        </w:tc>
        <w:tc>
          <w:tcPr>
            <w:tcW w:w="8363" w:type="dxa"/>
          </w:tcPr>
          <w:p w:rsidR="00AE71A1" w:rsidRDefault="00AE71A1" w:rsidP="008B6CAF">
            <w:pPr>
              <w:rPr>
                <w:bCs/>
              </w:rPr>
            </w:pPr>
            <w:r w:rsidRPr="006F08AD">
              <w:rPr>
                <w:b/>
                <w:bCs/>
              </w:rPr>
              <w:t>Performance Monitoring</w:t>
            </w:r>
          </w:p>
          <w:p w:rsidR="00AE71A1" w:rsidRDefault="00AE71A1" w:rsidP="00A427BC">
            <w:pPr>
              <w:rPr>
                <w:bCs/>
              </w:rPr>
            </w:pPr>
            <w:r w:rsidRPr="006F08AD">
              <w:rPr>
                <w:bCs/>
              </w:rPr>
              <w:t>T</w:t>
            </w:r>
            <w:r>
              <w:rPr>
                <w:bCs/>
              </w:rPr>
              <w:t xml:space="preserve">o </w:t>
            </w:r>
            <w:r w:rsidR="00A427BC">
              <w:rPr>
                <w:bCs/>
              </w:rPr>
              <w:t xml:space="preserve">consider </w:t>
            </w:r>
            <w:r>
              <w:rPr>
                <w:bCs/>
              </w:rPr>
              <w:t>progress in line with the</w:t>
            </w:r>
            <w:r w:rsidRPr="006F08AD">
              <w:rPr>
                <w:bCs/>
              </w:rPr>
              <w:t xml:space="preserve"> </w:t>
            </w:r>
            <w:r>
              <w:rPr>
                <w:bCs/>
              </w:rPr>
              <w:t>development of the Education ICT Strategy, and associated projects.</w:t>
            </w:r>
          </w:p>
          <w:p w:rsidR="00A427BC" w:rsidRPr="007479E2" w:rsidRDefault="00A427BC" w:rsidP="00A427BC">
            <w:pPr>
              <w:rPr>
                <w:bCs/>
              </w:rPr>
            </w:pPr>
          </w:p>
        </w:tc>
      </w:tr>
      <w:tr w:rsidR="00AE71A1" w:rsidRPr="006F08AD" w:rsidTr="00AE71A1">
        <w:trPr>
          <w:jc w:val="center"/>
        </w:trPr>
        <w:tc>
          <w:tcPr>
            <w:tcW w:w="2263" w:type="dxa"/>
            <w:vMerge/>
          </w:tcPr>
          <w:p w:rsidR="00AE71A1" w:rsidRPr="006F08AD" w:rsidRDefault="00AE71A1" w:rsidP="00C63E0C"/>
        </w:tc>
        <w:tc>
          <w:tcPr>
            <w:tcW w:w="3119" w:type="dxa"/>
          </w:tcPr>
          <w:p w:rsidR="00AE71A1" w:rsidRDefault="00AE71A1" w:rsidP="00AE71A1">
            <w:r w:rsidRPr="006F08AD">
              <w:t xml:space="preserve">Recovery and Renewal </w:t>
            </w:r>
          </w:p>
          <w:p w:rsidR="00AE71A1" w:rsidRDefault="00AE71A1" w:rsidP="00820711"/>
          <w:p w:rsidR="00AE71A1" w:rsidRDefault="00AE71A1" w:rsidP="00820711"/>
          <w:p w:rsidR="00AE71A1" w:rsidRDefault="00AE71A1" w:rsidP="00820711"/>
          <w:p w:rsidR="00AE71A1" w:rsidRPr="006F08AD" w:rsidRDefault="00AE71A1" w:rsidP="00820711"/>
        </w:tc>
        <w:tc>
          <w:tcPr>
            <w:tcW w:w="8363" w:type="dxa"/>
          </w:tcPr>
          <w:p w:rsidR="00AE71A1" w:rsidRPr="006F08AD" w:rsidRDefault="00AE71A1" w:rsidP="00C63E0C">
            <w:pPr>
              <w:rPr>
                <w:b/>
                <w:bCs/>
              </w:rPr>
            </w:pPr>
            <w:r w:rsidRPr="006F08AD">
              <w:rPr>
                <w:b/>
                <w:bCs/>
              </w:rPr>
              <w:t>Performance Monitoring</w:t>
            </w:r>
          </w:p>
          <w:p w:rsidR="00AE71A1" w:rsidRPr="00887650" w:rsidRDefault="00AE71A1" w:rsidP="004F66B3">
            <w:pPr>
              <w:rPr>
                <w:bCs/>
              </w:rPr>
            </w:pPr>
            <w:r w:rsidRPr="006F08AD">
              <w:rPr>
                <w:bCs/>
              </w:rPr>
              <w:t>To ensure aware</w:t>
            </w:r>
            <w:r w:rsidR="004F66B3">
              <w:rPr>
                <w:bCs/>
              </w:rPr>
              <w:t>ness</w:t>
            </w:r>
            <w:r w:rsidRPr="006F08AD">
              <w:rPr>
                <w:bCs/>
              </w:rPr>
              <w:t xml:space="preserve"> of arrangements to support schools and learners to recovery </w:t>
            </w:r>
            <w:r>
              <w:rPr>
                <w:bCs/>
              </w:rPr>
              <w:t xml:space="preserve">and renewal </w:t>
            </w:r>
            <w:r w:rsidRPr="006F08AD">
              <w:rPr>
                <w:bCs/>
              </w:rPr>
              <w:t>from the pandemic and to monitor progress</w:t>
            </w:r>
            <w:r w:rsidR="00A427BC">
              <w:rPr>
                <w:bCs/>
              </w:rPr>
              <w:t>.</w:t>
            </w:r>
          </w:p>
        </w:tc>
      </w:tr>
    </w:tbl>
    <w:p w:rsidR="00435456" w:rsidRPr="006F08AD" w:rsidRDefault="00435456"/>
    <w:p w:rsidR="00435456" w:rsidRDefault="00435456"/>
    <w:p w:rsidR="00AE71A1" w:rsidRDefault="00AE71A1"/>
    <w:p w:rsidR="00AE71A1" w:rsidRDefault="00AE71A1"/>
    <w:p w:rsidR="00644226" w:rsidRDefault="00644226"/>
    <w:p w:rsidR="00A427BC" w:rsidRDefault="00A427BC"/>
    <w:p w:rsidR="00A427BC" w:rsidRDefault="00A427BC"/>
    <w:p w:rsidR="00644226" w:rsidRDefault="00644226"/>
    <w:p w:rsidR="00644226" w:rsidRDefault="00644226"/>
    <w:p w:rsidR="00AE71A1" w:rsidRDefault="00AE71A1"/>
    <w:p w:rsidR="00AE71A1" w:rsidRPr="006F08AD" w:rsidRDefault="00AE71A1"/>
    <w:p w:rsidR="00435456" w:rsidRPr="006F08AD" w:rsidRDefault="00435456"/>
    <w:p w:rsidR="00435456" w:rsidRPr="006F08AD" w:rsidRDefault="00435456"/>
    <w:tbl>
      <w:tblPr>
        <w:tblStyle w:val="TableGrid"/>
        <w:tblW w:w="13750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8368"/>
      </w:tblGrid>
      <w:tr w:rsidR="00AE71A1" w:rsidRPr="006F08AD" w:rsidTr="00AE71A1">
        <w:trPr>
          <w:jc w:val="center"/>
        </w:trPr>
        <w:tc>
          <w:tcPr>
            <w:tcW w:w="2263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Date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>Scrutiny Topic</w:t>
            </w:r>
          </w:p>
        </w:tc>
        <w:tc>
          <w:tcPr>
            <w:tcW w:w="8368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Purpose </w:t>
            </w:r>
          </w:p>
        </w:tc>
      </w:tr>
      <w:tr w:rsidR="00AE71A1" w:rsidRPr="006F08AD" w:rsidTr="00AE71A1">
        <w:trPr>
          <w:jc w:val="center"/>
        </w:trPr>
        <w:tc>
          <w:tcPr>
            <w:tcW w:w="2263" w:type="dxa"/>
            <w:vMerge w:val="restart"/>
          </w:tcPr>
          <w:p w:rsidR="00AE71A1" w:rsidRPr="006F08AD" w:rsidRDefault="00AE71A1" w:rsidP="00435456"/>
          <w:p w:rsidR="00AE71A1" w:rsidRPr="006F08AD" w:rsidRDefault="00AE71A1" w:rsidP="00435456">
            <w:pPr>
              <w:rPr>
                <w:b/>
              </w:rPr>
            </w:pPr>
            <w:r w:rsidRPr="006F08AD">
              <w:rPr>
                <w:b/>
              </w:rPr>
              <w:t>Tuesday</w:t>
            </w:r>
          </w:p>
          <w:p w:rsidR="00AE71A1" w:rsidRPr="006F08AD" w:rsidRDefault="00AE71A1" w:rsidP="00435456">
            <w:pPr>
              <w:rPr>
                <w:b/>
              </w:rPr>
            </w:pPr>
            <w:r w:rsidRPr="006F08AD">
              <w:rPr>
                <w:b/>
              </w:rPr>
              <w:t>15</w:t>
            </w:r>
            <w:r w:rsidRPr="006F08AD">
              <w:rPr>
                <w:b/>
                <w:vertAlign w:val="superscript"/>
              </w:rPr>
              <w:t>th</w:t>
            </w:r>
            <w:r w:rsidRPr="006F08AD">
              <w:rPr>
                <w:b/>
              </w:rPr>
              <w:t xml:space="preserve"> March 2022</w:t>
            </w:r>
          </w:p>
        </w:tc>
        <w:tc>
          <w:tcPr>
            <w:tcW w:w="3119" w:type="dxa"/>
          </w:tcPr>
          <w:p w:rsidR="00AE71A1" w:rsidRPr="006F08AD" w:rsidRDefault="00AE71A1" w:rsidP="00AE71A1">
            <w:r w:rsidRPr="006F08AD">
              <w:t>Education Achievement Service Business Plan 2022/23</w:t>
            </w:r>
          </w:p>
          <w:p w:rsidR="00AE71A1" w:rsidRPr="006F08AD" w:rsidRDefault="00AE71A1" w:rsidP="00435456">
            <w:pPr>
              <w:rPr>
                <w:i/>
              </w:rPr>
            </w:pPr>
          </w:p>
        </w:tc>
        <w:tc>
          <w:tcPr>
            <w:tcW w:w="8368" w:type="dxa"/>
          </w:tcPr>
          <w:p w:rsidR="00AE71A1" w:rsidRPr="006F08AD" w:rsidRDefault="00AE71A1" w:rsidP="00435456">
            <w:r w:rsidRPr="006F08AD">
              <w:rPr>
                <w:b/>
              </w:rPr>
              <w:t>Pre-Decision</w:t>
            </w:r>
          </w:p>
          <w:p w:rsidR="00AE71A1" w:rsidRPr="006F08AD" w:rsidRDefault="00AE71A1" w:rsidP="004F66B3">
            <w:r w:rsidRPr="006F08AD">
              <w:rPr>
                <w:bCs/>
                <w:color w:val="000000"/>
                <w:lang w:eastAsia="en-GB"/>
              </w:rPr>
              <w:t xml:space="preserve">To consult on the </w:t>
            </w:r>
            <w:r>
              <w:rPr>
                <w:bCs/>
                <w:color w:val="000000"/>
                <w:lang w:eastAsia="en-GB"/>
              </w:rPr>
              <w:t xml:space="preserve">draft </w:t>
            </w:r>
            <w:r w:rsidRPr="006F08AD">
              <w:rPr>
                <w:bCs/>
                <w:color w:val="000000"/>
                <w:lang w:eastAsia="en-GB"/>
              </w:rPr>
              <w:t>EAS Business Plan for 2022/23.</w:t>
            </w:r>
          </w:p>
        </w:tc>
      </w:tr>
      <w:tr w:rsidR="00AE71A1" w:rsidRPr="006F08AD" w:rsidTr="00AE71A1">
        <w:trPr>
          <w:jc w:val="center"/>
        </w:trPr>
        <w:tc>
          <w:tcPr>
            <w:tcW w:w="2263" w:type="dxa"/>
            <w:vMerge/>
          </w:tcPr>
          <w:p w:rsidR="00AE71A1" w:rsidRPr="006F08AD" w:rsidRDefault="00AE71A1" w:rsidP="00435456"/>
        </w:tc>
        <w:tc>
          <w:tcPr>
            <w:tcW w:w="3119" w:type="dxa"/>
          </w:tcPr>
          <w:p w:rsidR="00AE71A1" w:rsidRPr="006F08AD" w:rsidRDefault="00AE71A1" w:rsidP="00AE71A1">
            <w:r w:rsidRPr="006F08AD">
              <w:t xml:space="preserve">Inspire to Achieve / Work </w:t>
            </w:r>
          </w:p>
        </w:tc>
        <w:tc>
          <w:tcPr>
            <w:tcW w:w="8368" w:type="dxa"/>
          </w:tcPr>
          <w:p w:rsidR="00AE71A1" w:rsidRPr="006F08AD" w:rsidRDefault="00AE71A1" w:rsidP="00435456">
            <w:pPr>
              <w:rPr>
                <w:b/>
              </w:rPr>
            </w:pPr>
            <w:r w:rsidRPr="006F08AD">
              <w:rPr>
                <w:b/>
              </w:rPr>
              <w:t>Performance Monitoring</w:t>
            </w:r>
          </w:p>
          <w:p w:rsidR="00AE71A1" w:rsidRPr="00820711" w:rsidRDefault="00A427BC" w:rsidP="00435456">
            <w:pPr>
              <w:rPr>
                <w:bCs/>
              </w:rPr>
            </w:pPr>
            <w:r>
              <w:rPr>
                <w:bCs/>
              </w:rPr>
              <w:t>T</w:t>
            </w:r>
            <w:r w:rsidR="00AE71A1" w:rsidRPr="00820711">
              <w:rPr>
                <w:bCs/>
              </w:rPr>
              <w:t xml:space="preserve">o monitor the performance in line with targets and spend.  </w:t>
            </w:r>
          </w:p>
          <w:p w:rsidR="00AE71A1" w:rsidRPr="006F08AD" w:rsidRDefault="00AE71A1" w:rsidP="00A427BC"/>
        </w:tc>
      </w:tr>
      <w:tr w:rsidR="00AE71A1" w:rsidRPr="006F08AD" w:rsidTr="00AE71A1">
        <w:trPr>
          <w:jc w:val="center"/>
        </w:trPr>
        <w:tc>
          <w:tcPr>
            <w:tcW w:w="2263" w:type="dxa"/>
            <w:vMerge/>
          </w:tcPr>
          <w:p w:rsidR="00AE71A1" w:rsidRPr="006F08AD" w:rsidRDefault="00AE71A1" w:rsidP="00435456"/>
        </w:tc>
        <w:tc>
          <w:tcPr>
            <w:tcW w:w="3119" w:type="dxa"/>
          </w:tcPr>
          <w:p w:rsidR="00AE71A1" w:rsidRPr="006F08AD" w:rsidRDefault="00AE71A1" w:rsidP="00AE71A1">
            <w:r w:rsidRPr="006F08AD">
              <w:t>Welsh Public Library Standards Annual Return 2019/20</w:t>
            </w:r>
          </w:p>
          <w:p w:rsidR="00AE71A1" w:rsidRPr="006F08AD" w:rsidRDefault="00AE71A1" w:rsidP="00435456"/>
          <w:p w:rsidR="00AE71A1" w:rsidRPr="006F08AD" w:rsidRDefault="00AE71A1" w:rsidP="00435456">
            <w:pPr>
              <w:rPr>
                <w:color w:val="FF0000"/>
              </w:rPr>
            </w:pPr>
          </w:p>
        </w:tc>
        <w:tc>
          <w:tcPr>
            <w:tcW w:w="8368" w:type="dxa"/>
          </w:tcPr>
          <w:p w:rsidR="00AE71A1" w:rsidRPr="006F08AD" w:rsidRDefault="00AE71A1" w:rsidP="00435456">
            <w:r w:rsidRPr="006F08AD">
              <w:rPr>
                <w:b/>
              </w:rPr>
              <w:t>Performance Monitoring</w:t>
            </w:r>
          </w:p>
          <w:p w:rsidR="00AE71A1" w:rsidRPr="006F08AD" w:rsidRDefault="00715A18" w:rsidP="00435456">
            <w:r>
              <w:t>T</w:t>
            </w:r>
            <w:r w:rsidR="00AE71A1" w:rsidRPr="006F08AD">
              <w:t>o consider the Annual Assessment from Welsh Government which highlights Blaenau Gwent’s performance against the Welsh Public Library Standards.</w:t>
            </w:r>
          </w:p>
        </w:tc>
      </w:tr>
    </w:tbl>
    <w:p w:rsidR="00CF3FE1" w:rsidRDefault="00CF3FE1"/>
    <w:p w:rsidR="00435456" w:rsidRPr="006F08AD" w:rsidRDefault="00435456"/>
    <w:tbl>
      <w:tblPr>
        <w:tblStyle w:val="TableGrid"/>
        <w:tblW w:w="13887" w:type="dxa"/>
        <w:jc w:val="center"/>
        <w:tblLook w:val="04A0" w:firstRow="1" w:lastRow="0" w:firstColumn="1" w:lastColumn="0" w:noHBand="0" w:noVBand="1"/>
      </w:tblPr>
      <w:tblGrid>
        <w:gridCol w:w="2179"/>
        <w:gridCol w:w="3345"/>
        <w:gridCol w:w="8363"/>
      </w:tblGrid>
      <w:tr w:rsidR="00AE71A1" w:rsidRPr="006F08AD" w:rsidTr="00715A18">
        <w:trPr>
          <w:trHeight w:val="328"/>
          <w:jc w:val="center"/>
        </w:trPr>
        <w:tc>
          <w:tcPr>
            <w:tcW w:w="2179" w:type="dxa"/>
            <w:shd w:val="clear" w:color="auto" w:fill="BDD6EE" w:themeFill="accent1" w:themeFillTint="66"/>
          </w:tcPr>
          <w:p w:rsidR="00AE71A1" w:rsidRPr="006F08AD" w:rsidRDefault="00AE71A1" w:rsidP="00CD5F1B">
            <w:pPr>
              <w:rPr>
                <w:b/>
              </w:rPr>
            </w:pPr>
            <w:r w:rsidRPr="006F08AD">
              <w:rPr>
                <w:b/>
              </w:rPr>
              <w:t xml:space="preserve">Date </w:t>
            </w:r>
          </w:p>
        </w:tc>
        <w:tc>
          <w:tcPr>
            <w:tcW w:w="3345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>Scrutiny Topic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AE71A1" w:rsidRPr="006F08AD" w:rsidRDefault="00AE71A1" w:rsidP="00112457">
            <w:pPr>
              <w:rPr>
                <w:b/>
              </w:rPr>
            </w:pPr>
            <w:r w:rsidRPr="006F08AD">
              <w:rPr>
                <w:b/>
              </w:rPr>
              <w:t xml:space="preserve">Purpose </w:t>
            </w:r>
          </w:p>
        </w:tc>
      </w:tr>
      <w:tr w:rsidR="00AE71A1" w:rsidRPr="006F08AD" w:rsidTr="00AE71A1">
        <w:trPr>
          <w:jc w:val="center"/>
        </w:trPr>
        <w:tc>
          <w:tcPr>
            <w:tcW w:w="2179" w:type="dxa"/>
            <w:vMerge w:val="restart"/>
          </w:tcPr>
          <w:p w:rsidR="00AE71A1" w:rsidRPr="006F08AD" w:rsidRDefault="00AE71A1" w:rsidP="00435456">
            <w:r w:rsidRPr="006F08AD">
              <w:br w:type="page"/>
            </w:r>
          </w:p>
          <w:p w:rsidR="00AE71A1" w:rsidRPr="006F08AD" w:rsidRDefault="00AE71A1" w:rsidP="00435456">
            <w:pPr>
              <w:rPr>
                <w:b/>
              </w:rPr>
            </w:pPr>
            <w:r w:rsidRPr="006F08AD">
              <w:rPr>
                <w:b/>
              </w:rPr>
              <w:t xml:space="preserve">Tuesday </w:t>
            </w:r>
          </w:p>
          <w:p w:rsidR="00AE71A1" w:rsidRPr="006F08AD" w:rsidRDefault="00AE71A1" w:rsidP="00435456">
            <w:pPr>
              <w:rPr>
                <w:b/>
              </w:rPr>
            </w:pPr>
            <w:r w:rsidRPr="006F08AD">
              <w:rPr>
                <w:b/>
              </w:rPr>
              <w:t>26</w:t>
            </w:r>
            <w:r w:rsidRPr="006F08AD">
              <w:rPr>
                <w:b/>
                <w:vertAlign w:val="superscript"/>
              </w:rPr>
              <w:t>th</w:t>
            </w:r>
            <w:r w:rsidRPr="006F08AD">
              <w:rPr>
                <w:b/>
              </w:rPr>
              <w:t xml:space="preserve"> April 2022</w:t>
            </w:r>
          </w:p>
        </w:tc>
        <w:tc>
          <w:tcPr>
            <w:tcW w:w="3345" w:type="dxa"/>
          </w:tcPr>
          <w:p w:rsidR="00AE71A1" w:rsidRPr="006F08AD" w:rsidRDefault="00AE71A1" w:rsidP="00AE71A1">
            <w:r>
              <w:t>Sel</w:t>
            </w:r>
            <w:r w:rsidR="00715A18">
              <w:t>f-evaluation report</w:t>
            </w:r>
          </w:p>
          <w:p w:rsidR="00AE71A1" w:rsidRPr="006F08AD" w:rsidRDefault="00AE71A1" w:rsidP="00435456"/>
          <w:p w:rsidR="00AE71A1" w:rsidRPr="006F08AD" w:rsidRDefault="00AE71A1" w:rsidP="00435456"/>
          <w:p w:rsidR="00AE71A1" w:rsidRPr="006F08AD" w:rsidRDefault="00AE71A1" w:rsidP="00435456">
            <w:pPr>
              <w:rPr>
                <w:color w:val="FF0000"/>
              </w:rPr>
            </w:pPr>
          </w:p>
        </w:tc>
        <w:tc>
          <w:tcPr>
            <w:tcW w:w="8363" w:type="dxa"/>
          </w:tcPr>
          <w:p w:rsidR="00AE71A1" w:rsidRPr="006F08AD" w:rsidRDefault="00AE71A1" w:rsidP="00435456">
            <w:pPr>
              <w:rPr>
                <w:b/>
              </w:rPr>
            </w:pPr>
            <w:r w:rsidRPr="006F08AD">
              <w:rPr>
                <w:b/>
              </w:rPr>
              <w:t>Performance Monitoring</w:t>
            </w:r>
          </w:p>
          <w:p w:rsidR="00AE71A1" w:rsidRPr="006F08AD" w:rsidRDefault="00715A18" w:rsidP="00435456">
            <w:pPr>
              <w:autoSpaceDE w:val="0"/>
              <w:autoSpaceDN w:val="0"/>
              <w:adjustRightInd w:val="0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T</w:t>
            </w:r>
            <w:r w:rsidR="00AE71A1" w:rsidRPr="006F08AD">
              <w:rPr>
                <w:bCs/>
                <w:color w:val="000000"/>
                <w:lang w:eastAsia="en-GB"/>
              </w:rPr>
              <w:t xml:space="preserve">o contribute to the development of the report and to determine </w:t>
            </w:r>
            <w:r>
              <w:rPr>
                <w:bCs/>
                <w:color w:val="000000"/>
                <w:lang w:eastAsia="en-GB"/>
              </w:rPr>
              <w:t xml:space="preserve">that </w:t>
            </w:r>
            <w:r w:rsidR="00AE71A1" w:rsidRPr="006F08AD">
              <w:rPr>
                <w:bCs/>
                <w:color w:val="000000"/>
                <w:lang w:eastAsia="en-GB"/>
              </w:rPr>
              <w:t>the actions arising are appropriate and aligned to the service needs for children and young people.</w:t>
            </w:r>
          </w:p>
          <w:p w:rsidR="00AE71A1" w:rsidRPr="006F08AD" w:rsidRDefault="00AE71A1" w:rsidP="00435456">
            <w:pPr>
              <w:autoSpaceDE w:val="0"/>
              <w:autoSpaceDN w:val="0"/>
              <w:adjustRightInd w:val="0"/>
              <w:rPr>
                <w:bCs/>
                <w:color w:val="000000"/>
                <w:lang w:eastAsia="en-GB"/>
              </w:rPr>
            </w:pPr>
          </w:p>
        </w:tc>
      </w:tr>
      <w:tr w:rsidR="00AE71A1" w:rsidRPr="006F08AD" w:rsidTr="00AE71A1">
        <w:trPr>
          <w:jc w:val="center"/>
        </w:trPr>
        <w:tc>
          <w:tcPr>
            <w:tcW w:w="2179" w:type="dxa"/>
            <w:vMerge/>
          </w:tcPr>
          <w:p w:rsidR="00AE71A1" w:rsidRPr="006F08AD" w:rsidRDefault="00AE71A1" w:rsidP="00435456"/>
        </w:tc>
        <w:tc>
          <w:tcPr>
            <w:tcW w:w="3345" w:type="dxa"/>
          </w:tcPr>
          <w:p w:rsidR="00AE71A1" w:rsidRPr="006F08AD" w:rsidRDefault="00AE71A1" w:rsidP="00AE71A1">
            <w:r w:rsidRPr="006F08AD">
              <w:t xml:space="preserve">Schools organisation policy review </w:t>
            </w:r>
          </w:p>
        </w:tc>
        <w:tc>
          <w:tcPr>
            <w:tcW w:w="8363" w:type="dxa"/>
          </w:tcPr>
          <w:p w:rsidR="00AE71A1" w:rsidRPr="008B6CAF" w:rsidRDefault="00AE71A1" w:rsidP="008B6CAF">
            <w:pPr>
              <w:autoSpaceDE w:val="0"/>
              <w:autoSpaceDN w:val="0"/>
              <w:adjustRightInd w:val="0"/>
              <w:ind w:right="318"/>
              <w:rPr>
                <w:b/>
              </w:rPr>
            </w:pPr>
            <w:r w:rsidRPr="006F08AD">
              <w:rPr>
                <w:b/>
              </w:rPr>
              <w:t>Pre-Decision</w:t>
            </w:r>
          </w:p>
          <w:p w:rsidR="00AE71A1" w:rsidRPr="006F08AD" w:rsidRDefault="00715A18" w:rsidP="008B6CAF">
            <w:r>
              <w:t>T</w:t>
            </w:r>
            <w:r w:rsidR="00AE71A1">
              <w:t xml:space="preserve">o </w:t>
            </w:r>
            <w:r>
              <w:t xml:space="preserve">consider </w:t>
            </w:r>
            <w:r w:rsidR="00AE71A1">
              <w:t>the School Organisation Policy post annual review</w:t>
            </w:r>
            <w:r w:rsidR="00AE71A1" w:rsidRPr="006F08AD">
              <w:t>.</w:t>
            </w:r>
          </w:p>
          <w:p w:rsidR="00AE71A1" w:rsidRPr="006F08AD" w:rsidRDefault="00AE71A1" w:rsidP="00435456">
            <w:pPr>
              <w:rPr>
                <w:bCs/>
                <w:color w:val="FF0000"/>
              </w:rPr>
            </w:pPr>
          </w:p>
        </w:tc>
      </w:tr>
      <w:tr w:rsidR="00AE71A1" w:rsidRPr="006F08AD" w:rsidTr="00AE71A1">
        <w:trPr>
          <w:jc w:val="center"/>
        </w:trPr>
        <w:tc>
          <w:tcPr>
            <w:tcW w:w="2179" w:type="dxa"/>
            <w:vMerge/>
          </w:tcPr>
          <w:p w:rsidR="00AE71A1" w:rsidRPr="006F08AD" w:rsidRDefault="00AE71A1" w:rsidP="006F08AD"/>
        </w:tc>
        <w:tc>
          <w:tcPr>
            <w:tcW w:w="3345" w:type="dxa"/>
          </w:tcPr>
          <w:p w:rsidR="00AE71A1" w:rsidRPr="006F08AD" w:rsidRDefault="00AE71A1" w:rsidP="00AE71A1">
            <w:r w:rsidRPr="006F08AD">
              <w:t>Improving Schools</w:t>
            </w:r>
          </w:p>
        </w:tc>
        <w:tc>
          <w:tcPr>
            <w:tcW w:w="8363" w:type="dxa"/>
          </w:tcPr>
          <w:p w:rsidR="00AE71A1" w:rsidRPr="006F08AD" w:rsidRDefault="00AE71A1" w:rsidP="006F08AD">
            <w:r w:rsidRPr="006F08AD">
              <w:rPr>
                <w:b/>
              </w:rPr>
              <w:t>Performance Monitoring</w:t>
            </w:r>
          </w:p>
          <w:p w:rsidR="00AE71A1" w:rsidRDefault="00AE71A1" w:rsidP="00715A18">
            <w:pPr>
              <w:rPr>
                <w:bCs/>
              </w:rPr>
            </w:pPr>
            <w:r w:rsidRPr="006F08AD">
              <w:rPr>
                <w:bCs/>
              </w:rPr>
              <w:t xml:space="preserve">To provide an update on any inspection report findings and progress within schools </w:t>
            </w:r>
            <w:r>
              <w:rPr>
                <w:bCs/>
              </w:rPr>
              <w:t>that</w:t>
            </w:r>
            <w:r w:rsidRPr="006F08AD">
              <w:rPr>
                <w:bCs/>
              </w:rPr>
              <w:t xml:space="preserve"> a</w:t>
            </w:r>
            <w:r>
              <w:rPr>
                <w:bCs/>
              </w:rPr>
              <w:t>re</w:t>
            </w:r>
            <w:r w:rsidRPr="006F08AD">
              <w:rPr>
                <w:bCs/>
              </w:rPr>
              <w:t xml:space="preserve"> causing concern or subject to Council intervention.</w:t>
            </w:r>
          </w:p>
          <w:p w:rsidR="00715A18" w:rsidRPr="006F08AD" w:rsidRDefault="00715A18" w:rsidP="00715A18">
            <w:pPr>
              <w:rPr>
                <w:bCs/>
              </w:rPr>
            </w:pPr>
          </w:p>
        </w:tc>
      </w:tr>
    </w:tbl>
    <w:p w:rsidR="00A51B97" w:rsidRPr="006F08AD" w:rsidRDefault="00A51B97" w:rsidP="00AE71A1"/>
    <w:sectPr w:rsidR="00A51B97" w:rsidRPr="006F08AD" w:rsidSect="009F4F4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A1" w:rsidRDefault="00AE71A1" w:rsidP="00AE71A1">
      <w:r>
        <w:separator/>
      </w:r>
    </w:p>
  </w:endnote>
  <w:endnote w:type="continuationSeparator" w:id="0">
    <w:p w:rsidR="00AE71A1" w:rsidRDefault="00AE71A1" w:rsidP="00A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A1" w:rsidRDefault="00AE71A1" w:rsidP="00AE71A1">
      <w:r>
        <w:separator/>
      </w:r>
    </w:p>
  </w:footnote>
  <w:footnote w:type="continuationSeparator" w:id="0">
    <w:p w:rsidR="00AE71A1" w:rsidRDefault="00AE71A1" w:rsidP="00AE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A1" w:rsidRPr="009F4F4A" w:rsidRDefault="00AE71A1" w:rsidP="00AE71A1">
    <w:pPr>
      <w:jc w:val="center"/>
      <w:rPr>
        <w:b/>
        <w:sz w:val="28"/>
        <w:szCs w:val="28"/>
      </w:rPr>
    </w:pPr>
    <w:r>
      <w:rPr>
        <w:b/>
        <w:sz w:val="28"/>
        <w:szCs w:val="28"/>
      </w:rPr>
      <w:t>Education and Learning Scrutiny Committee Forward Work Programme</w:t>
    </w:r>
    <w:r w:rsidR="004F66B3">
      <w:rPr>
        <w:b/>
        <w:sz w:val="28"/>
        <w:szCs w:val="28"/>
      </w:rPr>
      <w:t xml:space="preserve"> 2021/22</w:t>
    </w:r>
  </w:p>
  <w:p w:rsidR="00AE71A1" w:rsidRDefault="00AE71A1" w:rsidP="00AE71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9E"/>
    <w:multiLevelType w:val="hybridMultilevel"/>
    <w:tmpl w:val="8C8A0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50E86"/>
    <w:multiLevelType w:val="hybridMultilevel"/>
    <w:tmpl w:val="13367184"/>
    <w:lvl w:ilvl="0" w:tplc="530A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95C78"/>
    <w:multiLevelType w:val="hybridMultilevel"/>
    <w:tmpl w:val="FA1A3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E0D57"/>
    <w:multiLevelType w:val="hybridMultilevel"/>
    <w:tmpl w:val="D23A9F2E"/>
    <w:lvl w:ilvl="0" w:tplc="3E3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195A"/>
    <w:multiLevelType w:val="hybridMultilevel"/>
    <w:tmpl w:val="94F0654E"/>
    <w:lvl w:ilvl="0" w:tplc="BE44DC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7A08"/>
    <w:multiLevelType w:val="hybridMultilevel"/>
    <w:tmpl w:val="5AC0D986"/>
    <w:lvl w:ilvl="0" w:tplc="97AADF6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04C1C"/>
    <w:multiLevelType w:val="hybridMultilevel"/>
    <w:tmpl w:val="F15E5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15A4E"/>
    <w:multiLevelType w:val="hybridMultilevel"/>
    <w:tmpl w:val="3C54AF50"/>
    <w:lvl w:ilvl="0" w:tplc="1C02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C1AC9"/>
    <w:multiLevelType w:val="hybridMultilevel"/>
    <w:tmpl w:val="0EA090EA"/>
    <w:lvl w:ilvl="0" w:tplc="F0D25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E11803"/>
    <w:multiLevelType w:val="hybridMultilevel"/>
    <w:tmpl w:val="2F8EDB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B2B8C"/>
    <w:multiLevelType w:val="hybridMultilevel"/>
    <w:tmpl w:val="C01C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21A04"/>
    <w:multiLevelType w:val="hybridMultilevel"/>
    <w:tmpl w:val="82045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8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4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4A"/>
    <w:rsid w:val="000A325E"/>
    <w:rsid w:val="000C2547"/>
    <w:rsid w:val="000F794C"/>
    <w:rsid w:val="00180508"/>
    <w:rsid w:val="001A2D49"/>
    <w:rsid w:val="002E6F73"/>
    <w:rsid w:val="002F5CD4"/>
    <w:rsid w:val="003060A7"/>
    <w:rsid w:val="00313233"/>
    <w:rsid w:val="003A5B17"/>
    <w:rsid w:val="00435456"/>
    <w:rsid w:val="00471FFC"/>
    <w:rsid w:val="00483B42"/>
    <w:rsid w:val="004F66B3"/>
    <w:rsid w:val="00523C69"/>
    <w:rsid w:val="005E029C"/>
    <w:rsid w:val="005E1042"/>
    <w:rsid w:val="00644226"/>
    <w:rsid w:val="006A7D03"/>
    <w:rsid w:val="006E0D0C"/>
    <w:rsid w:val="006E2F92"/>
    <w:rsid w:val="006F08AD"/>
    <w:rsid w:val="00715A18"/>
    <w:rsid w:val="007479E2"/>
    <w:rsid w:val="00751EDE"/>
    <w:rsid w:val="00820711"/>
    <w:rsid w:val="00887650"/>
    <w:rsid w:val="008B6CAF"/>
    <w:rsid w:val="008E7A5B"/>
    <w:rsid w:val="009618FF"/>
    <w:rsid w:val="009F4F4A"/>
    <w:rsid w:val="00A00684"/>
    <w:rsid w:val="00A1423C"/>
    <w:rsid w:val="00A427BC"/>
    <w:rsid w:val="00A47348"/>
    <w:rsid w:val="00A51B97"/>
    <w:rsid w:val="00AC7A8E"/>
    <w:rsid w:val="00AE71A1"/>
    <w:rsid w:val="00BA3389"/>
    <w:rsid w:val="00C50F4D"/>
    <w:rsid w:val="00C63E0C"/>
    <w:rsid w:val="00C669C0"/>
    <w:rsid w:val="00C80F9A"/>
    <w:rsid w:val="00CD5F1B"/>
    <w:rsid w:val="00CF3FE1"/>
    <w:rsid w:val="00DB292E"/>
    <w:rsid w:val="00E7652A"/>
    <w:rsid w:val="00EC0CE4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56D"/>
  <w15:chartTrackingRefBased/>
  <w15:docId w15:val="{4D0C5AB6-D141-4B8A-8B6F-3D3984B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EC0CE4"/>
    <w:pPr>
      <w:numPr>
        <w:numId w:val="37"/>
      </w:numPr>
      <w:spacing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A1"/>
  </w:style>
  <w:style w:type="paragraph" w:styleId="Footer">
    <w:name w:val="footer"/>
    <w:basedOn w:val="Normal"/>
    <w:link w:val="FooterChar"/>
    <w:uiPriority w:val="99"/>
    <w:unhideWhenUsed/>
    <w:rsid w:val="00AE7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6</cp:revision>
  <dcterms:created xsi:type="dcterms:W3CDTF">2021-08-10T14:04:00Z</dcterms:created>
  <dcterms:modified xsi:type="dcterms:W3CDTF">2021-08-18T10:45:00Z</dcterms:modified>
</cp:coreProperties>
</file>