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31DB" w:rsidRDefault="00FD31DB" w:rsidP="00FD31DB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60BE850" wp14:editId="41DC43D7">
            <wp:simplePos x="0" y="0"/>
            <wp:positionH relativeFrom="column">
              <wp:posOffset>1228725</wp:posOffset>
            </wp:positionH>
            <wp:positionV relativeFrom="paragraph">
              <wp:posOffset>62230</wp:posOffset>
            </wp:positionV>
            <wp:extent cx="3262630" cy="681355"/>
            <wp:effectExtent l="0" t="0" r="0" b="4445"/>
            <wp:wrapThrough wrapText="bothSides">
              <wp:wrapPolygon edited="0">
                <wp:start x="0" y="0"/>
                <wp:lineTo x="0" y="21137"/>
                <wp:lineTo x="21440" y="21137"/>
                <wp:lineTo x="2144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stainable Communities for Learning log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63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1DB" w:rsidRDefault="00FD31DB" w:rsidP="00FD31DB">
      <w:pPr>
        <w:rPr>
          <w:rFonts w:ascii="Arial" w:hAnsi="Arial" w:cs="Arial"/>
          <w:b/>
          <w:bCs/>
          <w:sz w:val="24"/>
          <w:szCs w:val="24"/>
        </w:rPr>
      </w:pPr>
    </w:p>
    <w:p w:rsidR="00FD31DB" w:rsidRDefault="00FD31DB" w:rsidP="00FD31DB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4A71F4" w:rsidRPr="004A71F4" w:rsidRDefault="004A71F4" w:rsidP="004A71F4">
      <w:pPr>
        <w:jc w:val="center"/>
        <w:rPr>
          <w:rFonts w:ascii="Arial" w:hAnsi="Arial" w:cs="Arial"/>
          <w:b/>
          <w:bCs/>
          <w:sz w:val="28"/>
          <w:szCs w:val="24"/>
        </w:rPr>
      </w:pPr>
      <w:r w:rsidRPr="004A71F4">
        <w:rPr>
          <w:rFonts w:ascii="Arial" w:hAnsi="Arial" w:cs="Arial"/>
          <w:b/>
          <w:bCs/>
          <w:sz w:val="28"/>
          <w:szCs w:val="24"/>
        </w:rPr>
        <w:t xml:space="preserve">New Build Glyncoed Primary School (Band B) </w:t>
      </w:r>
    </w:p>
    <w:p w:rsidR="00FD31DB" w:rsidRDefault="00FD31DB" w:rsidP="004A71F4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(updated June 2022)</w:t>
      </w:r>
    </w:p>
    <w:p w:rsidR="00FD31DB" w:rsidRPr="00F6069C" w:rsidRDefault="00FD31DB" w:rsidP="00FD31DB">
      <w:pPr>
        <w:rPr>
          <w:rFonts w:ascii="Arial" w:hAnsi="Arial" w:cs="Arial"/>
          <w:b/>
          <w:bCs/>
          <w:sz w:val="28"/>
          <w:szCs w:val="24"/>
        </w:rPr>
      </w:pPr>
      <w:r w:rsidRPr="00F6069C">
        <w:rPr>
          <w:rFonts w:ascii="Arial" w:hAnsi="Arial" w:cs="Arial"/>
          <w:b/>
          <w:bCs/>
          <w:sz w:val="28"/>
          <w:szCs w:val="24"/>
        </w:rPr>
        <w:t>Timeline for Delivery: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5807"/>
        <w:gridCol w:w="3544"/>
      </w:tblGrid>
      <w:tr w:rsidR="00FD31DB" w:rsidRPr="00E6070F" w:rsidTr="004E45C3">
        <w:tc>
          <w:tcPr>
            <w:tcW w:w="5807" w:type="dxa"/>
          </w:tcPr>
          <w:p w:rsidR="00FD31DB" w:rsidRPr="00427F8F" w:rsidRDefault="00FD31DB" w:rsidP="008559AD">
            <w:pPr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  <w:r w:rsidRPr="00427F8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Business Case:</w:t>
            </w:r>
            <w:r w:rsidRPr="00427F8F"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  <w:t xml:space="preserve"> </w:t>
            </w:r>
          </w:p>
          <w:p w:rsidR="00FD31DB" w:rsidRPr="00E6070F" w:rsidRDefault="00FD31DB" w:rsidP="008559AD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FD31DB" w:rsidRPr="00E6070F" w:rsidRDefault="00FD31DB" w:rsidP="008559AD">
            <w:pPr>
              <w:rPr>
                <w:sz w:val="24"/>
                <w:szCs w:val="24"/>
              </w:rPr>
            </w:pPr>
            <w:r w:rsidRPr="00427F8F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Submitted and </w:t>
            </w:r>
            <w:r w:rsidRPr="00E6070F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</w:t>
            </w:r>
            <w:r w:rsidRPr="00427F8F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pproved</w:t>
            </w:r>
            <w:r w:rsidRPr="00E6070F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</w:p>
        </w:tc>
      </w:tr>
      <w:tr w:rsidR="004A71F4" w:rsidRPr="00E6070F" w:rsidTr="004E45C3">
        <w:tc>
          <w:tcPr>
            <w:tcW w:w="5807" w:type="dxa"/>
          </w:tcPr>
          <w:p w:rsidR="004A71F4" w:rsidRPr="00E6070F" w:rsidRDefault="004A71F4" w:rsidP="008559AD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E6070F">
              <w:rPr>
                <w:rFonts w:ascii="Arial" w:hAnsi="Arial" w:cs="Arial"/>
                <w:b/>
                <w:sz w:val="24"/>
                <w:szCs w:val="24"/>
              </w:rPr>
              <w:t>Project brief:</w:t>
            </w:r>
          </w:p>
        </w:tc>
        <w:tc>
          <w:tcPr>
            <w:tcW w:w="3544" w:type="dxa"/>
          </w:tcPr>
          <w:p w:rsidR="004A71F4" w:rsidRPr="00E6070F" w:rsidRDefault="004A71F4" w:rsidP="004A71F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6070F">
              <w:rPr>
                <w:rFonts w:ascii="Arial" w:hAnsi="Arial" w:cs="Arial"/>
                <w:sz w:val="24"/>
                <w:szCs w:val="24"/>
              </w:rPr>
              <w:t>Autumn-term 2020</w:t>
            </w:r>
            <w:r w:rsidR="00E6070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6070F" w:rsidRPr="00E6070F">
              <w:rPr>
                <w:rFonts w:ascii="Arial" w:hAnsi="Arial" w:cs="Arial"/>
                <w:b/>
                <w:sz w:val="24"/>
                <w:szCs w:val="24"/>
              </w:rPr>
              <w:t xml:space="preserve">– Completed </w:t>
            </w:r>
          </w:p>
          <w:p w:rsidR="004A71F4" w:rsidRPr="00E6070F" w:rsidRDefault="004A71F4" w:rsidP="008559A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4A71F4" w:rsidRPr="00E6070F" w:rsidTr="004E45C3">
        <w:tc>
          <w:tcPr>
            <w:tcW w:w="5807" w:type="dxa"/>
          </w:tcPr>
          <w:p w:rsidR="004A71F4" w:rsidRPr="00E6070F" w:rsidRDefault="004A71F4" w:rsidP="008559AD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E6070F">
              <w:rPr>
                <w:rFonts w:ascii="Arial" w:hAnsi="Arial" w:cs="Arial"/>
                <w:b/>
                <w:sz w:val="24"/>
                <w:szCs w:val="24"/>
              </w:rPr>
              <w:t>Glyncoed Site investigations commencement:</w:t>
            </w:r>
          </w:p>
        </w:tc>
        <w:tc>
          <w:tcPr>
            <w:tcW w:w="3544" w:type="dxa"/>
          </w:tcPr>
          <w:p w:rsidR="004A71F4" w:rsidRPr="00E6070F" w:rsidRDefault="004A71F4" w:rsidP="004A71F4">
            <w:pPr>
              <w:rPr>
                <w:rFonts w:ascii="Arial" w:hAnsi="Arial" w:cs="Arial"/>
                <w:sz w:val="24"/>
                <w:szCs w:val="24"/>
              </w:rPr>
            </w:pPr>
            <w:r w:rsidRPr="00E6070F">
              <w:rPr>
                <w:rFonts w:ascii="Arial" w:hAnsi="Arial" w:cs="Arial"/>
                <w:sz w:val="24"/>
                <w:szCs w:val="24"/>
              </w:rPr>
              <w:t xml:space="preserve">Spring 2020 </w:t>
            </w:r>
            <w:r w:rsidR="00E6070F" w:rsidRPr="00E6070F">
              <w:rPr>
                <w:rFonts w:ascii="Arial" w:hAnsi="Arial" w:cs="Arial"/>
                <w:b/>
                <w:sz w:val="24"/>
                <w:szCs w:val="24"/>
              </w:rPr>
              <w:t>– Completed</w:t>
            </w:r>
            <w:r w:rsidR="00E6070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4A71F4" w:rsidRPr="00E6070F" w:rsidRDefault="004A71F4" w:rsidP="008559A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FD31DB" w:rsidRPr="00E6070F" w:rsidTr="004E45C3">
        <w:tc>
          <w:tcPr>
            <w:tcW w:w="5807" w:type="dxa"/>
          </w:tcPr>
          <w:p w:rsidR="00FD31DB" w:rsidRPr="00E6070F" w:rsidRDefault="00FD31DB" w:rsidP="008559AD">
            <w:pPr>
              <w:rPr>
                <w:sz w:val="24"/>
                <w:szCs w:val="24"/>
              </w:rPr>
            </w:pPr>
            <w:r w:rsidRPr="00427F8F"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  <w:t>Tender document preparation/ detailed design work:</w:t>
            </w:r>
          </w:p>
        </w:tc>
        <w:tc>
          <w:tcPr>
            <w:tcW w:w="3544" w:type="dxa"/>
          </w:tcPr>
          <w:p w:rsidR="00FD31DB" w:rsidRPr="00427F8F" w:rsidRDefault="00FD31DB" w:rsidP="008559AD">
            <w:pPr>
              <w:rPr>
                <w:rFonts w:ascii="Arial" w:hAnsi="Arial" w:cs="Arial"/>
                <w:sz w:val="24"/>
                <w:szCs w:val="24"/>
              </w:rPr>
            </w:pPr>
            <w:r w:rsidRPr="00427F8F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S</w:t>
            </w:r>
            <w:r w:rsidR="004A71F4" w:rsidRPr="00E6070F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ummer</w:t>
            </w:r>
            <w:r w:rsidRPr="00427F8F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 xml:space="preserve"> 2021</w:t>
            </w:r>
            <w:r w:rsidR="00E6070F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 xml:space="preserve"> </w:t>
            </w:r>
            <w:r w:rsidR="00E6070F" w:rsidRPr="00E6070F">
              <w:rPr>
                <w:rFonts w:ascii="Arial" w:hAnsi="Arial" w:cs="Arial"/>
                <w:b/>
                <w:sz w:val="24"/>
                <w:szCs w:val="24"/>
              </w:rPr>
              <w:t>– Completed</w:t>
            </w:r>
            <w:r w:rsidR="00E6070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FD31DB" w:rsidRPr="00E6070F" w:rsidRDefault="00FD31DB" w:rsidP="008559AD">
            <w:pPr>
              <w:rPr>
                <w:sz w:val="24"/>
                <w:szCs w:val="24"/>
              </w:rPr>
            </w:pPr>
          </w:p>
        </w:tc>
      </w:tr>
      <w:tr w:rsidR="004A71F4" w:rsidRPr="00E6070F" w:rsidTr="004E45C3">
        <w:tc>
          <w:tcPr>
            <w:tcW w:w="5807" w:type="dxa"/>
          </w:tcPr>
          <w:p w:rsidR="004A71F4" w:rsidRPr="00E6070F" w:rsidRDefault="004A71F4" w:rsidP="008559AD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</w:pPr>
            <w:r w:rsidRPr="00E6070F">
              <w:rPr>
                <w:rFonts w:ascii="Arial" w:hAnsi="Arial" w:cs="Arial"/>
                <w:b/>
                <w:sz w:val="24"/>
                <w:szCs w:val="24"/>
              </w:rPr>
              <w:t>Pre-planning consultation:</w:t>
            </w:r>
          </w:p>
        </w:tc>
        <w:tc>
          <w:tcPr>
            <w:tcW w:w="3544" w:type="dxa"/>
          </w:tcPr>
          <w:p w:rsidR="004A71F4" w:rsidRPr="00E6070F" w:rsidRDefault="004A71F4" w:rsidP="004A71F4">
            <w:pPr>
              <w:rPr>
                <w:rFonts w:ascii="Arial" w:hAnsi="Arial" w:cs="Arial"/>
                <w:sz w:val="24"/>
                <w:szCs w:val="24"/>
              </w:rPr>
            </w:pPr>
            <w:r w:rsidRPr="00E6070F">
              <w:rPr>
                <w:rFonts w:ascii="Arial" w:hAnsi="Arial" w:cs="Arial"/>
                <w:sz w:val="24"/>
                <w:szCs w:val="24"/>
              </w:rPr>
              <w:t>April/May 2021</w:t>
            </w:r>
            <w:r w:rsidR="00E6070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6070F" w:rsidRPr="00E6070F">
              <w:rPr>
                <w:rFonts w:ascii="Arial" w:hAnsi="Arial" w:cs="Arial"/>
                <w:b/>
                <w:sz w:val="24"/>
                <w:szCs w:val="24"/>
              </w:rPr>
              <w:t xml:space="preserve">– Completed </w:t>
            </w:r>
          </w:p>
          <w:p w:rsidR="004A71F4" w:rsidRPr="00E6070F" w:rsidRDefault="004A71F4" w:rsidP="008559AD">
            <w:pPr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</w:pPr>
          </w:p>
        </w:tc>
      </w:tr>
      <w:tr w:rsidR="004A71F4" w:rsidRPr="00E6070F" w:rsidTr="004E45C3">
        <w:tc>
          <w:tcPr>
            <w:tcW w:w="5807" w:type="dxa"/>
          </w:tcPr>
          <w:p w:rsidR="004A71F4" w:rsidRPr="00E6070F" w:rsidRDefault="004A71F4" w:rsidP="008559AD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</w:pPr>
            <w:r w:rsidRPr="00E6070F">
              <w:rPr>
                <w:rFonts w:ascii="Arial" w:hAnsi="Arial" w:cs="Arial"/>
                <w:b/>
                <w:sz w:val="24"/>
                <w:szCs w:val="24"/>
              </w:rPr>
              <w:t>Planning submission:</w:t>
            </w:r>
          </w:p>
        </w:tc>
        <w:tc>
          <w:tcPr>
            <w:tcW w:w="3544" w:type="dxa"/>
          </w:tcPr>
          <w:p w:rsidR="004A71F4" w:rsidRPr="00E6070F" w:rsidRDefault="004A71F4" w:rsidP="004A71F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6070F">
              <w:rPr>
                <w:rFonts w:ascii="Arial" w:hAnsi="Arial" w:cs="Arial"/>
                <w:sz w:val="24"/>
                <w:szCs w:val="24"/>
              </w:rPr>
              <w:t>Autumn 2021 (potential timeframe - 6 months)</w:t>
            </w:r>
            <w:r w:rsidR="00E6070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6070F" w:rsidRPr="00E6070F">
              <w:rPr>
                <w:rFonts w:ascii="Arial" w:hAnsi="Arial" w:cs="Arial"/>
                <w:b/>
                <w:sz w:val="24"/>
                <w:szCs w:val="24"/>
              </w:rPr>
              <w:t>- Approved</w:t>
            </w:r>
          </w:p>
          <w:p w:rsidR="004A71F4" w:rsidRPr="00E6070F" w:rsidRDefault="004A71F4" w:rsidP="008559AD">
            <w:pPr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</w:pPr>
          </w:p>
        </w:tc>
      </w:tr>
      <w:tr w:rsidR="00FD31DB" w:rsidRPr="00E6070F" w:rsidTr="004E45C3">
        <w:tc>
          <w:tcPr>
            <w:tcW w:w="5807" w:type="dxa"/>
          </w:tcPr>
          <w:p w:rsidR="00FD31DB" w:rsidRPr="00E6070F" w:rsidRDefault="00FD31DB" w:rsidP="008559AD">
            <w:pPr>
              <w:rPr>
                <w:sz w:val="24"/>
                <w:szCs w:val="24"/>
              </w:rPr>
            </w:pPr>
            <w:r w:rsidRPr="00427F8F"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  <w:t>Out to tender:</w:t>
            </w:r>
          </w:p>
        </w:tc>
        <w:tc>
          <w:tcPr>
            <w:tcW w:w="3544" w:type="dxa"/>
          </w:tcPr>
          <w:p w:rsidR="00FD31DB" w:rsidRPr="00427F8F" w:rsidRDefault="00FD31DB" w:rsidP="004A71F4">
            <w:pPr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</w:pPr>
            <w:r w:rsidRPr="00427F8F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 xml:space="preserve">Summer </w:t>
            </w:r>
            <w:r w:rsidR="004A71F4" w:rsidRPr="00E6070F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 xml:space="preserve">2022 </w:t>
            </w:r>
            <w:r w:rsidR="004A71F4" w:rsidRPr="00E6070F">
              <w:rPr>
                <w:rFonts w:ascii="Arial" w:hAnsi="Arial" w:cs="Arial"/>
                <w:sz w:val="24"/>
                <w:szCs w:val="24"/>
              </w:rPr>
              <w:t>(6 - 8 weeks)</w:t>
            </w:r>
            <w:r w:rsidR="00E6070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6070F" w:rsidRPr="00E6070F">
              <w:rPr>
                <w:rFonts w:ascii="Arial" w:hAnsi="Arial" w:cs="Arial"/>
                <w:b/>
                <w:sz w:val="24"/>
                <w:szCs w:val="24"/>
              </w:rPr>
              <w:t>- Completed</w:t>
            </w:r>
          </w:p>
          <w:p w:rsidR="00FD31DB" w:rsidRPr="00E6070F" w:rsidRDefault="00FD31DB" w:rsidP="008559AD">
            <w:pPr>
              <w:rPr>
                <w:sz w:val="24"/>
                <w:szCs w:val="24"/>
              </w:rPr>
            </w:pPr>
          </w:p>
        </w:tc>
      </w:tr>
      <w:tr w:rsidR="004A71F4" w:rsidRPr="00E6070F" w:rsidTr="004E45C3">
        <w:tc>
          <w:tcPr>
            <w:tcW w:w="5807" w:type="dxa"/>
          </w:tcPr>
          <w:p w:rsidR="004A71F4" w:rsidRPr="00E6070F" w:rsidRDefault="004A71F4" w:rsidP="008559AD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</w:pPr>
            <w:r w:rsidRPr="00E6070F">
              <w:rPr>
                <w:rFonts w:ascii="Arial" w:hAnsi="Arial" w:cs="Arial"/>
                <w:b/>
                <w:sz w:val="24"/>
                <w:szCs w:val="24"/>
              </w:rPr>
              <w:t>Evaluation:</w:t>
            </w:r>
          </w:p>
        </w:tc>
        <w:tc>
          <w:tcPr>
            <w:tcW w:w="3544" w:type="dxa"/>
          </w:tcPr>
          <w:p w:rsidR="004A71F4" w:rsidRPr="00E6070F" w:rsidRDefault="004A71F4" w:rsidP="004A71F4">
            <w:pPr>
              <w:rPr>
                <w:rFonts w:ascii="Arial" w:hAnsi="Arial" w:cs="Arial"/>
                <w:sz w:val="24"/>
                <w:szCs w:val="24"/>
              </w:rPr>
            </w:pPr>
            <w:r w:rsidRPr="00E6070F">
              <w:rPr>
                <w:rFonts w:ascii="Arial" w:hAnsi="Arial" w:cs="Arial"/>
                <w:sz w:val="24"/>
                <w:szCs w:val="24"/>
              </w:rPr>
              <w:t>Spring 2022</w:t>
            </w:r>
            <w:r w:rsidR="00E6070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6070F" w:rsidRPr="00E6070F">
              <w:rPr>
                <w:rFonts w:ascii="Arial" w:hAnsi="Arial" w:cs="Arial"/>
                <w:b/>
                <w:sz w:val="24"/>
                <w:szCs w:val="24"/>
              </w:rPr>
              <w:t>- Completed</w:t>
            </w:r>
          </w:p>
          <w:p w:rsidR="004A71F4" w:rsidRPr="00E6070F" w:rsidRDefault="004A71F4" w:rsidP="004A71F4">
            <w:pPr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</w:pPr>
          </w:p>
        </w:tc>
      </w:tr>
      <w:tr w:rsidR="00FD31DB" w:rsidRPr="00E6070F" w:rsidTr="004E45C3">
        <w:tc>
          <w:tcPr>
            <w:tcW w:w="5807" w:type="dxa"/>
          </w:tcPr>
          <w:p w:rsidR="00FD31DB" w:rsidRPr="00E6070F" w:rsidRDefault="00FD31DB" w:rsidP="008559AD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</w:pPr>
            <w:r w:rsidRPr="00427F8F"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  <w:t>Contractor appointment:</w:t>
            </w:r>
          </w:p>
          <w:p w:rsidR="00E6070F" w:rsidRPr="00E6070F" w:rsidRDefault="00E6070F" w:rsidP="008559AD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FD31DB" w:rsidRPr="00E6070F" w:rsidRDefault="00E6070F" w:rsidP="008559AD">
            <w:pPr>
              <w:rPr>
                <w:sz w:val="24"/>
                <w:szCs w:val="24"/>
              </w:rPr>
            </w:pPr>
            <w:r w:rsidRPr="00E6070F">
              <w:rPr>
                <w:rFonts w:ascii="Arial" w:hAnsi="Arial" w:cs="Arial"/>
                <w:sz w:val="24"/>
                <w:szCs w:val="24"/>
              </w:rPr>
              <w:t>Summer 2022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6070F">
              <w:rPr>
                <w:rFonts w:ascii="Arial" w:hAnsi="Arial" w:cs="Arial"/>
                <w:b/>
                <w:sz w:val="24"/>
                <w:szCs w:val="24"/>
              </w:rPr>
              <w:t>- Completed</w:t>
            </w:r>
          </w:p>
        </w:tc>
      </w:tr>
      <w:tr w:rsidR="00FD31DB" w:rsidRPr="00E6070F" w:rsidTr="004E45C3">
        <w:tc>
          <w:tcPr>
            <w:tcW w:w="5807" w:type="dxa"/>
          </w:tcPr>
          <w:p w:rsidR="00FD31DB" w:rsidRPr="00E6070F" w:rsidRDefault="00FD31DB" w:rsidP="00E6070F">
            <w:pPr>
              <w:rPr>
                <w:rFonts w:ascii="Arial" w:hAnsi="Arial" w:cs="Arial"/>
                <w:sz w:val="24"/>
                <w:szCs w:val="24"/>
              </w:rPr>
            </w:pPr>
            <w:r w:rsidRPr="00427F8F"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  <w:t>Commencement:</w:t>
            </w:r>
          </w:p>
        </w:tc>
        <w:tc>
          <w:tcPr>
            <w:tcW w:w="3544" w:type="dxa"/>
          </w:tcPr>
          <w:p w:rsidR="00FD31DB" w:rsidRPr="00E6070F" w:rsidRDefault="00E6070F" w:rsidP="008559AD">
            <w:pPr>
              <w:rPr>
                <w:rFonts w:ascii="Arial" w:hAnsi="Arial" w:cs="Arial"/>
                <w:sz w:val="24"/>
                <w:szCs w:val="24"/>
              </w:rPr>
            </w:pPr>
            <w:r w:rsidRPr="00E6070F">
              <w:rPr>
                <w:rFonts w:ascii="Arial" w:hAnsi="Arial" w:cs="Arial"/>
                <w:sz w:val="24"/>
                <w:szCs w:val="24"/>
              </w:rPr>
              <w:t>Summer 2022 (17-month construction period)</w:t>
            </w:r>
          </w:p>
        </w:tc>
      </w:tr>
      <w:tr w:rsidR="00FD31DB" w:rsidRPr="00E6070F" w:rsidTr="004E45C3">
        <w:tc>
          <w:tcPr>
            <w:tcW w:w="5807" w:type="dxa"/>
          </w:tcPr>
          <w:p w:rsidR="00FD31DB" w:rsidRPr="00E6070F" w:rsidRDefault="00FD31DB" w:rsidP="008559AD">
            <w:pPr>
              <w:rPr>
                <w:sz w:val="24"/>
                <w:szCs w:val="24"/>
              </w:rPr>
            </w:pPr>
            <w:r w:rsidRPr="00E6070F"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  <w:t>Conclusion:</w:t>
            </w:r>
            <w:r w:rsidRPr="00E6070F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 xml:space="preserve"> </w:t>
            </w:r>
          </w:p>
        </w:tc>
        <w:tc>
          <w:tcPr>
            <w:tcW w:w="3544" w:type="dxa"/>
          </w:tcPr>
          <w:p w:rsidR="00FD31DB" w:rsidRPr="00E6070F" w:rsidRDefault="00E6070F" w:rsidP="008559AD">
            <w:pPr>
              <w:rPr>
                <w:rFonts w:ascii="Arial" w:hAnsi="Arial" w:cs="Arial"/>
                <w:sz w:val="24"/>
                <w:szCs w:val="24"/>
              </w:rPr>
            </w:pPr>
            <w:r w:rsidRPr="00E6070F">
              <w:rPr>
                <w:rFonts w:ascii="Arial" w:hAnsi="Arial" w:cs="Arial"/>
                <w:sz w:val="24"/>
                <w:szCs w:val="24"/>
              </w:rPr>
              <w:t>Autumn 2023</w:t>
            </w:r>
          </w:p>
        </w:tc>
      </w:tr>
      <w:tr w:rsidR="00E6070F" w:rsidRPr="00E6070F" w:rsidTr="004E45C3">
        <w:tc>
          <w:tcPr>
            <w:tcW w:w="5807" w:type="dxa"/>
          </w:tcPr>
          <w:p w:rsidR="00E6070F" w:rsidRPr="00E6070F" w:rsidRDefault="00E6070F" w:rsidP="008559AD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</w:pPr>
            <w:r w:rsidRPr="00E6070F">
              <w:rPr>
                <w:rFonts w:ascii="Arial" w:hAnsi="Arial" w:cs="Arial"/>
                <w:b/>
                <w:sz w:val="24"/>
                <w:szCs w:val="24"/>
              </w:rPr>
              <w:t>Occupation:</w:t>
            </w:r>
          </w:p>
        </w:tc>
        <w:tc>
          <w:tcPr>
            <w:tcW w:w="3544" w:type="dxa"/>
          </w:tcPr>
          <w:p w:rsidR="00E6070F" w:rsidRPr="00E6070F" w:rsidRDefault="00E6070F" w:rsidP="00E6070F">
            <w:pPr>
              <w:rPr>
                <w:rFonts w:ascii="Arial" w:hAnsi="Arial" w:cs="Arial"/>
                <w:sz w:val="24"/>
                <w:szCs w:val="24"/>
              </w:rPr>
            </w:pPr>
            <w:r w:rsidRPr="00E6070F">
              <w:rPr>
                <w:rFonts w:ascii="Arial" w:hAnsi="Arial" w:cs="Arial"/>
                <w:sz w:val="24"/>
                <w:szCs w:val="24"/>
              </w:rPr>
              <w:t>Autumn 2023/Spring 2024</w:t>
            </w:r>
          </w:p>
          <w:p w:rsidR="00E6070F" w:rsidRPr="00E6070F" w:rsidRDefault="00E6070F" w:rsidP="008559A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D31DB" w:rsidRDefault="00FD31DB" w:rsidP="00FD31DB"/>
    <w:p w:rsidR="00F21A4C" w:rsidRDefault="00F21A4C" w:rsidP="004A71F4">
      <w:pPr>
        <w:rPr>
          <w:rFonts w:ascii="Arial" w:hAnsi="Arial" w:cs="Arial"/>
          <w:b/>
          <w:sz w:val="24"/>
          <w:szCs w:val="24"/>
        </w:rPr>
      </w:pPr>
      <w:r w:rsidRPr="00F21A4C">
        <w:rPr>
          <w:rFonts w:ascii="Arial" w:hAnsi="Arial" w:cs="Arial"/>
          <w:b/>
          <w:sz w:val="24"/>
          <w:szCs w:val="24"/>
        </w:rPr>
        <w:t>Old school Image</w:t>
      </w:r>
    </w:p>
    <w:p w:rsidR="004E45C3" w:rsidRPr="00F21A4C" w:rsidRDefault="004E45C3" w:rsidP="004E45C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eastAsia="Times New Roman"/>
          <w:noProof/>
          <w:lang w:eastAsia="en-GB"/>
        </w:rPr>
        <w:drawing>
          <wp:inline distT="0" distB="0" distL="0" distR="0">
            <wp:extent cx="4894580" cy="2400300"/>
            <wp:effectExtent l="0" t="0" r="1270" b="0"/>
            <wp:docPr id="5" name="Picture 5" descr="cid:184c4d35-dd62-4870-87ae-a7bc0a908db7@GBRP12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184c4d35-dd62-4870-87ae-a7bc0a908db7@GBRP123.PROD.OUTLOOK.COM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662" cy="240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4C" w:rsidRDefault="00F21A4C" w:rsidP="004A71F4">
      <w:pPr>
        <w:rPr>
          <w:rFonts w:ascii="Arial" w:hAnsi="Arial" w:cs="Arial"/>
          <w:b/>
          <w:sz w:val="28"/>
          <w:szCs w:val="24"/>
        </w:rPr>
      </w:pPr>
    </w:p>
    <w:p w:rsidR="004A71F4" w:rsidRDefault="004A71F4" w:rsidP="004A71F4">
      <w:pPr>
        <w:rPr>
          <w:rFonts w:ascii="Arial" w:hAnsi="Arial" w:cs="Arial"/>
          <w:b/>
          <w:sz w:val="28"/>
          <w:szCs w:val="24"/>
        </w:rPr>
      </w:pPr>
      <w:bookmarkStart w:id="0" w:name="_GoBack"/>
      <w:bookmarkEnd w:id="0"/>
      <w:r w:rsidRPr="00F6069C">
        <w:rPr>
          <w:rFonts w:ascii="Arial" w:hAnsi="Arial" w:cs="Arial"/>
          <w:b/>
          <w:sz w:val="28"/>
          <w:szCs w:val="24"/>
        </w:rPr>
        <w:t>Progress to Date</w:t>
      </w:r>
      <w:r>
        <w:rPr>
          <w:rFonts w:ascii="Arial" w:hAnsi="Arial" w:cs="Arial"/>
          <w:b/>
          <w:sz w:val="28"/>
          <w:szCs w:val="24"/>
        </w:rPr>
        <w:t>:</w:t>
      </w:r>
    </w:p>
    <w:p w:rsidR="00E6070F" w:rsidRDefault="00E6070F" w:rsidP="004A71F4">
      <w:pPr>
        <w:rPr>
          <w:rFonts w:ascii="Arial" w:hAnsi="Arial" w:cs="Arial"/>
          <w:sz w:val="24"/>
          <w:szCs w:val="24"/>
        </w:rPr>
      </w:pPr>
      <w:r w:rsidRPr="00E6070F">
        <w:rPr>
          <w:rFonts w:ascii="Arial" w:hAnsi="Arial" w:cs="Arial"/>
          <w:sz w:val="24"/>
          <w:szCs w:val="24"/>
        </w:rPr>
        <w:t xml:space="preserve">School Drawing </w:t>
      </w:r>
    </w:p>
    <w:p w:rsidR="00E6070F" w:rsidRDefault="00E6070F" w:rsidP="004A71F4">
      <w:pPr>
        <w:rPr>
          <w:rFonts w:ascii="Arial" w:hAnsi="Arial" w:cs="Arial"/>
          <w:sz w:val="24"/>
          <w:szCs w:val="24"/>
        </w:rPr>
      </w:pPr>
    </w:p>
    <w:p w:rsidR="00E6070F" w:rsidRDefault="00F21A4C" w:rsidP="004A71F4">
      <w:pPr>
        <w:rPr>
          <w:rFonts w:ascii="Arial" w:hAnsi="Arial" w:cs="Arial"/>
          <w:sz w:val="24"/>
          <w:szCs w:val="24"/>
        </w:rPr>
      </w:pPr>
      <w:r w:rsidRPr="00E6070F">
        <w:rPr>
          <w:rFonts w:ascii="Arial" w:hAnsi="Arial" w:cs="Arial"/>
          <w:sz w:val="24"/>
          <w:szCs w:val="24"/>
        </w:rPr>
        <w:object w:dxaOrig="1786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231pt" o:ole="">
            <v:imagedata r:id="rId7" o:title=""/>
          </v:shape>
          <o:OLEObject Type="Embed" ProgID="Acrobat.Document.DC" ShapeID="_x0000_i1025" DrawAspect="Content" ObjectID="_1722161205" r:id="rId8"/>
        </w:object>
      </w:r>
    </w:p>
    <w:p w:rsidR="00F21A4C" w:rsidRDefault="00F21A4C" w:rsidP="004A71F4">
      <w:pPr>
        <w:rPr>
          <w:rFonts w:ascii="Arial" w:hAnsi="Arial" w:cs="Arial"/>
          <w:sz w:val="24"/>
          <w:szCs w:val="24"/>
        </w:rPr>
      </w:pPr>
    </w:p>
    <w:p w:rsidR="00F21A4C" w:rsidRDefault="00F21A4C" w:rsidP="004A71F4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46F1646" wp14:editId="53502134">
            <wp:extent cx="5962650" cy="344924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132" t="18621" r="13749" b="5123"/>
                    <a:stretch/>
                  </pic:blipFill>
                  <pic:spPr bwMode="auto">
                    <a:xfrm>
                      <a:off x="0" y="0"/>
                      <a:ext cx="5999517" cy="3470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A4C" w:rsidRDefault="00F21A4C" w:rsidP="004A71F4">
      <w:pPr>
        <w:rPr>
          <w:rFonts w:ascii="Arial" w:hAnsi="Arial" w:cs="Arial"/>
          <w:sz w:val="24"/>
          <w:szCs w:val="24"/>
        </w:rPr>
      </w:pPr>
    </w:p>
    <w:p w:rsidR="00F21A4C" w:rsidRDefault="00F21A4C" w:rsidP="004A71F4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5C480388" wp14:editId="20921B0E">
            <wp:extent cx="6143625" cy="320929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470" t="17439" r="14580" b="6305"/>
                    <a:stretch/>
                  </pic:blipFill>
                  <pic:spPr bwMode="auto">
                    <a:xfrm>
                      <a:off x="0" y="0"/>
                      <a:ext cx="6161120" cy="3218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A4C" w:rsidRPr="00E6070F" w:rsidRDefault="00F21A4C" w:rsidP="004A71F4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B728222" wp14:editId="5B43BB52">
            <wp:extent cx="5904865" cy="390525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92" t="15074" r="6437" b="5419"/>
                    <a:stretch/>
                  </pic:blipFill>
                  <pic:spPr bwMode="auto">
                    <a:xfrm>
                      <a:off x="0" y="0"/>
                      <a:ext cx="5910494" cy="3908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21A4C" w:rsidRPr="00E6070F" w:rsidSect="004A71F4">
      <w:pgSz w:w="11906" w:h="16838"/>
      <w:pgMar w:top="426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1DB"/>
    <w:rsid w:val="002D6B7C"/>
    <w:rsid w:val="004A71F4"/>
    <w:rsid w:val="004E45C3"/>
    <w:rsid w:val="005F7CF7"/>
    <w:rsid w:val="00C95881"/>
    <w:rsid w:val="00E6070F"/>
    <w:rsid w:val="00F21A4C"/>
    <w:rsid w:val="00FD31DB"/>
    <w:rsid w:val="00FE1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8698689A-68BA-405C-978A-A18C2BA94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31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3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184c4d35-dd62-4870-87ae-a7bc0a908db7@GBRP123.PROD.OUTLOOK.COM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0" Type="http://schemas.openxmlformats.org/officeDocument/2006/relationships/image" Target="media/image5.png"/><Relationship Id="rId4" Type="http://schemas.openxmlformats.org/officeDocument/2006/relationships/image" Target="media/image1.jp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SRSW</Company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Rowlands, Sharon</dc:creator>
  <cp:keywords/>
  <dc:description/>
  <cp:lastModifiedBy>Rowlands, Sharon</cp:lastModifiedBy>
  <cp:revision>3</cp:revision>
  <dcterms:created xsi:type="dcterms:W3CDTF">2022-06-28T11:42:00Z</dcterms:created>
  <dcterms:modified xsi:type="dcterms:W3CDTF">2022-08-16T12:19:00Z</dcterms:modified>
</cp:coreProperties>
</file>