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59264" behindDoc="0" locked="0" layoutInCell="1" allowOverlap="1" wp14:anchorId="760BE850" wp14:editId="41DC43D7">
            <wp:simplePos x="0" y="0"/>
            <wp:positionH relativeFrom="column">
              <wp:posOffset>1228725</wp:posOffset>
            </wp:positionH>
            <wp:positionV relativeFrom="paragraph">
              <wp:posOffset>62230</wp:posOffset>
            </wp:positionV>
            <wp:extent cx="326263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0" y="21137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le Communities for Learnin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</w:p>
    <w:p w:rsidR="00FD31DB" w:rsidRDefault="00FD31DB" w:rsidP="00FD31D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A71F4" w:rsidRPr="004A71F4" w:rsidRDefault="00B1266A" w:rsidP="004A71F4">
      <w:pPr>
        <w:jc w:val="center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Adeilad Newydd Ysgol Gynradd Glyncoed</w:t>
      </w:r>
      <w:r w:rsidR="004A71F4" w:rsidRPr="004A71F4">
        <w:rPr>
          <w:rFonts w:ascii="Arial" w:hAnsi="Arial" w:cs="Arial"/>
          <w:b/>
          <w:bCs/>
          <w:sz w:val="28"/>
          <w:szCs w:val="24"/>
        </w:rPr>
        <w:t xml:space="preserve"> (Band B) </w:t>
      </w:r>
    </w:p>
    <w:p w:rsidR="00FD31DB" w:rsidRDefault="00FD31DB" w:rsidP="004A71F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r w:rsidR="00B1266A">
        <w:rPr>
          <w:rFonts w:ascii="Arial" w:hAnsi="Arial" w:cs="Arial"/>
          <w:b/>
          <w:bCs/>
          <w:sz w:val="24"/>
          <w:szCs w:val="24"/>
        </w:rPr>
        <w:t>diweddarwyd Mehefin</w:t>
      </w:r>
      <w:r>
        <w:rPr>
          <w:rFonts w:ascii="Arial" w:hAnsi="Arial" w:cs="Arial"/>
          <w:b/>
          <w:bCs/>
          <w:sz w:val="24"/>
          <w:szCs w:val="24"/>
        </w:rPr>
        <w:t xml:space="preserve"> 2022)</w:t>
      </w:r>
    </w:p>
    <w:p w:rsidR="00FD31DB" w:rsidRPr="00F6069C" w:rsidRDefault="00B1266A" w:rsidP="00FD31DB">
      <w:pPr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Amserlen Cyflenwi</w:t>
      </w:r>
      <w:r w:rsidR="00FD31DB" w:rsidRPr="00F6069C">
        <w:rPr>
          <w:rFonts w:ascii="Arial" w:hAnsi="Arial" w:cs="Arial"/>
          <w:b/>
          <w:bCs/>
          <w:sz w:val="28"/>
          <w:szCs w:val="24"/>
        </w:rPr>
        <w:t>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FD31DB" w:rsidRPr="00E6070F" w:rsidTr="004E45C3">
        <w:tc>
          <w:tcPr>
            <w:tcW w:w="5807" w:type="dxa"/>
          </w:tcPr>
          <w:p w:rsidR="00FD31DB" w:rsidRPr="00427F8F" w:rsidRDefault="00B1266A" w:rsidP="008559AD">
            <w:pP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Achos Busnes:</w:t>
            </w:r>
            <w:r w:rsidR="00FD31DB" w:rsidRPr="00427F8F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 </w:t>
            </w:r>
          </w:p>
          <w:p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D31DB" w:rsidRPr="00E6070F" w:rsidRDefault="00B1266A" w:rsidP="008559AD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Cyflwynwyd a Chymeradwywyd</w:t>
            </w: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Brîff Prosiect:</w:t>
            </w:r>
          </w:p>
        </w:tc>
        <w:tc>
          <w:tcPr>
            <w:tcW w:w="3544" w:type="dxa"/>
          </w:tcPr>
          <w:p w:rsidR="004A71F4" w:rsidRPr="00E6070F" w:rsidRDefault="00B1266A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Tymor yr Hydref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 2020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– 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Dechrau ymchwiliadau Safle Glyncoed</w:t>
            </w:r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4A71F4" w:rsidRPr="00E6070F" w:rsidRDefault="00B1266A" w:rsidP="004A71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Gwanwyn 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2020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– 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B1266A" w:rsidP="008559AD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Paratoi dogfen tendr/Gwaith dylunio manwl:</w:t>
            </w:r>
          </w:p>
        </w:tc>
        <w:tc>
          <w:tcPr>
            <w:tcW w:w="3544" w:type="dxa"/>
          </w:tcPr>
          <w:p w:rsidR="00FD31DB" w:rsidRPr="00427F8F" w:rsidRDefault="00B1266A" w:rsidP="008559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Haf 2021 -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cy-GB" w:eastAsia="en-GB"/>
              </w:rPr>
              <w:t>Cwblhawyd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Ymgynghoriad cyn cynllunio</w:t>
            </w:r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4A71F4" w:rsidRPr="00E6070F" w:rsidRDefault="00B1266A" w:rsidP="004A71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Ebrill/Mai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 2021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– 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Cyflwyno cais cynllunio</w:t>
            </w:r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4A71F4" w:rsidRPr="00B1266A" w:rsidRDefault="00B1266A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Hydref 2021 (amserlen bosibl – 6 mis) - </w:t>
            </w:r>
            <w:r>
              <w:rPr>
                <w:rFonts w:ascii="Arial" w:hAnsi="Arial" w:cs="Arial"/>
                <w:b/>
                <w:sz w:val="24"/>
                <w:szCs w:val="24"/>
              </w:rPr>
              <w:t>Cymeradwywyd</w:t>
            </w:r>
          </w:p>
          <w:p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B1266A" w:rsidP="008559AD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Allan i dendr</w:t>
            </w:r>
            <w:r w:rsidR="00FD31DB"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:</w:t>
            </w:r>
          </w:p>
        </w:tc>
        <w:tc>
          <w:tcPr>
            <w:tcW w:w="3544" w:type="dxa"/>
          </w:tcPr>
          <w:p w:rsidR="00FD31DB" w:rsidRPr="00427F8F" w:rsidRDefault="00B1266A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Haf </w:t>
            </w:r>
            <w:r w:rsidR="004A71F4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2022 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>(6 - 8 w</w:t>
            </w:r>
            <w:r>
              <w:rPr>
                <w:rFonts w:ascii="Arial" w:hAnsi="Arial" w:cs="Arial"/>
                <w:sz w:val="24"/>
                <w:szCs w:val="24"/>
              </w:rPr>
              <w:t>ythnos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>)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b/>
                <w:sz w:val="24"/>
                <w:szCs w:val="24"/>
              </w:rPr>
              <w:t>Cwblhawyd</w:t>
            </w:r>
          </w:p>
          <w:p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:rsidTr="004E45C3">
        <w:tc>
          <w:tcPr>
            <w:tcW w:w="5807" w:type="dxa"/>
          </w:tcPr>
          <w:p w:rsidR="004A71F4" w:rsidRPr="00E6070F" w:rsidRDefault="00B1266A" w:rsidP="00B1266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Gwerthuso</w:t>
            </w:r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:rsidR="004A71F4" w:rsidRPr="00E6070F" w:rsidRDefault="00B1266A" w:rsidP="004A71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Gwanwyn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 2022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- 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</w:p>
          <w:p w:rsidR="004A71F4" w:rsidRPr="00E6070F" w:rsidRDefault="004A71F4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Penodi Contractwr</w:t>
            </w:r>
            <w:r w:rsidR="00FD31DB"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:</w:t>
            </w:r>
          </w:p>
          <w:p w:rsidR="00E6070F" w:rsidRPr="00E6070F" w:rsidRDefault="00E6070F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D31DB" w:rsidRPr="00B1266A" w:rsidRDefault="00B1266A" w:rsidP="008559AD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Haf 2022 - </w:t>
            </w:r>
            <w:r>
              <w:rPr>
                <w:rFonts w:ascii="Arial" w:hAnsi="Arial" w:cs="Arial"/>
                <w:b/>
                <w:sz w:val="24"/>
                <w:szCs w:val="24"/>
              </w:rPr>
              <w:t>Cwblhawyd</w:t>
            </w: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B1266A" w:rsidP="00B126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Dechrau</w:t>
            </w:r>
            <w:r w:rsidR="00FD31DB"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:</w:t>
            </w:r>
          </w:p>
        </w:tc>
        <w:tc>
          <w:tcPr>
            <w:tcW w:w="3544" w:type="dxa"/>
          </w:tcPr>
          <w:p w:rsidR="00FD31DB" w:rsidRPr="00E6070F" w:rsidRDefault="00B1266A" w:rsidP="008559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Haf 2022 (cyfnod adeiladu 17 mis</w:t>
            </w:r>
            <w:r w:rsidR="00E6070F" w:rsidRPr="00E6070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FD31DB" w:rsidRPr="00E6070F" w:rsidTr="004E45C3">
        <w:tc>
          <w:tcPr>
            <w:tcW w:w="5807" w:type="dxa"/>
          </w:tcPr>
          <w:p w:rsidR="00FD31DB" w:rsidRPr="00E6070F" w:rsidRDefault="00B1266A" w:rsidP="008559AD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Cwblhau:</w:t>
            </w:r>
            <w:r w:rsidR="00FD31DB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3544" w:type="dxa"/>
          </w:tcPr>
          <w:p w:rsidR="00FD31DB" w:rsidRPr="00E6070F" w:rsidRDefault="00B1266A" w:rsidP="008559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Hydref 2023</w:t>
            </w:r>
          </w:p>
        </w:tc>
      </w:tr>
      <w:tr w:rsidR="00E6070F" w:rsidRPr="00E6070F" w:rsidTr="004E45C3">
        <w:tc>
          <w:tcPr>
            <w:tcW w:w="5807" w:type="dxa"/>
          </w:tcPr>
          <w:p w:rsidR="00E6070F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Dechrau Defnyddio:</w:t>
            </w:r>
          </w:p>
        </w:tc>
        <w:tc>
          <w:tcPr>
            <w:tcW w:w="3544" w:type="dxa"/>
          </w:tcPr>
          <w:p w:rsidR="00E6070F" w:rsidRPr="00E6070F" w:rsidRDefault="00B1266A" w:rsidP="00E6070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Hydref 2023/Gwanwyn 2024</w:t>
            </w:r>
          </w:p>
          <w:p w:rsidR="00E6070F" w:rsidRPr="00E6070F" w:rsidRDefault="00E6070F" w:rsidP="008559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31DB" w:rsidRDefault="00FD31DB" w:rsidP="00FD31DB"/>
    <w:p w:rsidR="00F21A4C" w:rsidRDefault="00B1266A" w:rsidP="004A71F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Llun o’r hen ysgol</w:t>
      </w:r>
    </w:p>
    <w:p w:rsidR="004E45C3" w:rsidRPr="00F21A4C" w:rsidRDefault="004E45C3" w:rsidP="004E45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eastAsia="Times New Roman"/>
          <w:noProof/>
          <w:lang w:val="cy-GB" w:eastAsia="cy-GB"/>
        </w:rPr>
        <w:drawing>
          <wp:inline distT="0" distB="0" distL="0" distR="0">
            <wp:extent cx="4894580" cy="2400300"/>
            <wp:effectExtent l="0" t="0" r="1270" b="0"/>
            <wp:docPr id="5" name="Picture 5" descr="cid:184c4d35-dd62-4870-87ae-a7bc0a908db7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84c4d35-dd62-4870-87ae-a7bc0a908db7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62" cy="24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4C" w:rsidRDefault="00F21A4C" w:rsidP="004A71F4">
      <w:pPr>
        <w:rPr>
          <w:rFonts w:ascii="Arial" w:hAnsi="Arial" w:cs="Arial"/>
          <w:b/>
          <w:sz w:val="28"/>
          <w:szCs w:val="24"/>
        </w:rPr>
      </w:pPr>
    </w:p>
    <w:p w:rsidR="004A71F4" w:rsidRDefault="00B1266A" w:rsidP="004A71F4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Cynnydd hyd yma</w:t>
      </w:r>
      <w:r w:rsidR="004A71F4">
        <w:rPr>
          <w:rFonts w:ascii="Arial" w:hAnsi="Arial" w:cs="Arial"/>
          <w:b/>
          <w:sz w:val="28"/>
          <w:szCs w:val="24"/>
        </w:rPr>
        <w:t>:</w:t>
      </w:r>
    </w:p>
    <w:p w:rsidR="00E6070F" w:rsidRDefault="00B1266A" w:rsidP="004A71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Darluniad o’r Ysgol</w:t>
      </w:r>
      <w:r w:rsidR="00E6070F" w:rsidRPr="00E6070F">
        <w:rPr>
          <w:rFonts w:ascii="Arial" w:hAnsi="Arial" w:cs="Arial"/>
          <w:sz w:val="24"/>
          <w:szCs w:val="24"/>
        </w:rPr>
        <w:t xml:space="preserve"> </w:t>
      </w:r>
    </w:p>
    <w:p w:rsidR="00E6070F" w:rsidRDefault="00E6070F" w:rsidP="004A71F4">
      <w:pPr>
        <w:rPr>
          <w:rFonts w:ascii="Arial" w:hAnsi="Arial" w:cs="Arial"/>
          <w:sz w:val="24"/>
          <w:szCs w:val="24"/>
        </w:rPr>
      </w:pPr>
    </w:p>
    <w:p w:rsidR="00E6070F" w:rsidRDefault="00F21A4C" w:rsidP="004A71F4">
      <w:pPr>
        <w:rPr>
          <w:rFonts w:ascii="Arial" w:hAnsi="Arial" w:cs="Arial"/>
          <w:sz w:val="24"/>
          <w:szCs w:val="24"/>
        </w:rPr>
      </w:pPr>
      <w:r w:rsidRPr="00E6070F">
        <w:rPr>
          <w:rFonts w:ascii="Arial" w:hAnsi="Arial" w:cs="Arial"/>
          <w:sz w:val="24"/>
          <w:szCs w:val="24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25pt;height:231.25pt" o:ole="">
            <v:imagedata r:id="rId8" o:title=""/>
          </v:shape>
          <o:OLEObject Type="Embed" ProgID="Acrobat.Document.DC" ShapeID="_x0000_i1025" DrawAspect="Content" ObjectID="_1722670419" r:id="rId9"/>
        </w:object>
      </w: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 wp14:anchorId="746F1646" wp14:editId="53502134">
            <wp:extent cx="5962650" cy="34492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32" t="18621" r="13749" b="5123"/>
                    <a:stretch/>
                  </pic:blipFill>
                  <pic:spPr bwMode="auto">
                    <a:xfrm>
                      <a:off x="0" y="0"/>
                      <a:ext cx="5999517" cy="347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</w:p>
    <w:p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lastRenderedPageBreak/>
        <w:drawing>
          <wp:inline distT="0" distB="0" distL="0" distR="0" wp14:anchorId="5C480388" wp14:editId="20921B0E">
            <wp:extent cx="6143625" cy="32092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470" t="17439" r="14580" b="6305"/>
                    <a:stretch/>
                  </pic:blipFill>
                  <pic:spPr bwMode="auto">
                    <a:xfrm>
                      <a:off x="0" y="0"/>
                      <a:ext cx="6161120" cy="321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A4C" w:rsidRPr="00E6070F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 wp14:anchorId="3B728222" wp14:editId="5B43BB52">
            <wp:extent cx="5904865" cy="39052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2" t="15074" r="6437" b="5419"/>
                    <a:stretch/>
                  </pic:blipFill>
                  <pic:spPr bwMode="auto">
                    <a:xfrm>
                      <a:off x="0" y="0"/>
                      <a:ext cx="5910494" cy="390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A4C" w:rsidRPr="00E6070F" w:rsidSect="004A71F4"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1DB"/>
    <w:rsid w:val="002D6B7C"/>
    <w:rsid w:val="004A71F4"/>
    <w:rsid w:val="004E45C3"/>
    <w:rsid w:val="005F7CF7"/>
    <w:rsid w:val="00B1266A"/>
    <w:rsid w:val="00C95881"/>
    <w:rsid w:val="00E6070F"/>
    <w:rsid w:val="00F21A4C"/>
    <w:rsid w:val="00FD31DB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184c4d35-dd62-4870-87ae-a7bc0a908db7@GBRP123.PROD.OUTLOOK.COM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Rowlands, Sharon</dc:creator>
  <cp:lastModifiedBy>Gwerfyl Jones</cp:lastModifiedBy>
  <cp:revision>2</cp:revision>
  <cp:lastPrinted>2022-08-22T09:41:00Z</cp:lastPrinted>
  <dcterms:created xsi:type="dcterms:W3CDTF">2022-08-22T09:47:00Z</dcterms:created>
  <dcterms:modified xsi:type="dcterms:W3CDTF">2022-08-22T09:47:00Z</dcterms:modified>
</cp:coreProperties>
</file>