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AE828" w14:textId="0820A785" w:rsidR="007668F5" w:rsidRDefault="007668F5" w:rsidP="00EC30D5">
      <w:pPr>
        <w:pStyle w:val="Normal1"/>
        <w:rPr>
          <w:rFonts w:ascii="Arial" w:eastAsia="Arial" w:hAnsi="Arial" w:cs="Arial"/>
          <w:b/>
          <w:sz w:val="36"/>
          <w:szCs w:val="36"/>
        </w:rPr>
      </w:pPr>
      <w:r>
        <w:rPr>
          <w:color w:val="1F497D"/>
          <w:lang w:eastAsia="en-GB"/>
        </w:rPr>
        <w:t xml:space="preserve">                     </w:t>
      </w:r>
      <w:bookmarkStart w:id="0" w:name="_GoBack"/>
      <w:r w:rsidR="00222EDC" w:rsidRPr="00222EDC">
        <w:rPr>
          <w:color w:val="1F497D"/>
          <w:lang w:eastAsia="en-GB"/>
        </w:rPr>
        <w:drawing>
          <wp:inline distT="0" distB="0" distL="0" distR="0" wp14:anchorId="67C73BA2" wp14:editId="6C66F652">
            <wp:extent cx="2881339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0867" cy="12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668F5">
        <w:rPr>
          <w:color w:val="1F497D"/>
          <w:lang w:eastAsia="en-GB"/>
        </w:rPr>
        <w:t xml:space="preserve"> </w:t>
      </w:r>
      <w:r w:rsidRPr="007668F5">
        <w:rPr>
          <w:noProof/>
          <w:color w:val="1F497D"/>
          <w:lang w:eastAsia="en-GB"/>
        </w:rPr>
        <w:drawing>
          <wp:inline distT="0" distB="0" distL="0" distR="0" wp14:anchorId="06275848" wp14:editId="2E72691F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44C8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73E0AF67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0DB60146" w14:textId="64357E6F" w:rsidR="00890CEE" w:rsidRPr="00AC4833" w:rsidRDefault="009F63AD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Ffurflen Gais y Gronfa Ffyniant Gyffredin</w:t>
      </w:r>
    </w:p>
    <w:p w14:paraId="1A5BA1D7" w14:textId="77777777" w:rsidR="00890CEE" w:rsidRDefault="00890CEE" w:rsidP="00AC4833">
      <w:pPr>
        <w:pStyle w:val="Normal1"/>
        <w:ind w:left="426"/>
        <w:rPr>
          <w:rFonts w:ascii="Arial" w:eastAsia="Arial" w:hAnsi="Arial" w:cs="Arial"/>
          <w:b/>
          <w:highlight w:val="yellow"/>
        </w:rPr>
      </w:pPr>
      <w:bookmarkStart w:id="1" w:name="_1fob9te" w:colFirst="0" w:colLast="0"/>
      <w:bookmarkEnd w:id="1"/>
    </w:p>
    <w:p w14:paraId="485C6C8D" w14:textId="4DB104DF" w:rsidR="00AC4833" w:rsidRDefault="009F63AD" w:rsidP="00AC4833">
      <w:pPr>
        <w:pStyle w:val="Default"/>
        <w:ind w:left="426"/>
        <w:rPr>
          <w:color w:val="0B0C0C"/>
          <w:lang w:val="en"/>
        </w:rPr>
      </w:pPr>
      <w:r w:rsidRPr="009F63AD">
        <w:rPr>
          <w:color w:val="0B0C0C"/>
          <w:lang w:val="en"/>
        </w:rPr>
        <w:t xml:space="preserve">Mae Cronfa Ffyniant Gyffredin y DU yn biler canolog o agenda </w:t>
      </w:r>
      <w:r>
        <w:rPr>
          <w:color w:val="0B0C0C"/>
          <w:lang w:val="en"/>
        </w:rPr>
        <w:t>Ffyniant Bro</w:t>
      </w:r>
      <w:r w:rsidRPr="009F63AD">
        <w:rPr>
          <w:color w:val="0B0C0C"/>
          <w:lang w:val="en"/>
        </w:rPr>
        <w:t xml:space="preserve"> uchelgeisiol llywodraeth y DU ac yn darparu £2.6 biliwn o gyllid ar gyfer buddsoddiad lleol erbyn mis Mawrth 2025.</w:t>
      </w:r>
      <w:r w:rsidR="00AC4833">
        <w:rPr>
          <w:sz w:val="23"/>
          <w:szCs w:val="23"/>
        </w:rPr>
        <w:t xml:space="preserve"> </w:t>
      </w:r>
      <w:r w:rsidRPr="009F63AD">
        <w:rPr>
          <w:color w:val="0B0C0C"/>
          <w:lang w:val="en"/>
        </w:rPr>
        <w:t>Mae prosbectws llawn Cronfa Ffyniant Gyffredin Llywodraeth y DU i’w weld</w:t>
      </w:r>
      <w:r w:rsidR="00AC4833">
        <w:rPr>
          <w:color w:val="0B0C0C"/>
          <w:lang w:val="en"/>
        </w:rPr>
        <w:t xml:space="preserve"> </w:t>
      </w:r>
      <w:hyperlink r:id="rId10" w:history="1">
        <w:r w:rsidRPr="009F63AD">
          <w:rPr>
            <w:rStyle w:val="Hyperlink"/>
            <w:lang w:val="en"/>
          </w:rPr>
          <w:t>yma</w:t>
        </w:r>
      </w:hyperlink>
      <w:r>
        <w:rPr>
          <w:color w:val="0B0C0C"/>
          <w:lang w:val="en"/>
        </w:rPr>
        <w:t>.</w:t>
      </w:r>
    </w:p>
    <w:p w14:paraId="1CBD46F3" w14:textId="77777777"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14:paraId="24579712" w14:textId="370663B9" w:rsidR="00AC4833" w:rsidRDefault="0088039F" w:rsidP="00AC4833">
      <w:pPr>
        <w:pStyle w:val="Default"/>
        <w:ind w:left="426"/>
        <w:rPr>
          <w:color w:val="0B0C0C"/>
          <w:lang w:val="en"/>
        </w:rPr>
      </w:pPr>
      <w:r w:rsidRPr="0088039F">
        <w:rPr>
          <w:color w:val="0B0C0C"/>
          <w:lang w:val="en"/>
        </w:rPr>
        <w:t xml:space="preserve">Daw’r grant hwn o dan y </w:t>
      </w:r>
      <w:r w:rsidR="00E46C23">
        <w:rPr>
          <w:color w:val="0B0C0C"/>
          <w:lang w:val="en"/>
        </w:rPr>
        <w:t>piler</w:t>
      </w:r>
      <w:r w:rsidRPr="0088039F">
        <w:rPr>
          <w:color w:val="0B0C0C"/>
          <w:lang w:val="en"/>
        </w:rPr>
        <w:t xml:space="preserve"> Pobl a Sgiliau, sy’n blaenoriaethu’r cenadaethau a ganlyn:</w:t>
      </w:r>
      <w:r w:rsidR="00AC4833">
        <w:rPr>
          <w:color w:val="0B0C0C"/>
          <w:lang w:val="en"/>
        </w:rPr>
        <w:t xml:space="preserve"> </w:t>
      </w:r>
    </w:p>
    <w:p w14:paraId="4F4B4942" w14:textId="77777777"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14:paraId="164639E7" w14:textId="63108D30" w:rsidR="00AC4833" w:rsidRPr="00AC4833" w:rsidRDefault="0088039F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="00AC4833" w:rsidRPr="00AC4833">
        <w:rPr>
          <w:b/>
          <w:color w:val="0B0C0C"/>
          <w:lang w:val="en"/>
        </w:rPr>
        <w:t xml:space="preserve"> 9.</w:t>
      </w:r>
      <w:r w:rsidR="00AC4833"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balchder mewn lle, fel boddhad pobl â’u canol tref ac ymgysylltiad â diwylliant a chymuned leol, wedi cynyddu ym mhob ardal o’r DU, gyda’r bwlch rhwng yr ardaloedd â’r perfformiad gorau ac ardaloedd eraill yn cau.</w:t>
      </w:r>
    </w:p>
    <w:p w14:paraId="1F280CFD" w14:textId="489F6325" w:rsidR="00AC4833" w:rsidRPr="00AC4833" w:rsidRDefault="0088039F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="00AC4833" w:rsidRPr="00AC4833">
        <w:rPr>
          <w:b/>
          <w:color w:val="0B0C0C"/>
          <w:lang w:val="en"/>
        </w:rPr>
        <w:t xml:space="preserve"> 1.</w:t>
      </w:r>
      <w:r w:rsidR="00AC4833"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tâl, cyflogaeth a chynhyrchiant wedi codi ym mhob ardal o’r DU, gyda phob un yn cynnwys dinas gystadleuol ar lefel fyd-eang, gyda’r bwlch rhwng yr ardaloedd â’r perfformiad gorau ac ardaloedd eraill yn cau.</w:t>
      </w:r>
    </w:p>
    <w:p w14:paraId="5E8716FB" w14:textId="4D422713" w:rsidR="00AC4833" w:rsidRPr="00AC4833" w:rsidRDefault="0088039F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="00AC4833" w:rsidRPr="00AC4833">
        <w:rPr>
          <w:b/>
          <w:color w:val="0B0C0C"/>
          <w:lang w:val="en"/>
        </w:rPr>
        <w:t xml:space="preserve"> 6.</w:t>
      </w:r>
      <w:r w:rsidR="00AC4833"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nifer y bobl sy’n cwblhau hyfforddiant sgiliau o ansawdd uchel yn llwyddiannus wedi cynyddu’n sylweddol ym mhob ardal o’r DU. Yn Lloegr, bydd hyn yn arwain at 200,000 yn fwy o bobl sy’n cwblhau hyfforddiant sgiliau o ansawdd uchel yn llwyddiannus yn flynyddol, wedi’i ysgogi gan 80,000 yn fwy o bobl yn cwblhau cyrsiau yn yr ardaloedd â’r sgiliau isaf.</w:t>
      </w:r>
    </w:p>
    <w:p w14:paraId="7F89898D" w14:textId="5E824177" w:rsidR="00AC4833" w:rsidRPr="00AC4833" w:rsidRDefault="0088039F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 xml:space="preserve">Cenhadaeth </w:t>
      </w:r>
      <w:r w:rsidR="00AC4833" w:rsidRPr="00AC4833">
        <w:rPr>
          <w:b/>
          <w:color w:val="0B0C0C"/>
          <w:lang w:val="en"/>
        </w:rPr>
        <w:t>7.</w:t>
      </w:r>
      <w:r w:rsidR="00AC4833"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 xml:space="preserve">Erbyn 2030, bydd y bwlch mewn </w:t>
      </w:r>
      <w:r>
        <w:rPr>
          <w:color w:val="0B0C0C"/>
          <w:lang w:val="en"/>
        </w:rPr>
        <w:t>d</w:t>
      </w:r>
      <w:r w:rsidRPr="0088039F">
        <w:rPr>
          <w:color w:val="0B0C0C"/>
          <w:lang w:val="en"/>
        </w:rPr>
        <w:t xml:space="preserve">isgwyliad </w:t>
      </w:r>
      <w:r>
        <w:rPr>
          <w:color w:val="0B0C0C"/>
          <w:lang w:val="en"/>
        </w:rPr>
        <w:t>o</w:t>
      </w:r>
      <w:r w:rsidRPr="0088039F">
        <w:rPr>
          <w:color w:val="0B0C0C"/>
          <w:lang w:val="en"/>
        </w:rPr>
        <w:t xml:space="preserve">es </w:t>
      </w:r>
      <w:r>
        <w:rPr>
          <w:color w:val="0B0C0C"/>
          <w:lang w:val="en"/>
        </w:rPr>
        <w:t>i</w:t>
      </w:r>
      <w:r w:rsidRPr="0088039F">
        <w:rPr>
          <w:color w:val="0B0C0C"/>
          <w:lang w:val="en"/>
        </w:rPr>
        <w:t xml:space="preserve">ach rhwng ardaloedd lleol lle mae ar ei uchaf a’i isaf wedi lleihau, ac erbyn 2035 bydd </w:t>
      </w:r>
      <w:r>
        <w:rPr>
          <w:color w:val="0B0C0C"/>
          <w:lang w:val="en"/>
        </w:rPr>
        <w:t>d</w:t>
      </w:r>
      <w:r w:rsidRPr="0088039F">
        <w:rPr>
          <w:color w:val="0B0C0C"/>
          <w:lang w:val="en"/>
        </w:rPr>
        <w:t xml:space="preserve">isgwyliad </w:t>
      </w:r>
      <w:r>
        <w:rPr>
          <w:color w:val="0B0C0C"/>
          <w:lang w:val="en"/>
        </w:rPr>
        <w:t>o</w:t>
      </w:r>
      <w:r w:rsidRPr="0088039F">
        <w:rPr>
          <w:color w:val="0B0C0C"/>
          <w:lang w:val="en"/>
        </w:rPr>
        <w:t xml:space="preserve">es </w:t>
      </w:r>
      <w:r>
        <w:rPr>
          <w:color w:val="0B0C0C"/>
          <w:lang w:val="en"/>
        </w:rPr>
        <w:t>i</w:t>
      </w:r>
      <w:r w:rsidRPr="0088039F">
        <w:rPr>
          <w:color w:val="0B0C0C"/>
          <w:lang w:val="en"/>
        </w:rPr>
        <w:t>ach wedi codi bum mlynedd.</w:t>
      </w:r>
    </w:p>
    <w:p w14:paraId="5A6ED56A" w14:textId="0ABEB943" w:rsidR="00AC4833" w:rsidRDefault="0088039F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="00AC4833" w:rsidRPr="00AC4833">
        <w:rPr>
          <w:b/>
          <w:color w:val="0B0C0C"/>
          <w:lang w:val="en"/>
        </w:rPr>
        <w:t xml:space="preserve"> 8.</w:t>
      </w:r>
      <w:r w:rsidR="00AC4833"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lles wedi gwella ym mhob ardal o’r DU, gyda’r bwlch rhwng yr ardaloedd â’r perfformiad gorau ac ardaloedd eraill yn cau.</w:t>
      </w:r>
    </w:p>
    <w:p w14:paraId="68FE32A0" w14:textId="77777777" w:rsidR="00890CEE" w:rsidRPr="00C76CEA" w:rsidRDefault="00890CEE" w:rsidP="00AC4833">
      <w:pPr>
        <w:pStyle w:val="Normal1"/>
        <w:rPr>
          <w:rFonts w:ascii="Arial" w:eastAsia="Arial" w:hAnsi="Arial" w:cs="Arial"/>
          <w:highlight w:val="yellow"/>
        </w:rPr>
      </w:pPr>
    </w:p>
    <w:p w14:paraId="7AE90C46" w14:textId="77777777" w:rsidR="00890CEE" w:rsidRPr="00C76CEA" w:rsidRDefault="00126BF7">
      <w:pPr>
        <w:pStyle w:val="Normal1"/>
        <w:ind w:left="426"/>
        <w:rPr>
          <w:rFonts w:ascii="Arial" w:eastAsia="Arial" w:hAnsi="Arial" w:cs="Arial"/>
          <w:highlight w:val="yellow"/>
        </w:rPr>
      </w:pPr>
      <w:r w:rsidRPr="00C76CEA">
        <w:rPr>
          <w:rFonts w:ascii="Arial" w:eastAsia="Arial" w:hAnsi="Arial" w:cs="Arial"/>
          <w:highlight w:val="yellow"/>
        </w:rPr>
        <w:t xml:space="preserve"> </w:t>
      </w:r>
    </w:p>
    <w:p w14:paraId="5988C5B3" w14:textId="378AE84F" w:rsidR="00890CEE" w:rsidRDefault="0088039F">
      <w:pPr>
        <w:pStyle w:val="Normal1"/>
        <w:ind w:left="426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</w:rPr>
        <w:t>Dylai lefel y</w:t>
      </w:r>
      <w:r>
        <w:rPr>
          <w:rFonts w:ascii="Arial" w:eastAsia="Arial" w:hAnsi="Arial" w:cs="Arial"/>
        </w:rPr>
        <w:t>r</w:t>
      </w:r>
      <w:r w:rsidRPr="0088039F">
        <w:rPr>
          <w:rFonts w:ascii="Arial" w:eastAsia="Arial" w:hAnsi="Arial" w:cs="Arial"/>
        </w:rPr>
        <w:t xml:space="preserve"> wybodaeth a ddarperir ar gyfer y cais fod yn gymesur â maint a chymhlethdod y prosiect arfaethedig.</w:t>
      </w:r>
      <w:r w:rsidR="00126BF7">
        <w:rPr>
          <w:rFonts w:ascii="Arial" w:eastAsia="Arial" w:hAnsi="Arial" w:cs="Arial"/>
        </w:rPr>
        <w:t xml:space="preserve"> </w:t>
      </w:r>
    </w:p>
    <w:p w14:paraId="6F154FFF" w14:textId="77777777" w:rsidR="00890CEE" w:rsidRDefault="00890CEE">
      <w:pPr>
        <w:pStyle w:val="Normal1"/>
        <w:ind w:left="426"/>
        <w:rPr>
          <w:rFonts w:ascii="Arial" w:eastAsia="Arial" w:hAnsi="Arial" w:cs="Arial"/>
        </w:rPr>
      </w:pPr>
    </w:p>
    <w:p w14:paraId="1FAAE007" w14:textId="2DA0C4E0" w:rsidR="00890CEE" w:rsidRDefault="0088039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Gwybodaeth am yr ymgeisydd</w:t>
      </w:r>
    </w:p>
    <w:p w14:paraId="79611FB7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1E0AB202" w14:textId="34513563" w:rsidR="00890CEE" w:rsidRDefault="0088039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Enw’r ymgeisydd</w:t>
      </w:r>
      <w:r w:rsidR="00126BF7">
        <w:rPr>
          <w:rFonts w:ascii="Arial" w:eastAsia="Arial" w:hAnsi="Arial" w:cs="Arial"/>
          <w:b/>
        </w:rPr>
        <w:t xml:space="preserve">: </w:t>
      </w:r>
    </w:p>
    <w:p w14:paraId="1B5BBA64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290A42A1" w14:textId="1A3610F9" w:rsidR="00890CEE" w:rsidRDefault="0088039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Enw a swydd rheolwr y cais</w:t>
      </w:r>
      <w:r w:rsidR="00126BF7">
        <w:rPr>
          <w:rFonts w:ascii="Arial" w:eastAsia="Arial" w:hAnsi="Arial" w:cs="Arial"/>
          <w:b/>
        </w:rPr>
        <w:t xml:space="preserve">: </w:t>
      </w:r>
    </w:p>
    <w:p w14:paraId="09AAEC17" w14:textId="7160317F" w:rsidR="00890CEE" w:rsidRDefault="0088039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  <w:i/>
        </w:rPr>
        <w:t>Enw a swydd y swyddog sy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n gyfrifol am gyflawni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r prosiect o ddydd i ddydd</w:t>
      </w:r>
    </w:p>
    <w:p w14:paraId="7D2FDA69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567"/>
        <w:rPr>
          <w:rFonts w:ascii="Arial" w:eastAsia="Arial" w:hAnsi="Arial" w:cs="Arial"/>
          <w:i/>
        </w:rPr>
      </w:pPr>
    </w:p>
    <w:p w14:paraId="2FDAE6DB" w14:textId="1280DE05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 w:rsidRPr="00BA625B">
        <w:rPr>
          <w:rFonts w:ascii="Arial" w:eastAsia="Arial" w:hAnsi="Arial" w:cs="Arial"/>
          <w:b/>
        </w:rPr>
        <w:lastRenderedPageBreak/>
        <w:t>Rhif ffôn cyswllt</w:t>
      </w:r>
      <w:r w:rsidR="00126BF7">
        <w:rPr>
          <w:rFonts w:ascii="Arial" w:eastAsia="Arial" w:hAnsi="Arial" w:cs="Arial"/>
          <w:b/>
        </w:rPr>
        <w:t xml:space="preserve">:        </w:t>
      </w:r>
    </w:p>
    <w:p w14:paraId="7BD72B02" w14:textId="04811F87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Cyfeiriad e-bost</w:t>
      </w:r>
      <w:r w:rsidR="00126BF7">
        <w:rPr>
          <w:rFonts w:ascii="Arial" w:eastAsia="Arial" w:hAnsi="Arial" w:cs="Arial"/>
          <w:b/>
        </w:rPr>
        <w:t xml:space="preserve">: </w:t>
      </w:r>
    </w:p>
    <w:p w14:paraId="0899E890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137B811B" w14:textId="5A3C7CF1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Cyfeiriad post</w:t>
      </w:r>
      <w:r w:rsidR="00126BF7">
        <w:rPr>
          <w:rFonts w:ascii="Arial" w:eastAsia="Arial" w:hAnsi="Arial" w:cs="Arial"/>
          <w:b/>
        </w:rPr>
        <w:t xml:space="preserve">: </w:t>
      </w:r>
    </w:p>
    <w:p w14:paraId="0414A368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26CD81E8" w14:textId="3FFE027E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Gwefan</w:t>
      </w:r>
      <w:r w:rsidR="00126BF7">
        <w:rPr>
          <w:rFonts w:ascii="Arial" w:eastAsia="Arial" w:hAnsi="Arial" w:cs="Arial"/>
          <w:b/>
        </w:rPr>
        <w:t xml:space="preserve">: </w:t>
      </w:r>
    </w:p>
    <w:p w14:paraId="34FD72CE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7A2A1449" w14:textId="32A1F75A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Rhif cofrestru’r cwmni</w:t>
      </w:r>
      <w:r w:rsidR="00126BF7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lle bo’n berthnasol</w:t>
      </w:r>
      <w:r w:rsidR="00126BF7">
        <w:rPr>
          <w:rFonts w:ascii="Arial" w:eastAsia="Arial" w:hAnsi="Arial" w:cs="Arial"/>
          <w:b/>
        </w:rPr>
        <w:t xml:space="preserve">): </w:t>
      </w:r>
    </w:p>
    <w:p w14:paraId="3B59315A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67C714D9" w14:textId="4D4509AF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Rhif cofrestru’r elusen</w:t>
      </w:r>
      <w:r w:rsidR="00126BF7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lle bo’n berthnasol</w:t>
      </w:r>
      <w:r w:rsidR="00126BF7">
        <w:rPr>
          <w:rFonts w:ascii="Arial" w:eastAsia="Arial" w:hAnsi="Arial" w:cs="Arial"/>
          <w:b/>
        </w:rPr>
        <w:t>):</w:t>
      </w:r>
      <w:r w:rsidR="00126BF7">
        <w:rPr>
          <w:rFonts w:ascii="Arial" w:eastAsia="Arial" w:hAnsi="Arial" w:cs="Arial"/>
        </w:rPr>
        <w:t xml:space="preserve"> </w:t>
      </w:r>
    </w:p>
    <w:p w14:paraId="5B77A9CA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18B985DF" w14:textId="5E00299E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Manylion cyswllt yr uwch-swyddog cyfrifol</w:t>
      </w:r>
      <w:r w:rsidR="00126BF7">
        <w:rPr>
          <w:rFonts w:ascii="Arial" w:eastAsia="Arial" w:hAnsi="Arial" w:cs="Arial"/>
          <w:b/>
        </w:rPr>
        <w:t xml:space="preserve">: </w:t>
      </w:r>
    </w:p>
    <w:p w14:paraId="20518D89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73AF8C38" w14:textId="0899D9BC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Cadarnhewch y math o sefydliad</w:t>
      </w:r>
      <w:r w:rsidR="00126BF7">
        <w:rPr>
          <w:rFonts w:ascii="Arial" w:eastAsia="Arial" w:hAnsi="Arial" w:cs="Arial"/>
          <w:b/>
          <w:color w:val="000000"/>
        </w:rPr>
        <w:t>:</w:t>
      </w:r>
    </w:p>
    <w:p w14:paraId="30A33D2D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  <w:sectPr w:rsidR="00890CEE">
          <w:headerReference w:type="default" r:id="rId11"/>
          <w:footerReference w:type="default" r:id="rId12"/>
          <w:footerReference w:type="first" r:id="rId13"/>
          <w:pgSz w:w="12240" w:h="15840"/>
          <w:pgMar w:top="993" w:right="1041" w:bottom="1106" w:left="567" w:header="568" w:footer="357" w:gutter="0"/>
          <w:pgNumType w:start="1"/>
          <w:cols w:space="720"/>
          <w:titlePg/>
        </w:sectPr>
      </w:pPr>
    </w:p>
    <w:p w14:paraId="016EB281" w14:textId="2A782756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Awdurdod lleol</w:t>
      </w:r>
    </w:p>
    <w:p w14:paraId="0EC2B976" w14:textId="06B14CC6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Sector preifat</w:t>
      </w:r>
    </w:p>
    <w:p w14:paraId="5F5198FE" w14:textId="309A23B3" w:rsidR="00890CEE" w:rsidRDefault="00C76CEA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="00126BF7"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Sector gwirfoddol</w:t>
      </w:r>
    </w:p>
    <w:p w14:paraId="5867254C" w14:textId="6DEE98C3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Prifysgol</w:t>
      </w:r>
    </w:p>
    <w:p w14:paraId="080EAEAD" w14:textId="763E8BD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Coleg addysg bellach</w:t>
      </w:r>
    </w:p>
    <w:p w14:paraId="364FE310" w14:textId="766AB91D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A625B">
        <w:rPr>
          <w:rFonts w:ascii="Arial" w:eastAsia="Arial" w:hAnsi="Arial" w:cs="Arial"/>
        </w:rPr>
        <w:t>Arall</w:t>
      </w:r>
      <w:r>
        <w:rPr>
          <w:rFonts w:ascii="Arial" w:eastAsia="Arial" w:hAnsi="Arial" w:cs="Arial"/>
        </w:rPr>
        <w:t xml:space="preserve"> (</w:t>
      </w:r>
      <w:r w:rsidR="00BA625B">
        <w:rPr>
          <w:rFonts w:ascii="Arial" w:eastAsia="Arial" w:hAnsi="Arial" w:cs="Arial"/>
        </w:rPr>
        <w:t>nodwch</w:t>
      </w:r>
      <w:r>
        <w:rPr>
          <w:rFonts w:ascii="Arial" w:eastAsia="Arial" w:hAnsi="Arial" w:cs="Arial"/>
        </w:rPr>
        <w:t xml:space="preserve">) </w:t>
      </w:r>
    </w:p>
    <w:p w14:paraId="31C6A9D7" w14:textId="2F5DA3B8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num="2" w:space="720" w:equalWidth="0">
            <w:col w:w="4962" w:space="708"/>
            <w:col w:w="4962" w:space="0"/>
          </w:cols>
          <w:titlePg/>
        </w:sectPr>
      </w:pPr>
      <w:r>
        <w:rPr>
          <w:rFonts w:ascii="Arial" w:eastAsia="Arial" w:hAnsi="Arial" w:cs="Arial"/>
          <w:color w:val="808080"/>
        </w:rPr>
        <w:t>Clic</w:t>
      </w:r>
      <w:r w:rsidR="00BA625B">
        <w:rPr>
          <w:rFonts w:ascii="Arial" w:eastAsia="Arial" w:hAnsi="Arial" w:cs="Arial"/>
          <w:color w:val="808080"/>
        </w:rPr>
        <w:t>iwch neu</w:t>
      </w:r>
      <w:r>
        <w:rPr>
          <w:rFonts w:ascii="Arial" w:eastAsia="Arial" w:hAnsi="Arial" w:cs="Arial"/>
          <w:color w:val="808080"/>
        </w:rPr>
        <w:t xml:space="preserve"> tap</w:t>
      </w:r>
      <w:r w:rsidR="00BA625B">
        <w:rPr>
          <w:rFonts w:ascii="Arial" w:eastAsia="Arial" w:hAnsi="Arial" w:cs="Arial"/>
          <w:color w:val="808080"/>
        </w:rPr>
        <w:t>iwch yma i nodi testun</w:t>
      </w:r>
      <w:r>
        <w:rPr>
          <w:rFonts w:ascii="Arial" w:eastAsia="Arial" w:hAnsi="Arial" w:cs="Arial"/>
          <w:color w:val="808080"/>
        </w:rPr>
        <w:t>.</w:t>
      </w:r>
    </w:p>
    <w:p w14:paraId="2D6E6C75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004385B2" w14:textId="77777777"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396CB231" w14:textId="36A6DDE1" w:rsidR="00890CEE" w:rsidRDefault="00BA625B" w:rsidP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 gwerth a geisir</w:t>
      </w:r>
      <w:r w:rsidR="00126BF7">
        <w:rPr>
          <w:rFonts w:ascii="Arial" w:eastAsia="Arial" w:hAnsi="Arial" w:cs="Arial"/>
          <w:b/>
        </w:rPr>
        <w:t xml:space="preserve"> (£):</w:t>
      </w:r>
    </w:p>
    <w:p w14:paraId="19FCC1F2" w14:textId="77777777"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10A90F00" w14:textId="5644A60F" w:rsidR="00890CEE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 cais</w:t>
      </w:r>
      <w:r w:rsidR="00126BF7"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  <w:b/>
        </w:rPr>
        <w:t>y flaenoriaeth fuddsoddi</w:t>
      </w:r>
    </w:p>
    <w:p w14:paraId="40B11B50" w14:textId="77777777" w:rsidR="00B67D5E" w:rsidRDefault="00B67D5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65719B42" w14:textId="5E6BB2F6" w:rsidR="00C76CEA" w:rsidRDefault="00BA625B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  <w:r w:rsidRPr="00BA625B">
        <w:rPr>
          <w:rFonts w:ascii="Arial" w:eastAsia="Arial" w:hAnsi="Arial" w:cs="Arial"/>
        </w:rPr>
        <w:t>Sut mae</w:t>
      </w:r>
      <w:r>
        <w:rPr>
          <w:rFonts w:ascii="Arial" w:eastAsia="Arial" w:hAnsi="Arial" w:cs="Arial"/>
        </w:rPr>
        <w:t>’</w:t>
      </w:r>
      <w:r w:rsidRPr="00BA625B">
        <w:rPr>
          <w:rFonts w:ascii="Arial" w:eastAsia="Arial" w:hAnsi="Arial" w:cs="Arial"/>
        </w:rPr>
        <w:t>r cynnig yn cyd-fynd ag anghenion lleol a chynlluniau strategol hirdymor ar gyfer twf lleol?</w:t>
      </w:r>
    </w:p>
    <w:p w14:paraId="525E32F4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02D59DC6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58127451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57053AE4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7EB12A25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6DAACE2A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4CB423DB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35D0797A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19D10CE6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03E8834A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0A01560C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704ECB9F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19E6749F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3914B3EE" w14:textId="77777777" w:rsidR="00890CEE" w:rsidRDefault="00890CEE">
      <w:pPr>
        <w:pStyle w:val="Normal1"/>
        <w:ind w:left="142" w:hanging="568"/>
        <w:rPr>
          <w:rFonts w:ascii="Arial" w:eastAsia="Arial" w:hAnsi="Arial" w:cs="Arial"/>
        </w:rPr>
      </w:pPr>
    </w:p>
    <w:p w14:paraId="6A4785D4" w14:textId="77777777" w:rsidR="00890CEE" w:rsidRDefault="00FF3335">
      <w:pPr>
        <w:pStyle w:val="Normal1"/>
        <w:rPr>
          <w:rFonts w:ascii="Arial" w:eastAsia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78F1E" wp14:editId="3DC49EEA">
                <wp:simplePos x="0" y="0"/>
                <wp:positionH relativeFrom="column">
                  <wp:posOffset>357505</wp:posOffset>
                </wp:positionH>
                <wp:positionV relativeFrom="paragraph">
                  <wp:posOffset>184150</wp:posOffset>
                </wp:positionV>
                <wp:extent cx="6377940" cy="3709035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D917" w14:textId="3B300EE6" w:rsidR="00FF3335" w:rsidRDefault="00BA62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 ymyriad y mae eich cynnig yn cyfateb iddo </w:t>
                            </w:r>
                            <w:r w:rsidR="00FF3335"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r:id="rId14" w:anchor="pobl-a-sgiliau" w:history="1">
                              <w:r w:rsidRPr="00BA625B">
                                <w:rPr>
                                  <w:rStyle w:val="Hyperlink"/>
                                  <w:rFonts w:ascii="Arial" w:hAnsi="Arial" w:cs="Arial"/>
                                </w:rPr>
                                <w:t>rhestr lawn o ymyriadau</w:t>
                              </w:r>
                            </w:hyperlink>
                            <w:r w:rsidR="00FF3335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14:paraId="0281125D" w14:textId="4DE234F3" w:rsidR="00FF3335" w:rsidRPr="00FF3335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65371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W34: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Cymorth cyflogaeth ar gyfer pobl economaidd anweithgar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  <w:r w:rsid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</w:t>
                            </w:r>
                          </w:p>
                          <w:p w14:paraId="2CAA2672" w14:textId="7A16354D" w:rsidR="00FF3335" w:rsidRPr="00FF3335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104833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W35: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Cyrsiau sy’n cynnwys darpariaeth sgiliau sylfaenol (digidol, Saesneg, mathemateg (trwy</w:t>
                            </w:r>
                            <w:r w:rsid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’r rhaglen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Lluosi)</w:t>
                            </w:r>
                            <w:r w:rsid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,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a S</w:t>
                            </w:r>
                            <w:r w:rsid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aesneg ar gyfer Siaradwyr Ieithoedd Eraill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), a sgiliau bywyd a sgiliau gyrfa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1691A0C9" w14:textId="4107C1CF" w:rsidR="00FF3335" w:rsidRPr="000372C4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1515493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W36: </w:t>
                            </w:r>
                            <w:r w:rsidR="0011019D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Gweithgareddau fel cyfoethogi a gwirfoddoli i wella cyfleoedd a hyrwyddo lles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6BD2006E" w14:textId="61A2FF55" w:rsidR="00FF3335" w:rsidRPr="000372C4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81545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W37: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Ymyriadau i gynyddu lefelau cynhwysiant digidol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72676BC0" w14:textId="452A579D" w:rsidR="00FF3335" w:rsidRPr="000372C4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614713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W38: </w:t>
                            </w:r>
                            <w:r w:rsidR="0011019D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Cymorth teilwredig i helpu pobl mewn gwaith, nad ydynt yn cael eu cynorthwyo gan ddarpariaeth brif ffrwd, i fynd i’r afael â rhwystrau rhag cael mynediad at gyrsiau addysg a hyfforddi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049DA542" w14:textId="047005EB" w:rsidR="00FF3335" w:rsidRPr="000372C4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26497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W39: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Cymorth ar gyfer ardaloedd lleol i ariannu anghenion sgiliau lleol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2ED975DF" w14:textId="589FC0B7" w:rsidR="00FF3335" w:rsidRPr="000372C4" w:rsidRDefault="00FB25D6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1592615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W40: </w:t>
                            </w:r>
                            <w:r w:rsid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</w:t>
                            </w:r>
                            <w:r w:rsidR="0011019D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yrsiau sgiliau gwyrdd sydd wedi’u targedu o gwmpas sicrhau bod gennym y gweithlu medrus i gyflawni uchelgeisiau sero net ac uchelgeisiau amgylcheddol ehangach y llywodraeth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678BBBE2" w14:textId="03B11D1A" w:rsidR="00FF3335" w:rsidRPr="00FF3335" w:rsidRDefault="00FB25D6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37387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W41:</w:t>
                            </w:r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</w:t>
                            </w:r>
                            <w:r w:rsidR="0011019D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Cymorth ailhyfforddi ac uwchsgilio ar gyfer y rheiny mewn sectorau carbon uchel, gyda ffocws penodol ar drosglwyddo i swyddi gwyrdd, a swyddi Diwydiant 4.0 a 5.0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76B3BF11" w14:textId="3CB62225" w:rsidR="00FF3335" w:rsidRPr="00FF3335" w:rsidRDefault="00FB25D6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38325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W42: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Cyllid i gefnogi sgiliau digidol lleol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2282BDE4" w14:textId="3248CC05" w:rsidR="00FF3335" w:rsidRDefault="00FB25D6" w:rsidP="0011019D">
                            <w:pPr>
                              <w:spacing w:after="75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341940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W43: </w:t>
                            </w:r>
                            <w:r w:rsidR="0011019D" w:rsidRPr="0011019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Cyllid i gefnogi ymgysylltiad a datblygiad sgiliau mwy meddal ar gyfer pobl ifanc</w:t>
                            </w:r>
                            <w:r w:rsidR="009C494D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378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5pt;margin-top:14.5pt;width:502.2pt;height:29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">
                <v:textbox>
                  <w:txbxContent>
                    <w:p w14:paraId="1BDCD917" w14:textId="3B300EE6" w:rsidR="00FF3335" w:rsidRDefault="00BA62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 ymyriad y mae eich cynnig yn cyfateb iddo </w:t>
                      </w:r>
                      <w:r w:rsidR="00FF3335">
                        <w:rPr>
                          <w:rFonts w:ascii="Arial" w:hAnsi="Arial" w:cs="Arial"/>
                        </w:rPr>
                        <w:t>(</w:t>
                      </w:r>
                      <w:hyperlink r:id="rId18" w:anchor="pobl-a-sgiliau" w:history="1">
                        <w:r w:rsidRPr="00BA625B">
                          <w:rPr>
                            <w:rStyle w:val="Hyperddolen"/>
                            <w:rFonts w:ascii="Arial" w:hAnsi="Arial" w:cs="Arial"/>
                          </w:rPr>
                          <w:t>rhestr lawn o ymyriadau</w:t>
                        </w:r>
                      </w:hyperlink>
                      <w:r w:rsidR="00FF3335">
                        <w:rPr>
                          <w:rFonts w:ascii="Arial" w:hAnsi="Arial" w:cs="Arial"/>
                        </w:rPr>
                        <w:t>):</w:t>
                      </w:r>
                    </w:p>
                    <w:p w14:paraId="0281125D" w14:textId="4DE234F3" w:rsidR="00FF3335" w:rsidRPr="00FF3335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65371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W34: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Cymorth cyflogaeth ar gyfer pobl economaidd anweithgar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  <w:r w:rsid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</w:t>
                      </w:r>
                    </w:p>
                    <w:p w14:paraId="2CAA2672" w14:textId="7A16354D" w:rsidR="00FF3335" w:rsidRPr="00FF3335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104833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W35: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Cyrsiau sy’n cynnwys darpariaeth sgiliau sylfaenol (digidol, Saesneg, mathemateg (trwy</w:t>
                      </w:r>
                      <w:r w:rsid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’r rhaglen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Lluosi)</w:t>
                      </w:r>
                      <w:r w:rsid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,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a S</w:t>
                      </w:r>
                      <w:r w:rsid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aesneg ar gyfer Siaradwyr Ieithoedd Eraill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), a sgiliau bywyd a sgiliau gyrfa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1691A0C9" w14:textId="4107C1CF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1515493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W36: </w:t>
                      </w:r>
                      <w:r w:rsidR="0011019D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Gweithgareddau fel cyfoethogi a gwirfoddoli i wella cyfleoedd a hyrwyddo lles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6BD2006E" w14:textId="61A2FF55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81545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W37: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Ymyriadau i gynyddu lefelau cynhwysiant digidol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72676BC0" w14:textId="452A579D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614713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W38: </w:t>
                      </w:r>
                      <w:r w:rsidR="0011019D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Cymorth teilwredig i helpu pobl mewn gwaith, nad ydynt yn cael eu cynorthwyo gan ddarpariaeth brif ffrwd, i fynd i’r afael â rhwystrau rhag cael mynediad at gyrsiau addysg a hyfforddi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049DA542" w14:textId="047005EB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26497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W39: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Cymorth ar gyfer ardaloedd lleol i ariannu anghenion sgiliau lleol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2ED975DF" w14:textId="589FC0B7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1592615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W40: </w:t>
                      </w:r>
                      <w:r w:rsid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</w:t>
                      </w:r>
                      <w:r w:rsidR="0011019D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yrsiau sgiliau gwyrdd sydd wedi’u targedu o gwmpas sicrhau bod gennym y gweithlu medrus i gyflawni uchelgeisiau sero net ac uchelgeisiau amgylcheddol ehangach y llywodraeth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678BBBE2" w14:textId="03B11D1A" w:rsidR="00FF3335" w:rsidRPr="00FF3335" w:rsidRDefault="00000000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37387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W41:</w:t>
                      </w:r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</w:t>
                      </w:r>
                      <w:r w:rsidR="0011019D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Cymorth ailhyfforddi ac uwchsgilio ar gyfer y rheiny mewn sectorau carbon uchel, gyda ffocws penodol ar drosglwyddo i swyddi gwyrdd, a swyddi Diwydiant 4.0 a 5.0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76B3BF11" w14:textId="3CB62225" w:rsidR="00FF3335" w:rsidRPr="00FF3335" w:rsidRDefault="00000000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38325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W42: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Cyllid i gefnogi sgiliau digidol lleol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2282BDE4" w14:textId="3248CC05" w:rsidR="00FF3335" w:rsidRDefault="00000000" w:rsidP="0011019D">
                      <w:pPr>
                        <w:spacing w:after="75"/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341940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W43: </w:t>
                      </w:r>
                      <w:r w:rsidR="0011019D" w:rsidRPr="0011019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Cyllid i gefnogi ymgysylltiad a datblygiad sgiliau mwy meddal ar gyfer pobl ifanc</w:t>
                      </w:r>
                      <w:r w:rsidR="009C494D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BF7">
        <w:br w:type="page"/>
      </w:r>
    </w:p>
    <w:tbl>
      <w:tblPr>
        <w:tblStyle w:val="a0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890CEE" w14:paraId="17379351" w14:textId="77777777" w:rsidTr="00333107">
        <w:trPr>
          <w:trHeight w:val="459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54E60416" w14:textId="42149BCE" w:rsidR="00890CEE" w:rsidRDefault="0011019D">
            <w:pPr>
              <w:pStyle w:val="Normal1"/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Crynodeb o’r prosiect</w:t>
            </w:r>
          </w:p>
        </w:tc>
      </w:tr>
      <w:tr w:rsidR="00890CEE" w14:paraId="6211631E" w14:textId="77777777" w:rsidTr="00333107">
        <w:trPr>
          <w:trHeight w:val="459"/>
        </w:trPr>
        <w:tc>
          <w:tcPr>
            <w:tcW w:w="3999" w:type="dxa"/>
            <w:gridSpan w:val="2"/>
            <w:shd w:val="clear" w:color="auto" w:fill="FFFFFF"/>
            <w:vAlign w:val="center"/>
          </w:tcPr>
          <w:p w14:paraId="4A1B3D4D" w14:textId="186B88DD" w:rsidR="00890CEE" w:rsidRDefault="008827C2">
            <w:pPr>
              <w:pStyle w:val="Normal1"/>
              <w:spacing w:before="24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Enw’r prosiect</w:t>
            </w:r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14:paraId="120B99A1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39D30E56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5014677D" w14:textId="077533C7" w:rsidR="00890CEE" w:rsidRDefault="00C436D2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Disgrifiwch mewn 500 gair neu lai fesul cwestiwn. Byddwch mor gryno â phosibl.</w:t>
            </w:r>
          </w:p>
        </w:tc>
      </w:tr>
      <w:tr w:rsidR="00890CEE" w14:paraId="6F24C291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0D9D09B" w14:textId="46F11BCA" w:rsidR="00890CEE" w:rsidRDefault="00C436D2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Cynnig y p</w:t>
            </w:r>
            <w:r w:rsidR="000372C4">
              <w:rPr>
                <w:rFonts w:ascii="Arial" w:eastAsia="Arial" w:hAnsi="Arial" w:cs="Arial"/>
                <w:color w:val="000000"/>
              </w:rPr>
              <w:t>ro</w:t>
            </w:r>
            <w:r>
              <w:rPr>
                <w:rFonts w:ascii="Arial" w:eastAsia="Arial" w:hAnsi="Arial" w:cs="Arial"/>
                <w:color w:val="000000"/>
              </w:rPr>
              <w:t>siect</w:t>
            </w:r>
            <w:r w:rsidR="000372C4">
              <w:rPr>
                <w:rFonts w:ascii="Arial" w:eastAsia="Arial" w:hAnsi="Arial" w:cs="Arial"/>
                <w:color w:val="000000"/>
              </w:rPr>
              <w:t>: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0CEE" w14:paraId="5EC49C80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049230B" w14:textId="77777777" w:rsidR="00D8574C" w:rsidRDefault="00126BF7" w:rsidP="00D8574C">
            <w:pPr>
              <w:pStyle w:val="Normal1"/>
              <w:spacing w:before="120" w:after="80"/>
              <w:rPr>
                <w:color w:val="808080"/>
              </w:rPr>
            </w:pPr>
            <w:r>
              <w:rPr>
                <w:color w:val="808080"/>
              </w:rPr>
              <w:br/>
            </w:r>
          </w:p>
          <w:p w14:paraId="40D24C44" w14:textId="77777777"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890CEE" w14:paraId="2D0981AA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7B4C580" w14:textId="58B7659A" w:rsidR="00890CEE" w:rsidRDefault="00C436D2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Pwy fydd yn cyflwyno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 w:rsidRPr="00C436D2">
              <w:rPr>
                <w:rFonts w:ascii="Arial" w:eastAsia="Arial" w:hAnsi="Arial" w:cs="Arial"/>
                <w:color w:val="000000"/>
              </w:rPr>
              <w:t>r gweithgareddau?</w:t>
            </w:r>
          </w:p>
        </w:tc>
      </w:tr>
      <w:tr w:rsidR="00890CEE" w14:paraId="449177B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60C01925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11B2A720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1BAB323A" w14:textId="0322310E" w:rsidR="00890CEE" w:rsidRDefault="00C436D2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Sut caiff y gweithgareddau eu cyflwyno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? </w:t>
            </w:r>
          </w:p>
        </w:tc>
      </w:tr>
      <w:tr w:rsidR="00D8574C" w14:paraId="6EEF80EE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0DC2381E" w14:textId="77777777" w:rsidR="00D8574C" w:rsidRDefault="00D8574C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2008F407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53226D7" w14:textId="3D74A0FB" w:rsidR="00890CEE" w:rsidRDefault="00C436D2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Pwy fydd buddiolwyr y prosiect</w:t>
            </w:r>
            <w:r w:rsidR="00126BF7">
              <w:rPr>
                <w:rFonts w:ascii="Arial" w:eastAsia="Arial" w:hAnsi="Arial" w:cs="Arial"/>
                <w:color w:val="000000"/>
              </w:rPr>
              <w:t>?</w:t>
            </w:r>
          </w:p>
        </w:tc>
      </w:tr>
      <w:tr w:rsidR="00890CEE" w14:paraId="4B69C673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12867601" w14:textId="77777777" w:rsidR="00890CEE" w:rsidRDefault="00890CEE" w:rsidP="00D8574C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749B485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3EF0B8F" w14:textId="37BBD7BD" w:rsidR="00890CEE" w:rsidRDefault="00C436D2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Ble bydd y gweithgareddau yn cael eu cynnal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? </w:t>
            </w:r>
          </w:p>
        </w:tc>
      </w:tr>
      <w:tr w:rsidR="00890CEE" w14:paraId="0246E1AE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0433E258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  <w:p w14:paraId="557EF341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0111B9B3" w14:textId="77777777">
        <w:trPr>
          <w:trHeight w:val="425"/>
        </w:trPr>
        <w:tc>
          <w:tcPr>
            <w:tcW w:w="3507" w:type="dxa"/>
            <w:shd w:val="clear" w:color="auto" w:fill="FFFFFF"/>
            <w:vAlign w:val="center"/>
          </w:tcPr>
          <w:p w14:paraId="744C7440" w14:textId="27A0CF1A" w:rsidR="00890CEE" w:rsidRDefault="00C436D2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 xml:space="preserve">Pryd </w:t>
            </w:r>
            <w:r>
              <w:rPr>
                <w:rFonts w:ascii="Arial" w:eastAsia="Arial" w:hAnsi="Arial" w:cs="Arial"/>
              </w:rPr>
              <w:t>b</w:t>
            </w:r>
            <w:r w:rsidRPr="00C436D2">
              <w:rPr>
                <w:rFonts w:ascii="Arial" w:eastAsia="Arial" w:hAnsi="Arial" w:cs="Arial"/>
              </w:rPr>
              <w:t>ydd y prosiect yn dechrau?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</w:tcPr>
          <w:p w14:paraId="3414A341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6C7C3AA" w14:textId="40BB0E2B" w:rsidR="00890CEE" w:rsidRDefault="00C436D2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Pryd bydd y prosiect yn dod i ben?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08AA1C70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4B8B6244" w14:textId="77777777"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200DC6AB" w14:textId="654151CF" w:rsidR="00890CEE" w:rsidRDefault="00C436D2" w:rsidP="00373192">
            <w:pPr>
              <w:pStyle w:val="Normal1"/>
              <w:keepNext/>
              <w:spacing w:before="80" w:after="20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>Beth yw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cerrig milltir allweddol ar gyfer gweithredu a chyflawni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prosiect?</w:t>
            </w:r>
          </w:p>
        </w:tc>
      </w:tr>
      <w:tr w:rsidR="00890CEE" w14:paraId="156FB247" w14:textId="77777777">
        <w:trPr>
          <w:trHeight w:val="460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3D45AF5F" w14:textId="57E96B3A" w:rsidR="00890CEE" w:rsidRDefault="00C436D2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Carreg filltir</w:t>
            </w:r>
          </w:p>
        </w:tc>
        <w:tc>
          <w:tcPr>
            <w:tcW w:w="1703" w:type="dxa"/>
            <w:shd w:val="clear" w:color="auto" w:fill="FFFFFF"/>
            <w:vAlign w:val="bottom"/>
          </w:tcPr>
          <w:p w14:paraId="35659772" w14:textId="3003E6AF" w:rsidR="00890CEE" w:rsidRDefault="00C436D2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 mis targed</w:t>
            </w:r>
          </w:p>
        </w:tc>
      </w:tr>
      <w:tr w:rsidR="00890CEE" w14:paraId="378DB60F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79171AAB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0666F9E7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2133B75F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528E3E8E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3602B703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08AAD671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580E83B6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3FDFD2E8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420F0C5A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1CF15D75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729B1204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5659BDEC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4BD7EFC9" w14:textId="77777777" w:rsidR="00C34A29" w:rsidRDefault="00C34A29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C34A29" w14:paraId="21A35F19" w14:textId="77777777" w:rsidTr="00C34A29">
        <w:tc>
          <w:tcPr>
            <w:tcW w:w="10060" w:type="dxa"/>
          </w:tcPr>
          <w:p w14:paraId="3616BED2" w14:textId="607349AA" w:rsidR="00C34A29" w:rsidRDefault="00C436D2" w:rsidP="00C34A29">
            <w:pPr>
              <w:pStyle w:val="Normal1"/>
              <w:ind w:left="29"/>
              <w:jc w:val="both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Pa brofiad sydd gan y sefydliad o ddarparu’r math hwn o weithgaredd?</w:t>
            </w:r>
            <w:r w:rsidR="00C34A2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4A29" w14:paraId="4C58939D" w14:textId="77777777" w:rsidTr="00C34A29">
        <w:tc>
          <w:tcPr>
            <w:tcW w:w="10060" w:type="dxa"/>
          </w:tcPr>
          <w:p w14:paraId="13840FA3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0AE115DC" w14:textId="77777777" w:rsidTr="00C34A29">
        <w:tc>
          <w:tcPr>
            <w:tcW w:w="10060" w:type="dxa"/>
          </w:tcPr>
          <w:p w14:paraId="7D23DF19" w14:textId="7A07A003" w:rsidR="00C34A29" w:rsidRDefault="00C436D2" w:rsidP="00C34A29">
            <w:pPr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 xml:space="preserve">Pa ganlyniadau ac allbynnau ydych chi’n rhagweld y bydd y prosiect yn eu cyflawni (rhowch </w:t>
            </w:r>
            <w:r>
              <w:rPr>
                <w:rFonts w:ascii="Arial" w:eastAsia="Arial" w:hAnsi="Arial" w:cs="Arial"/>
                <w:color w:val="000000"/>
              </w:rPr>
              <w:t>niferoedd</w:t>
            </w:r>
            <w:r w:rsidRPr="00C436D2">
              <w:rPr>
                <w:rFonts w:ascii="Arial" w:eastAsia="Arial" w:hAnsi="Arial" w:cs="Arial"/>
                <w:color w:val="000000"/>
              </w:rPr>
              <w:t>) a sut byddwch chi’n dangos tystiolaeth o’r rhain?</w:t>
            </w:r>
          </w:p>
          <w:p w14:paraId="6432C5F4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22BA68F7" w14:textId="77777777" w:rsidTr="00C34A29">
        <w:tc>
          <w:tcPr>
            <w:tcW w:w="10060" w:type="dxa"/>
          </w:tcPr>
          <w:p w14:paraId="781041D4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593B1CDF" w14:textId="77777777" w:rsidTr="00C34A29">
        <w:tc>
          <w:tcPr>
            <w:tcW w:w="10060" w:type="dxa"/>
          </w:tcPr>
          <w:p w14:paraId="64598473" w14:textId="7B62BB01" w:rsidR="00C34A29" w:rsidRDefault="00C436D2" w:rsidP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</w:rPr>
              <w:t>Sut mae’r prosiect yn cefnogi uchelgeisiau sero net y llywodraeth neu ystyriaethau amgylcheddol ehangach?</w:t>
            </w:r>
          </w:p>
        </w:tc>
      </w:tr>
      <w:tr w:rsidR="00C34A29" w14:paraId="72DB0DD3" w14:textId="77777777" w:rsidTr="00C34A29">
        <w:tc>
          <w:tcPr>
            <w:tcW w:w="10060" w:type="dxa"/>
          </w:tcPr>
          <w:p w14:paraId="4BCF82D5" w14:textId="77777777" w:rsidR="00C34A29" w:rsidRDefault="00C34A29" w:rsidP="00C34A29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AE5FCC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349DF099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333107" w14:paraId="5EC8A2CE" w14:textId="77777777" w:rsidTr="002C7AE8">
        <w:tc>
          <w:tcPr>
            <w:tcW w:w="10060" w:type="dxa"/>
          </w:tcPr>
          <w:p w14:paraId="2A23EF1B" w14:textId="1B167CB9" w:rsidR="00333107" w:rsidRDefault="00C436D2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Faint o fuddsoddiad gan Gronfa Ffyniant Gyffredin y DU a geisir (rhowch ddadansoddiad o’r cais am gyllid)?</w:t>
            </w:r>
            <w:r w:rsidR="00333107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3F98AA43" w14:textId="77777777"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7D6C515F" w14:textId="77777777" w:rsidTr="002C7AE8">
        <w:tc>
          <w:tcPr>
            <w:tcW w:w="10060" w:type="dxa"/>
          </w:tcPr>
          <w:p w14:paraId="521AAA34" w14:textId="1DA7AFC0" w:rsidR="00333107" w:rsidRDefault="00C436D2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A yw’r pecyn ariannu yn cynnwys unrhyw arian cyfatebol? Os felly, faint?</w:t>
            </w:r>
          </w:p>
          <w:p w14:paraId="64005FE9" w14:textId="275F452C" w:rsidR="00333107" w:rsidRDefault="00C436D2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Pryd bydd unrhyw gyllid nad yw ar gael yn cael ei sicrhau?</w:t>
            </w:r>
          </w:p>
        </w:tc>
      </w:tr>
      <w:tr w:rsidR="00333107" w14:paraId="5E71D2F3" w14:textId="77777777" w:rsidTr="002C7AE8">
        <w:tc>
          <w:tcPr>
            <w:tcW w:w="10060" w:type="dxa"/>
          </w:tcPr>
          <w:p w14:paraId="3F7AA0A6" w14:textId="77777777"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2B796F6C" w14:textId="77777777" w:rsidTr="002C7AE8">
        <w:tc>
          <w:tcPr>
            <w:tcW w:w="10060" w:type="dxa"/>
          </w:tcPr>
          <w:p w14:paraId="4FB69B87" w14:textId="1954470F" w:rsidR="00333107" w:rsidRDefault="00C436D2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Sut mae’r gyllideb gyffredinol wedi’i hamcangyfrif, beth sydd wedi’i wneud i brofi ei bod yn gywir, sut byddai unrhyw gostau annisgwyl yn cael eu rheoli?</w:t>
            </w:r>
          </w:p>
        </w:tc>
      </w:tr>
    </w:tbl>
    <w:p w14:paraId="6CB452DB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5CDB867B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6CC2FE50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0FA336E8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037E0EDE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160D110D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0E53CE42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6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4"/>
      </w:tblGrid>
      <w:tr w:rsidR="00890CEE" w14:paraId="1C77BA23" w14:textId="77777777" w:rsidTr="00333107">
        <w:trPr>
          <w:trHeight w:val="424"/>
        </w:trPr>
        <w:tc>
          <w:tcPr>
            <w:tcW w:w="10208" w:type="dxa"/>
            <w:gridSpan w:val="2"/>
            <w:shd w:val="clear" w:color="auto" w:fill="auto"/>
            <w:vAlign w:val="center"/>
          </w:tcPr>
          <w:p w14:paraId="401C65BC" w14:textId="4EF27423" w:rsidR="00890CEE" w:rsidRDefault="00C436D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Rheoli cymhorthdal</w:t>
            </w:r>
            <w:r w:rsidR="00126BF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890CEE" w:rsidRPr="0036072D" w14:paraId="1F25B9FC" w14:textId="77777777">
        <w:trPr>
          <w:trHeight w:val="424"/>
        </w:trPr>
        <w:tc>
          <w:tcPr>
            <w:tcW w:w="10208" w:type="dxa"/>
            <w:gridSpan w:val="2"/>
            <w:shd w:val="clear" w:color="auto" w:fill="FFFFFF"/>
            <w:vAlign w:val="center"/>
          </w:tcPr>
          <w:p w14:paraId="382C8637" w14:textId="4869BE32" w:rsidR="00890CEE" w:rsidRPr="00DC310B" w:rsidRDefault="00EB3E75" w:rsidP="00DC310B">
            <w:pPr>
              <w:pStyle w:val="Normal1"/>
              <w:rPr>
                <w:rFonts w:ascii="Arial" w:eastAsia="Arial" w:hAnsi="Arial" w:cs="Arial"/>
                <w:b/>
              </w:rPr>
            </w:pPr>
            <w:r w:rsidRPr="00EB3E75">
              <w:rPr>
                <w:rFonts w:ascii="Arial" w:eastAsia="Arial" w:hAnsi="Arial" w:cs="Arial"/>
              </w:rPr>
              <w:t>Rhaid i bob cais hefyd ystyried sut y bydd yn cyflawni yn unol â gofynion rheoli cymhorthdal</w:t>
            </w:r>
            <w:r>
              <w:rPr>
                <w:rFonts w:ascii="Arial" w:eastAsia="Arial" w:hAnsi="Arial" w:cs="Arial"/>
              </w:rPr>
              <w:t>,</w:t>
            </w:r>
            <w:r w:rsidRPr="00EB3E75">
              <w:rPr>
                <w:rFonts w:ascii="Arial" w:eastAsia="Arial" w:hAnsi="Arial" w:cs="Arial"/>
              </w:rPr>
              <w:t xml:space="preserve"> yn unol â chanllawiau llywodraeth y DU: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  <w:hyperlink r:id="rId19" w:history="1">
              <w:r w:rsidR="009F63AD" w:rsidRPr="00831EEE">
                <w:rPr>
                  <w:rStyle w:val="Hyperlink"/>
                  <w:rFonts w:ascii="Arial" w:eastAsia="Arial" w:hAnsi="Arial" w:cs="Arial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890CEE" w:rsidRPr="0036072D" w14:paraId="7CBD60D7" w14:textId="77777777">
        <w:trPr>
          <w:trHeight w:val="540"/>
        </w:trPr>
        <w:tc>
          <w:tcPr>
            <w:tcW w:w="7654" w:type="dxa"/>
            <w:shd w:val="clear" w:color="auto" w:fill="FFFFFF"/>
            <w:vAlign w:val="center"/>
          </w:tcPr>
          <w:p w14:paraId="055CAF66" w14:textId="5FBDCD78" w:rsidR="00890CEE" w:rsidRPr="00DC310B" w:rsidRDefault="00EB3E75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A oes unrhyw agwedd ar y prosiect yn ymwneud â darparu cymorthdaliadau (neu gymorth gwladwriaethol)?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</w:p>
          <w:p w14:paraId="4FC18E08" w14:textId="77777777" w:rsidR="00890CEE" w:rsidRPr="00DC310B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14:paraId="4F72A8AA" w14:textId="0EBE9561" w:rsidR="00890CEE" w:rsidRPr="00DC310B" w:rsidRDefault="00EB3E75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Oes</w:t>
            </w:r>
            <w:sdt>
              <w:sdtPr>
                <w:rPr>
                  <w:rFonts w:ascii="Arial" w:eastAsia="Arial" w:hAnsi="Arial" w:cs="Arial"/>
                </w:rPr>
                <w:id w:val="-6666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10B">
              <w:rPr>
                <w:rFonts w:ascii="Arial" w:eastAsia="Arial" w:hAnsi="Arial" w:cs="Arial"/>
              </w:rPr>
              <w:t xml:space="preserve">      N</w:t>
            </w:r>
            <w:r>
              <w:rPr>
                <w:rFonts w:ascii="Arial" w:eastAsia="Arial" w:hAnsi="Arial" w:cs="Arial"/>
              </w:rPr>
              <w:t>ac oes</w:t>
            </w:r>
            <w:r w:rsidR="00DC310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4568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0CEE" w:rsidRPr="0036072D" w14:paraId="0E89615A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0534" w14:textId="17C716E3" w:rsidR="00890CEE" w:rsidRPr="00DC310B" w:rsidRDefault="00EB3E75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Os oes, eglurwch yn gryno sut mae’r cymorthdaliadau neu’r cymorth gwladwriaethol yn cydymffurfio â threfn rheoli cym</w:t>
            </w:r>
            <w:r>
              <w:rPr>
                <w:rFonts w:ascii="Arial" w:eastAsia="Arial" w:hAnsi="Arial" w:cs="Arial"/>
              </w:rPr>
              <w:t>h</w:t>
            </w:r>
            <w:r w:rsidRPr="00EB3E75">
              <w:rPr>
                <w:rFonts w:ascii="Arial" w:eastAsia="Arial" w:hAnsi="Arial" w:cs="Arial"/>
              </w:rPr>
              <w:t>orthdal</w:t>
            </w:r>
            <w:r>
              <w:rPr>
                <w:rFonts w:ascii="Arial" w:eastAsia="Arial" w:hAnsi="Arial" w:cs="Arial"/>
              </w:rPr>
              <w:t xml:space="preserve"> y</w:t>
            </w:r>
            <w:r w:rsidRPr="00EB3E75">
              <w:rPr>
                <w:rFonts w:ascii="Arial" w:eastAsia="Arial" w:hAnsi="Arial" w:cs="Arial"/>
              </w:rPr>
              <w:t xml:space="preserve"> DU fel y nodir yn y canllawiau.</w:t>
            </w:r>
          </w:p>
        </w:tc>
      </w:tr>
      <w:tr w:rsidR="00890CEE" w:rsidRPr="0036072D" w14:paraId="0E618971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87BC8" w14:textId="77777777" w:rsidR="00890CEE" w:rsidRPr="0036072D" w:rsidRDefault="00890CEE">
            <w:pPr>
              <w:pStyle w:val="Normal1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EE26919" w14:textId="77777777" w:rsidR="00890CEE" w:rsidRPr="0036072D" w:rsidRDefault="00890CEE">
      <w:pPr>
        <w:pStyle w:val="Normal1"/>
        <w:rPr>
          <w:rFonts w:ascii="Arial" w:eastAsia="Arial" w:hAnsi="Arial" w:cs="Arial"/>
          <w:color w:val="000000"/>
          <w:highlight w:val="yellow"/>
        </w:rPr>
      </w:pPr>
    </w:p>
    <w:p w14:paraId="5EE6D4FF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58863093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2F024D7F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W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2524"/>
      </w:tblGrid>
      <w:tr w:rsidR="00F16D58" w14:paraId="3E226E05" w14:textId="77777777" w:rsidTr="00F16D58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3CFAA" w14:textId="0705A55F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Brandi</w:t>
            </w:r>
            <w:r w:rsidR="00EB3E75">
              <w:rPr>
                <w:rStyle w:val="normaltextrun"/>
                <w:rFonts w:ascii="Arial" w:hAnsi="Arial" w:cs="Arial"/>
                <w:b/>
                <w:bCs/>
              </w:rPr>
              <w:t>o</w:t>
            </w:r>
            <w:r>
              <w:rPr>
                <w:rStyle w:val="normaltextrun"/>
                <w:rFonts w:ascii="Arial" w:hAnsi="Arial" w:cs="Arial"/>
                <w:b/>
                <w:bCs/>
              </w:rPr>
              <w:t xml:space="preserve"> a</w:t>
            </w:r>
            <w:r w:rsidR="00EB3E75">
              <w:rPr>
                <w:rStyle w:val="normaltextrun"/>
                <w:rFonts w:ascii="Arial" w:hAnsi="Arial" w:cs="Arial"/>
                <w:b/>
                <w:bCs/>
              </w:rPr>
              <w:t xml:space="preserve"> chyhoeddusrwydd</w:t>
            </w:r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F16D58" w14:paraId="3837CF94" w14:textId="77777777" w:rsidTr="00F16D58">
        <w:trPr>
          <w:trHeight w:val="54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97AC" w14:textId="02355AB4" w:rsidR="00F16D58" w:rsidRDefault="008C45B1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C45B1">
              <w:rPr>
                <w:rStyle w:val="normaltextrun"/>
                <w:rFonts w:ascii="Arial" w:hAnsi="Arial" w:cs="Arial"/>
              </w:rPr>
              <w:t>Cadarnhewch y bydd y prosiect yn cydymffurfio â</w:t>
            </w:r>
            <w:r>
              <w:rPr>
                <w:rStyle w:val="normaltextrun"/>
                <w:rFonts w:ascii="Arial" w:hAnsi="Arial" w:cs="Arial"/>
              </w:rPr>
              <w:t>’</w:t>
            </w:r>
            <w:r w:rsidRPr="008C45B1">
              <w:rPr>
                <w:rStyle w:val="normaltextrun"/>
                <w:rFonts w:ascii="Arial" w:hAnsi="Arial" w:cs="Arial"/>
              </w:rPr>
              <w:t>r holl ofynion brandio a chyhoeddusrwydd a nodir yn y telerau ac amodau. Gall methu â gwneud hynny olygu bod eich cais yn cael ei wrthod.</w:t>
            </w:r>
            <w:r w:rsidR="00F16D58">
              <w:rPr>
                <w:rStyle w:val="normaltextrun"/>
                <w:rFonts w:ascii="Arial" w:hAnsi="Arial" w:cs="Arial"/>
              </w:rPr>
              <w:t> 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  <w:p w14:paraId="3B3E83DE" w14:textId="77777777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A214" w14:textId="015AA250" w:rsidR="00F16D58" w:rsidRDefault="008C45B1" w:rsidP="00F16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Bydd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Arial" w:hAnsi="Arial" w:cs="Arial"/>
              </w:rPr>
              <w:t>      N</w:t>
            </w:r>
            <w:r>
              <w:rPr>
                <w:rStyle w:val="normaltextrun"/>
                <w:rFonts w:ascii="Arial" w:hAnsi="Arial" w:cs="Arial"/>
              </w:rPr>
              <w:t>a fydd</w:t>
            </w:r>
            <w:r w:rsidR="00F16D58">
              <w:rPr>
                <w:rStyle w:val="normaltextrun"/>
                <w:rFonts w:ascii="Arial" w:hAnsi="Arial" w:cs="Arial"/>
              </w:rPr>
              <w:t xml:space="preserve"> 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50233356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71754A86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8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890CEE" w14:paraId="3E7D14F6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3BB8E02E" w14:textId="49E61A46" w:rsidR="00BB7C72" w:rsidRPr="00333107" w:rsidRDefault="008C45B1" w:rsidP="00BB7C7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Diogelu d</w:t>
            </w:r>
            <w:r w:rsidR="00126BF7" w:rsidRPr="00BB7C72">
              <w:rPr>
                <w:rFonts w:ascii="Arial" w:eastAsia="Arial" w:hAnsi="Arial" w:cs="Arial"/>
                <w:b/>
                <w:color w:val="000000"/>
              </w:rPr>
              <w:t>ata</w:t>
            </w:r>
            <w:r w:rsidR="00126BF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B7C72" w14:paraId="2E9DB094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5F99E972" w14:textId="0B296E42" w:rsidR="00BB7C72" w:rsidRPr="00BB7C72" w:rsidRDefault="008C45B1" w:rsidP="00BB7C72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>Dim ond mewn perthynas â’r Gronfa Ffyniant Gyffredin y bydd 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wybodaeth ar y ffurflen hon yn cael ei defnyddio. I gael rhagor o wybodaeth am bolisi diogelu data Cyngor Bwrdeistref Sirol Blaenau Gwent, ewch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Pr="00831EEE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https://www.blaenau-gwent.gov.uk/cy/cyngor/diogelu-data-a-rhyddid-gwybodaeth/diogelu-data/</w:t>
              </w:r>
            </w:hyperlink>
            <w:r w:rsid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0CEE" w14:paraId="7B794B94" w14:textId="77777777" w:rsidTr="00333107">
        <w:trPr>
          <w:trHeight w:val="551"/>
        </w:trPr>
        <w:tc>
          <w:tcPr>
            <w:tcW w:w="10208" w:type="dxa"/>
            <w:shd w:val="clear" w:color="auto" w:fill="auto"/>
            <w:vAlign w:val="center"/>
          </w:tcPr>
          <w:p w14:paraId="728BE266" w14:textId="63822D95" w:rsidR="00890CEE" w:rsidRDefault="008C45B1">
            <w:pPr>
              <w:pStyle w:val="Normal1"/>
              <w:ind w:right="-6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Datganiad gan ymgeisydd y p</w:t>
            </w:r>
            <w:r w:rsidR="00126BF7">
              <w:rPr>
                <w:rFonts w:ascii="Arial" w:eastAsia="Arial" w:hAnsi="Arial" w:cs="Arial"/>
                <w:b/>
                <w:color w:val="000000"/>
              </w:rPr>
              <w:t>ro</w:t>
            </w:r>
            <w:r>
              <w:rPr>
                <w:rFonts w:ascii="Arial" w:eastAsia="Arial" w:hAnsi="Arial" w:cs="Arial"/>
                <w:b/>
                <w:color w:val="000000"/>
              </w:rPr>
              <w:t>siect</w:t>
            </w:r>
          </w:p>
        </w:tc>
      </w:tr>
      <w:tr w:rsidR="00890CEE" w14:paraId="71586610" w14:textId="77777777">
        <w:tc>
          <w:tcPr>
            <w:tcW w:w="10208" w:type="dxa"/>
            <w:shd w:val="clear" w:color="auto" w:fill="FFFFFF"/>
            <w:vAlign w:val="center"/>
          </w:tcPr>
          <w:p w14:paraId="77555596" w14:textId="6C5361F0" w:rsidR="00BB7C72" w:rsidRDefault="007218E4" w:rsidP="00BB7C72">
            <w:pPr>
              <w:pStyle w:val="Default"/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>Gallaf/gallwn gadarnhau:</w:t>
            </w:r>
            <w:r w:rsidR="00BB7C72">
              <w:rPr>
                <w:i/>
                <w:iCs/>
                <w:sz w:val="23"/>
                <w:szCs w:val="23"/>
              </w:rPr>
              <w:t xml:space="preserve"> </w:t>
            </w:r>
          </w:p>
          <w:p w14:paraId="1FC16031" w14:textId="50EA9F1A" w:rsidR="00BB7C72" w:rsidRDefault="007218E4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 xml:space="preserve">hyd eithaf fy ngwybodaeth, </w:t>
            </w:r>
            <w:r>
              <w:rPr>
                <w:i/>
                <w:iCs/>
                <w:sz w:val="23"/>
                <w:szCs w:val="23"/>
              </w:rPr>
              <w:t>bod yr</w:t>
            </w:r>
            <w:r w:rsidRPr="007218E4">
              <w:rPr>
                <w:i/>
                <w:iCs/>
                <w:sz w:val="23"/>
                <w:szCs w:val="23"/>
              </w:rPr>
              <w:t xml:space="preserve"> holl atebion ar y cais hwn yn wir ac yn gywir</w:t>
            </w:r>
            <w:commentRangeStart w:id="2"/>
            <w:commentRangeEnd w:id="2"/>
            <w:r w:rsidR="00BB7C72">
              <w:rPr>
                <w:i/>
                <w:iCs/>
                <w:sz w:val="23"/>
                <w:szCs w:val="23"/>
              </w:rPr>
              <w:t xml:space="preserve"> </w:t>
            </w:r>
          </w:p>
          <w:p w14:paraId="589405A6" w14:textId="181812AB" w:rsidR="00BB7C72" w:rsidRDefault="0024325D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bod gennyf</w:t>
            </w:r>
            <w:r w:rsidRPr="0024325D">
              <w:rPr>
                <w:i/>
                <w:iCs/>
                <w:sz w:val="23"/>
                <w:szCs w:val="23"/>
              </w:rPr>
              <w:t xml:space="preserve"> i / </w:t>
            </w:r>
            <w:r>
              <w:rPr>
                <w:i/>
                <w:iCs/>
                <w:sz w:val="23"/>
                <w:szCs w:val="23"/>
              </w:rPr>
              <w:t>gennym ni</w:t>
            </w:r>
            <w:r w:rsidRPr="0024325D">
              <w:rPr>
                <w:i/>
                <w:iCs/>
                <w:sz w:val="23"/>
                <w:szCs w:val="23"/>
              </w:rPr>
              <w:t xml:space="preserve"> awdurdod i lofnodi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r cytundeb hwn a gweithredu ar ran y sefydliad sy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n gwneud y cais hwn</w:t>
            </w:r>
            <w:r w:rsidR="00BB7C72">
              <w:rPr>
                <w:i/>
                <w:iCs/>
                <w:sz w:val="23"/>
                <w:szCs w:val="23"/>
              </w:rPr>
              <w:t xml:space="preserve"> </w:t>
            </w:r>
          </w:p>
          <w:p w14:paraId="41A9A6F1" w14:textId="5280BDBE" w:rsidR="00BB7C72" w:rsidRDefault="0024325D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y </w:t>
            </w:r>
            <w:r w:rsidRPr="0024325D">
              <w:rPr>
                <w:i/>
                <w:iCs/>
                <w:sz w:val="23"/>
                <w:szCs w:val="23"/>
              </w:rPr>
              <w:t>gwneir y cais hwn ar y sail</w:t>
            </w:r>
            <w:r>
              <w:rPr>
                <w:i/>
                <w:iCs/>
                <w:sz w:val="23"/>
                <w:szCs w:val="23"/>
              </w:rPr>
              <w:t xml:space="preserve"> y bydd y sefydliad</w:t>
            </w:r>
            <w:r w:rsidRPr="0024325D">
              <w:rPr>
                <w:i/>
                <w:iCs/>
                <w:sz w:val="23"/>
                <w:szCs w:val="23"/>
              </w:rPr>
              <w:t>, os bydd yn llwyddiannus,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24325D">
              <w:rPr>
                <w:i/>
                <w:iCs/>
                <w:sz w:val="23"/>
                <w:szCs w:val="23"/>
              </w:rPr>
              <w:t>yn cydymffurfio â’r telerau ac amodau a fydd yn dilyn</w:t>
            </w:r>
            <w:r w:rsidR="00BB7C72">
              <w:rPr>
                <w:i/>
                <w:iCs/>
                <w:sz w:val="23"/>
                <w:szCs w:val="23"/>
              </w:rPr>
              <w:t xml:space="preserve"> </w:t>
            </w:r>
          </w:p>
          <w:p w14:paraId="24764C23" w14:textId="05D77347" w:rsidR="00BB7C72" w:rsidRDefault="0024325D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fy mod</w:t>
            </w:r>
            <w:r w:rsidRPr="0024325D">
              <w:rPr>
                <w:i/>
                <w:iCs/>
                <w:sz w:val="23"/>
                <w:szCs w:val="23"/>
              </w:rPr>
              <w:t xml:space="preserve"> i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24325D">
              <w:rPr>
                <w:i/>
                <w:iCs/>
                <w:sz w:val="23"/>
                <w:szCs w:val="23"/>
              </w:rPr>
              <w:t>/</w:t>
            </w:r>
            <w:r>
              <w:rPr>
                <w:i/>
                <w:iCs/>
                <w:sz w:val="23"/>
                <w:szCs w:val="23"/>
              </w:rPr>
              <w:t xml:space="preserve"> ein bod </w:t>
            </w:r>
            <w:r w:rsidRPr="0024325D">
              <w:rPr>
                <w:i/>
                <w:iCs/>
                <w:sz w:val="23"/>
                <w:szCs w:val="23"/>
              </w:rPr>
              <w:t>ni yn awdurdodi Cyngor Bwrdeistref Sirol Blaenau Gwent i wneud ymholiadau i unrhyw un o’i is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24325D">
              <w:rPr>
                <w:i/>
                <w:iCs/>
                <w:sz w:val="23"/>
                <w:szCs w:val="23"/>
              </w:rPr>
              <w:t>adrannau, unrhyw sefydliad ariannol a/neu ganolwr a enwir er mwyn prosesu’r cais am grant</w:t>
            </w:r>
            <w:r w:rsidR="00BB7C72">
              <w:rPr>
                <w:i/>
                <w:iCs/>
                <w:sz w:val="23"/>
                <w:szCs w:val="23"/>
              </w:rPr>
              <w:t xml:space="preserve"> </w:t>
            </w:r>
          </w:p>
          <w:p w14:paraId="6953935C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941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  <w:gridCol w:w="2551"/>
              <w:gridCol w:w="1155"/>
              <w:gridCol w:w="1990"/>
            </w:tblGrid>
            <w:tr w:rsidR="00890CEE" w14:paraId="7BBB283C" w14:textId="77777777">
              <w:trPr>
                <w:trHeight w:val="129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49168D" w14:textId="1D920146" w:rsidR="00890CEE" w:rsidRDefault="0024325D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 gyfer</w:t>
                  </w:r>
                  <w:r w:rsidRPr="0024325D">
                    <w:rPr>
                      <w:rFonts w:ascii="Arial" w:eastAsia="Arial" w:hAnsi="Arial" w:cs="Arial"/>
                    </w:rPr>
                    <w:t xml:space="preserve"> ac ar ran ymgeisydd y prosiect</w:t>
                  </w:r>
                  <w:r w:rsidR="00126BF7"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14:paraId="7CF2E8CD" w14:textId="05E1BB3B" w:rsidR="00890CEE" w:rsidRDefault="0024325D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Enw</w:t>
                  </w:r>
                  <w:r w:rsidR="00126BF7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5696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DD9E88D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90CEE" w14:paraId="5FE7BD62" w14:textId="77777777" w:rsidTr="0024325D">
              <w:trPr>
                <w:trHeight w:val="56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037CC8" w14:textId="22F7553D" w:rsidR="00890CEE" w:rsidRDefault="0024325D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Swydd</w:t>
                  </w:r>
                </w:p>
              </w:tc>
              <w:tc>
                <w:tcPr>
                  <w:tcW w:w="2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ED6EF94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6B1E252" w14:textId="4D8F6925"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</w:t>
                  </w:r>
                  <w:r w:rsidR="0024325D">
                    <w:rPr>
                      <w:rFonts w:ascii="Arial" w:eastAsia="Arial" w:hAnsi="Arial" w:cs="Arial"/>
                    </w:rPr>
                    <w:t>yddiad</w:t>
                  </w:r>
                </w:p>
              </w:tc>
              <w:tc>
                <w:tcPr>
                  <w:tcW w:w="19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14450A9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  <w:b/>
                    </w:rPr>
                  </w:pPr>
                </w:p>
                <w:p w14:paraId="54D73A63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8593523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675078A9" w14:textId="77777777" w:rsidR="00890CEE" w:rsidRDefault="00890CEE">
      <w:pPr>
        <w:pStyle w:val="Normal1"/>
        <w:tabs>
          <w:tab w:val="left" w:pos="1116"/>
        </w:tabs>
        <w:rPr>
          <w:rFonts w:ascii="Arial" w:eastAsia="Arial" w:hAnsi="Arial" w:cs="Arial"/>
          <w:color w:val="FF0000"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space="720"/>
          <w:titlePg/>
        </w:sectPr>
      </w:pPr>
    </w:p>
    <w:p w14:paraId="1531C72F" w14:textId="77777777" w:rsidR="00890CEE" w:rsidRDefault="00890CEE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FF0000"/>
        </w:rPr>
        <w:sectPr w:rsidR="00890CEE">
          <w:pgSz w:w="12240" w:h="15840"/>
          <w:pgMar w:top="1134" w:right="1041" w:bottom="1106" w:left="567" w:header="568" w:footer="357" w:gutter="0"/>
          <w:cols w:space="720"/>
          <w:titlePg/>
        </w:sectPr>
      </w:pPr>
    </w:p>
    <w:p w14:paraId="31B31D1C" w14:textId="77777777" w:rsidR="00890CEE" w:rsidRDefault="00890CEE">
      <w:pPr>
        <w:pStyle w:val="Normal1"/>
        <w:spacing w:line="276" w:lineRule="auto"/>
        <w:rPr>
          <w:rFonts w:ascii="Arial" w:eastAsia="Arial" w:hAnsi="Arial" w:cs="Arial"/>
          <w:b/>
          <w:color w:val="FF0000"/>
        </w:rPr>
      </w:pPr>
    </w:p>
    <w:sectPr w:rsidR="00890CEE">
      <w:pgSz w:w="12240" w:h="15840"/>
      <w:pgMar w:top="1106" w:right="567" w:bottom="1418" w:left="1041" w:header="568" w:footer="35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5A8C" w16cex:dateUtc="2023-03-09T13:15:00Z"/>
  <w16cex:commentExtensible w16cex:durableId="27B42E66" w16cex:dateUtc="2023-03-09T10:07:00Z"/>
  <w16cex:commentExtensible w16cex:durableId="27B44256" w16cex:dateUtc="2023-03-09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96343" w16cid:durableId="27B45A8C"/>
  <w16cid:commentId w16cid:paraId="0446B469" w16cid:durableId="27B42E66"/>
  <w16cid:commentId w16cid:paraId="09197FF2" w16cid:durableId="27B442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5C724" w14:textId="77777777" w:rsidR="00FB25D6" w:rsidRDefault="00FB25D6">
      <w:r>
        <w:separator/>
      </w:r>
    </w:p>
  </w:endnote>
  <w:endnote w:type="continuationSeparator" w:id="0">
    <w:p w14:paraId="5E7C5800" w14:textId="77777777" w:rsidR="00FB25D6" w:rsidRDefault="00F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FD4E" w14:textId="4DFB3104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 w:rsidR="00BA625B">
      <w:rPr>
        <w:rFonts w:ascii="Arial" w:eastAsia="Arial" w:hAnsi="Arial" w:cs="Arial"/>
        <w:b/>
        <w:sz w:val="16"/>
        <w:szCs w:val="16"/>
      </w:rPr>
      <w:t>Tudalen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222EDC">
      <w:rPr>
        <w:rFonts w:ascii="Arial" w:eastAsia="Arial" w:hAnsi="Arial" w:cs="Arial"/>
        <w:b/>
        <w:noProof/>
        <w:sz w:val="16"/>
        <w:szCs w:val="16"/>
      </w:rPr>
      <w:t>6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o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222EDC">
      <w:rPr>
        <w:rFonts w:ascii="Arial" w:eastAsia="Arial" w:hAnsi="Arial" w:cs="Arial"/>
        <w:b/>
        <w:noProof/>
        <w:sz w:val="16"/>
        <w:szCs w:val="16"/>
      </w:rPr>
      <w:t>8</w:t>
    </w:r>
    <w:r>
      <w:rPr>
        <w:rFonts w:ascii="Arial" w:eastAsia="Arial" w:hAnsi="Arial" w:cs="Arial"/>
        <w:b/>
        <w:sz w:val="16"/>
        <w:szCs w:val="16"/>
      </w:rPr>
      <w:fldChar w:fldCharType="end"/>
    </w:r>
  </w:p>
  <w:p w14:paraId="398D75B9" w14:textId="77777777" w:rsidR="0036072D" w:rsidRDefault="00360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447C" w14:textId="77777777" w:rsidR="002F1D75" w:rsidRDefault="002F1D75" w:rsidP="002F1D75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72254A5F" w14:textId="77777777" w:rsidR="002F1D75" w:rsidRDefault="002F1D75" w:rsidP="002F1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BA322FD" w14:textId="77777777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5C81FCC8" w14:textId="77777777" w:rsidR="0036072D" w:rsidRDefault="0036072D" w:rsidP="002F1D75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b/>
        <w:sz w:val="16"/>
        <w:szCs w:val="16"/>
      </w:rPr>
      <w:t xml:space="preserve"> </w:t>
    </w:r>
  </w:p>
  <w:p w14:paraId="01CB5954" w14:textId="77777777" w:rsidR="002F1D75" w:rsidRDefault="002F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F3FC" w14:textId="77777777" w:rsidR="00FB25D6" w:rsidRDefault="00FB25D6">
      <w:r>
        <w:separator/>
      </w:r>
    </w:p>
  </w:footnote>
  <w:footnote w:type="continuationSeparator" w:id="0">
    <w:p w14:paraId="656228C1" w14:textId="77777777" w:rsidR="00FB25D6" w:rsidRDefault="00FB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FC48" w14:textId="36E561F3" w:rsidR="004552E1" w:rsidRDefault="0045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5711EE"/>
    <w:multiLevelType w:val="hybridMultilevel"/>
    <w:tmpl w:val="E471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080E"/>
    <w:multiLevelType w:val="multilevel"/>
    <w:tmpl w:val="461C1BFC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53228"/>
    <w:multiLevelType w:val="multilevel"/>
    <w:tmpl w:val="CE5671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C404DB"/>
    <w:multiLevelType w:val="multilevel"/>
    <w:tmpl w:val="049E7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D2E81"/>
    <w:multiLevelType w:val="multilevel"/>
    <w:tmpl w:val="8DC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C3A78"/>
    <w:multiLevelType w:val="multilevel"/>
    <w:tmpl w:val="835CF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5D2612"/>
    <w:multiLevelType w:val="multilevel"/>
    <w:tmpl w:val="51B4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907424"/>
    <w:multiLevelType w:val="multilevel"/>
    <w:tmpl w:val="CED2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C12A1E"/>
    <w:multiLevelType w:val="multilevel"/>
    <w:tmpl w:val="DB8AD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072B02"/>
    <w:multiLevelType w:val="multilevel"/>
    <w:tmpl w:val="710AF4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B1939"/>
    <w:multiLevelType w:val="multilevel"/>
    <w:tmpl w:val="B3B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7A717B"/>
    <w:multiLevelType w:val="multilevel"/>
    <w:tmpl w:val="76B80DE2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E"/>
    <w:rsid w:val="000372C4"/>
    <w:rsid w:val="000439B5"/>
    <w:rsid w:val="0011019D"/>
    <w:rsid w:val="00126BF7"/>
    <w:rsid w:val="001D65E1"/>
    <w:rsid w:val="001F5C39"/>
    <w:rsid w:val="00222EDC"/>
    <w:rsid w:val="0024325D"/>
    <w:rsid w:val="002D7D7B"/>
    <w:rsid w:val="002F1D75"/>
    <w:rsid w:val="00333107"/>
    <w:rsid w:val="0036072D"/>
    <w:rsid w:val="00373192"/>
    <w:rsid w:val="004552E1"/>
    <w:rsid w:val="0060237A"/>
    <w:rsid w:val="00605F76"/>
    <w:rsid w:val="006A46F1"/>
    <w:rsid w:val="0070566D"/>
    <w:rsid w:val="007218E4"/>
    <w:rsid w:val="007668F5"/>
    <w:rsid w:val="007708E8"/>
    <w:rsid w:val="008623F3"/>
    <w:rsid w:val="0088039F"/>
    <w:rsid w:val="008827C2"/>
    <w:rsid w:val="00890CEE"/>
    <w:rsid w:val="008C45B1"/>
    <w:rsid w:val="009C494D"/>
    <w:rsid w:val="009F63AD"/>
    <w:rsid w:val="00A07502"/>
    <w:rsid w:val="00A524F4"/>
    <w:rsid w:val="00AC1542"/>
    <w:rsid w:val="00AC4833"/>
    <w:rsid w:val="00B27E7C"/>
    <w:rsid w:val="00B67D5E"/>
    <w:rsid w:val="00BA625B"/>
    <w:rsid w:val="00BB7C72"/>
    <w:rsid w:val="00BC3448"/>
    <w:rsid w:val="00C05F66"/>
    <w:rsid w:val="00C34A29"/>
    <w:rsid w:val="00C436D2"/>
    <w:rsid w:val="00C4536F"/>
    <w:rsid w:val="00C76CEA"/>
    <w:rsid w:val="00CF6D0E"/>
    <w:rsid w:val="00D74DF3"/>
    <w:rsid w:val="00D8574C"/>
    <w:rsid w:val="00DC310B"/>
    <w:rsid w:val="00E46C23"/>
    <w:rsid w:val="00E663AB"/>
    <w:rsid w:val="00EB3E75"/>
    <w:rsid w:val="00EC30D5"/>
    <w:rsid w:val="00F16D58"/>
    <w:rsid w:val="00FB25D6"/>
    <w:rsid w:val="00FB6C5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0D784"/>
  <w15:docId w15:val="{4FA85AFE-D378-4163-8EAD-89BA351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120"/>
      <w:ind w:left="567" w:hanging="567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1"/>
    <w:next w:val="Normal1"/>
    <w:pPr>
      <w:keepNext/>
      <w:spacing w:before="240" w:after="60"/>
      <w:ind w:left="718" w:hanging="576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spacing w:before="240" w:after="60"/>
      <w:ind w:left="1288" w:hanging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33"/>
    <w:rPr>
      <w:color w:val="0000FF" w:themeColor="hyperlink"/>
      <w:u w:val="single"/>
    </w:rPr>
  </w:style>
  <w:style w:type="paragraph" w:customStyle="1" w:styleId="Default">
    <w:name w:val="Default"/>
    <w:rsid w:val="00AC483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C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1"/>
  </w:style>
  <w:style w:type="paragraph" w:styleId="Footer">
    <w:name w:val="footer"/>
    <w:basedOn w:val="Normal"/>
    <w:link w:val="Foot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1"/>
  </w:style>
  <w:style w:type="paragraph" w:customStyle="1" w:styleId="paragraph">
    <w:name w:val="paragraph"/>
    <w:basedOn w:val="Normal"/>
    <w:rsid w:val="00F16D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16D58"/>
  </w:style>
  <w:style w:type="character" w:customStyle="1" w:styleId="eop">
    <w:name w:val="eop"/>
    <w:basedOn w:val="DefaultParagraphFont"/>
    <w:rsid w:val="00F16D58"/>
  </w:style>
  <w:style w:type="character" w:customStyle="1" w:styleId="contentcontrolboundarysink">
    <w:name w:val="contentcontrolboundarysink"/>
    <w:basedOn w:val="DefaultParagraphFont"/>
    <w:rsid w:val="00F16D58"/>
  </w:style>
  <w:style w:type="character" w:styleId="FollowedHyperlink">
    <w:name w:val="FollowedHyperlink"/>
    <w:basedOn w:val="DefaultParagraphFont"/>
    <w:uiPriority w:val="99"/>
    <w:semiHidden/>
    <w:unhideWhenUsed/>
    <w:rsid w:val="009F63A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3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6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37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gov.uk/government/publications/uk-shared-prosperity-fund-interventions-outputs-and-indicators/rhestr-o-ymyriadau-ar-gyfer-cym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hyperlink" Target="https://www.blaenau-gwent.gov.uk/cy/cyngor/diogelu-data-a-rhyddid-gwybodaeth/diogelu-da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gov.uk/government/publications/uk-shared-prosperity-fund-prospectus/bd1a92ce-8acd-46b9-947c-45cb2e76d863" TargetMode="External"/><Relationship Id="rId19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uk-shared-prosperity-fund-interventions-outputs-and-indicators/rhestr-o-ymyriadau-ar-gyfer-cym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E5F2-BBC0-472E-9107-282EB93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961</Words>
  <Characters>5009</Characters>
  <Application>Microsoft Office Word</Application>
  <DocSecurity>0</DocSecurity>
  <Lines>92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Powles, Hannah</dc:creator>
  <cp:lastModifiedBy>Powles, Hannah</cp:lastModifiedBy>
  <cp:revision>4</cp:revision>
  <dcterms:created xsi:type="dcterms:W3CDTF">2023-03-13T09:51:00Z</dcterms:created>
  <dcterms:modified xsi:type="dcterms:W3CDTF">2023-03-13T09:58:00Z</dcterms:modified>
</cp:coreProperties>
</file>