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27C55" w14:textId="77777777" w:rsidR="009C02C7" w:rsidRDefault="009C02C7" w:rsidP="009C02C7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7D8CA68" wp14:editId="02D9DF1D">
            <wp:simplePos x="0" y="0"/>
            <wp:positionH relativeFrom="column">
              <wp:posOffset>1181100</wp:posOffset>
            </wp:positionH>
            <wp:positionV relativeFrom="paragraph">
              <wp:posOffset>0</wp:posOffset>
            </wp:positionV>
            <wp:extent cx="3262630" cy="681355"/>
            <wp:effectExtent l="0" t="0" r="0" b="4445"/>
            <wp:wrapThrough wrapText="bothSides">
              <wp:wrapPolygon edited="0">
                <wp:start x="0" y="0"/>
                <wp:lineTo x="0" y="21137"/>
                <wp:lineTo x="21440" y="21137"/>
                <wp:lineTo x="2144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stainable Communities for Learning 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63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87192" w14:textId="77777777" w:rsidR="009C02C7" w:rsidRDefault="009C02C7" w:rsidP="009C02C7">
      <w:pPr>
        <w:rPr>
          <w:rFonts w:ascii="Arial" w:hAnsi="Arial" w:cs="Arial"/>
          <w:b/>
          <w:bCs/>
          <w:sz w:val="24"/>
          <w:szCs w:val="24"/>
        </w:rPr>
      </w:pPr>
    </w:p>
    <w:p w14:paraId="1839935B" w14:textId="77777777" w:rsidR="009C02C7" w:rsidRDefault="009C02C7" w:rsidP="009C02C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3D6CF11" w14:textId="77777777" w:rsidR="008E2E3B" w:rsidRDefault="008E2E3B" w:rsidP="00833D41">
      <w:pPr>
        <w:jc w:val="center"/>
        <w:rPr>
          <w:rFonts w:ascii="Arial" w:hAnsi="Arial" w:cs="Arial"/>
          <w:b/>
          <w:sz w:val="24"/>
          <w:lang w:eastAsia="en-GB"/>
        </w:rPr>
      </w:pPr>
      <w:proofErr w:type="spellStart"/>
      <w:r>
        <w:rPr>
          <w:rFonts w:ascii="Arial" w:hAnsi="Arial" w:cs="Arial"/>
          <w:b/>
          <w:sz w:val="24"/>
          <w:lang w:eastAsia="en-GB"/>
        </w:rPr>
        <w:t>Ailwampio</w:t>
      </w:r>
      <w:proofErr w:type="spellEnd"/>
      <w:r>
        <w:rPr>
          <w:rFonts w:ascii="Arial" w:hAnsi="Arial" w:cs="Arial"/>
          <w:b/>
          <w:sz w:val="24"/>
          <w:lang w:eastAsia="en-GB"/>
        </w:rPr>
        <w:t xml:space="preserve"> Ysgol </w:t>
      </w:r>
      <w:proofErr w:type="spellStart"/>
      <w:r>
        <w:rPr>
          <w:rFonts w:ascii="Arial" w:hAnsi="Arial" w:cs="Arial"/>
          <w:b/>
          <w:sz w:val="24"/>
          <w:lang w:eastAsia="en-GB"/>
        </w:rPr>
        <w:t>Gynradd</w:t>
      </w:r>
      <w:proofErr w:type="spellEnd"/>
      <w:r>
        <w:rPr>
          <w:rFonts w:ascii="Arial" w:hAnsi="Arial" w:cs="Arial"/>
          <w:b/>
          <w:sz w:val="24"/>
          <w:lang w:eastAsia="en-GB"/>
        </w:rPr>
        <w:t xml:space="preserve"> </w:t>
      </w:r>
      <w:proofErr w:type="spellStart"/>
      <w:r>
        <w:rPr>
          <w:rFonts w:ascii="Arial" w:hAnsi="Arial" w:cs="Arial"/>
          <w:b/>
          <w:sz w:val="24"/>
          <w:lang w:eastAsia="en-GB"/>
        </w:rPr>
        <w:t>Rhos</w:t>
      </w:r>
      <w:proofErr w:type="spellEnd"/>
      <w:r>
        <w:rPr>
          <w:rFonts w:ascii="Arial" w:hAnsi="Arial" w:cs="Arial"/>
          <w:b/>
          <w:sz w:val="24"/>
          <w:lang w:eastAsia="en-GB"/>
        </w:rPr>
        <w:t xml:space="preserve"> y </w:t>
      </w:r>
      <w:proofErr w:type="spellStart"/>
      <w:r>
        <w:rPr>
          <w:rFonts w:ascii="Arial" w:hAnsi="Arial" w:cs="Arial"/>
          <w:b/>
          <w:sz w:val="24"/>
          <w:lang w:eastAsia="en-GB"/>
        </w:rPr>
        <w:t>Fedwen</w:t>
      </w:r>
      <w:proofErr w:type="spellEnd"/>
      <w:r>
        <w:rPr>
          <w:rFonts w:ascii="Arial" w:hAnsi="Arial" w:cs="Arial"/>
          <w:b/>
          <w:sz w:val="24"/>
          <w:lang w:eastAsia="en-GB"/>
        </w:rPr>
        <w:t xml:space="preserve"> (Band B)</w:t>
      </w:r>
    </w:p>
    <w:p w14:paraId="12D2A42F" w14:textId="66236C78" w:rsidR="009C02C7" w:rsidRDefault="008E2E3B" w:rsidP="008E2E3B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lang w:eastAsia="en-GB"/>
        </w:rPr>
        <w:t>(</w:t>
      </w:r>
      <w:proofErr w:type="spellStart"/>
      <w:r>
        <w:rPr>
          <w:rFonts w:ascii="Arial" w:hAnsi="Arial" w:cs="Arial"/>
          <w:b/>
          <w:sz w:val="24"/>
          <w:lang w:eastAsia="en-GB"/>
        </w:rPr>
        <w:t>diweddarwyd</w:t>
      </w:r>
      <w:proofErr w:type="spellEnd"/>
      <w:r>
        <w:rPr>
          <w:rFonts w:ascii="Arial" w:hAnsi="Arial" w:cs="Arial"/>
          <w:b/>
          <w:sz w:val="24"/>
          <w:lang w:eastAsia="en-GB"/>
        </w:rPr>
        <w:t xml:space="preserve"> M</w:t>
      </w:r>
      <w:r w:rsidR="00C76606">
        <w:rPr>
          <w:rFonts w:ascii="Arial" w:hAnsi="Arial" w:cs="Arial"/>
          <w:b/>
          <w:sz w:val="24"/>
          <w:lang w:eastAsia="en-GB"/>
        </w:rPr>
        <w:t>awrth</w:t>
      </w:r>
      <w:r>
        <w:rPr>
          <w:rFonts w:ascii="Arial" w:hAnsi="Arial" w:cs="Arial"/>
          <w:b/>
          <w:sz w:val="24"/>
          <w:lang w:eastAsia="en-GB"/>
        </w:rPr>
        <w:t xml:space="preserve"> 202</w:t>
      </w:r>
      <w:r w:rsidR="00C76606">
        <w:rPr>
          <w:rFonts w:ascii="Arial" w:hAnsi="Arial" w:cs="Arial"/>
          <w:b/>
          <w:sz w:val="24"/>
          <w:lang w:eastAsia="en-GB"/>
        </w:rPr>
        <w:t>3</w:t>
      </w:r>
      <w:r>
        <w:rPr>
          <w:rFonts w:ascii="Arial" w:hAnsi="Arial" w:cs="Arial"/>
          <w:b/>
          <w:sz w:val="24"/>
          <w:lang w:eastAsia="en-GB"/>
        </w:rPr>
        <w:t xml:space="preserve">) </w:t>
      </w:r>
    </w:p>
    <w:p w14:paraId="35F14CDB" w14:textId="77777777" w:rsidR="009C02C7" w:rsidRPr="00F6069C" w:rsidRDefault="008E2E3B" w:rsidP="009C02C7">
      <w:pPr>
        <w:rPr>
          <w:rFonts w:ascii="Arial" w:hAnsi="Arial" w:cs="Arial"/>
          <w:b/>
          <w:bCs/>
          <w:sz w:val="28"/>
          <w:szCs w:val="24"/>
        </w:rPr>
      </w:pPr>
      <w:proofErr w:type="spellStart"/>
      <w:r>
        <w:rPr>
          <w:rFonts w:ascii="Arial" w:hAnsi="Arial" w:cs="Arial"/>
          <w:b/>
          <w:bCs/>
          <w:sz w:val="28"/>
          <w:szCs w:val="24"/>
        </w:rPr>
        <w:t>Amserlen</w:t>
      </w:r>
      <w:proofErr w:type="spellEnd"/>
      <w:r>
        <w:rPr>
          <w:rFonts w:ascii="Arial" w:hAnsi="Arial" w:cs="Arial"/>
          <w:b/>
          <w:bCs/>
          <w:sz w:val="28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4"/>
        </w:rPr>
        <w:t>Cyflenwi</w:t>
      </w:r>
      <w:proofErr w:type="spellEnd"/>
      <w:r w:rsidR="009C02C7" w:rsidRPr="00F6069C">
        <w:rPr>
          <w:rFonts w:ascii="Arial" w:hAnsi="Arial" w:cs="Arial"/>
          <w:b/>
          <w:bCs/>
          <w:sz w:val="28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07"/>
        <w:gridCol w:w="3209"/>
      </w:tblGrid>
      <w:tr w:rsidR="009C02C7" w14:paraId="1AEF7EC5" w14:textId="77777777" w:rsidTr="00833D41">
        <w:tc>
          <w:tcPr>
            <w:tcW w:w="5807" w:type="dxa"/>
          </w:tcPr>
          <w:p w14:paraId="051E46BA" w14:textId="77777777" w:rsidR="009C02C7" w:rsidRPr="00427F8F" w:rsidRDefault="008E2E3B" w:rsidP="00833D41">
            <w:pPr>
              <w:rPr>
                <w:rFonts w:ascii="Arial" w:eastAsia="Times New Roman" w:hAnsi="Arial" w:cs="Arial"/>
                <w:b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Achos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Busnes</w:t>
            </w:r>
            <w:proofErr w:type="spellEnd"/>
            <w:r w:rsidR="009C02C7" w:rsidRPr="00427F8F">
              <w:rPr>
                <w:rFonts w:ascii="Arial" w:eastAsia="Times New Roman" w:hAnsi="Arial" w:cs="Arial"/>
                <w:b/>
                <w:bCs/>
                <w:lang w:eastAsia="en-GB"/>
              </w:rPr>
              <w:t>:</w:t>
            </w:r>
            <w:r w:rsidR="009C02C7" w:rsidRPr="00427F8F">
              <w:rPr>
                <w:rFonts w:ascii="Arial" w:eastAsia="Times New Roman" w:hAnsi="Arial" w:cs="Arial"/>
                <w:b/>
                <w:lang w:eastAsia="en-GB"/>
              </w:rPr>
              <w:t xml:space="preserve"> </w:t>
            </w:r>
          </w:p>
          <w:p w14:paraId="758C06E3" w14:textId="77777777" w:rsidR="009C02C7" w:rsidRDefault="009C02C7" w:rsidP="00833D41"/>
        </w:tc>
        <w:tc>
          <w:tcPr>
            <w:tcW w:w="3209" w:type="dxa"/>
          </w:tcPr>
          <w:p w14:paraId="17F130F2" w14:textId="77777777" w:rsidR="009C02C7" w:rsidRDefault="008E2E3B" w:rsidP="00833D41">
            <w:proofErr w:type="spellStart"/>
            <w:r>
              <w:rPr>
                <w:rFonts w:ascii="Arial" w:eastAsia="Times New Roman" w:hAnsi="Arial" w:cs="Arial"/>
                <w:lang w:eastAsia="en-GB"/>
              </w:rPr>
              <w:t>Cyflwynwyd</w:t>
            </w:r>
            <w:proofErr w:type="spellEnd"/>
            <w:r>
              <w:rPr>
                <w:rFonts w:ascii="Arial" w:eastAsia="Times New Roman" w:hAnsi="Arial" w:cs="Arial"/>
                <w:lang w:eastAsia="en-GB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lang w:eastAsia="en-GB"/>
              </w:rPr>
              <w:t>Chymeradwywyd</w:t>
            </w:r>
            <w:proofErr w:type="spellEnd"/>
          </w:p>
        </w:tc>
      </w:tr>
      <w:tr w:rsidR="00833D41" w14:paraId="02EA4E57" w14:textId="77777777" w:rsidTr="00833D41">
        <w:tc>
          <w:tcPr>
            <w:tcW w:w="5807" w:type="dxa"/>
          </w:tcPr>
          <w:p w14:paraId="70DF10A6" w14:textId="77777777" w:rsidR="00833D41" w:rsidRPr="00427F8F" w:rsidRDefault="008E2E3B" w:rsidP="00833D41">
            <w:pPr>
              <w:rPr>
                <w:rFonts w:ascii="Arial" w:eastAsia="Times New Roman" w:hAnsi="Arial" w:cs="Arial"/>
                <w:b/>
                <w:bCs/>
                <w:lang w:eastAsia="en-GB"/>
              </w:rPr>
            </w:pPr>
            <w:proofErr w:type="spellStart"/>
            <w:r>
              <w:rPr>
                <w:rFonts w:ascii="Arial" w:hAnsi="Arial" w:cs="Arial"/>
                <w:b/>
                <w:lang w:eastAsia="en-GB"/>
              </w:rPr>
              <w:t>Ymchwiliadau</w:t>
            </w:r>
            <w:proofErr w:type="spellEnd"/>
            <w:r>
              <w:rPr>
                <w:rFonts w:ascii="Arial" w:hAnsi="Arial" w:cs="Arial"/>
                <w:b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eastAsia="en-GB"/>
              </w:rPr>
              <w:t>Safle</w:t>
            </w:r>
            <w:proofErr w:type="spellEnd"/>
            <w:r>
              <w:rPr>
                <w:rFonts w:ascii="Arial" w:hAnsi="Arial" w:cs="Arial"/>
                <w:b/>
                <w:lang w:eastAsia="en-GB"/>
              </w:rPr>
              <w:t>:</w:t>
            </w:r>
          </w:p>
        </w:tc>
        <w:tc>
          <w:tcPr>
            <w:tcW w:w="3209" w:type="dxa"/>
          </w:tcPr>
          <w:p w14:paraId="388E9C47" w14:textId="77777777" w:rsidR="00833D41" w:rsidRDefault="008E2E3B" w:rsidP="00833D41">
            <w:pPr>
              <w:tabs>
                <w:tab w:val="left" w:pos="1621"/>
              </w:tabs>
              <w:rPr>
                <w:rFonts w:ascii="Arial" w:hAnsi="Arial" w:cs="Arial"/>
                <w:u w:val="single"/>
                <w:lang w:eastAsia="en-GB"/>
              </w:rPr>
            </w:pPr>
            <w:proofErr w:type="spellStart"/>
            <w:r>
              <w:rPr>
                <w:rFonts w:ascii="Arial" w:hAnsi="Arial" w:cs="Arial"/>
                <w:lang w:eastAsia="en-GB"/>
              </w:rPr>
              <w:t>Haf</w:t>
            </w:r>
            <w:proofErr w:type="spellEnd"/>
            <w:r>
              <w:rPr>
                <w:rFonts w:ascii="Arial" w:hAnsi="Arial" w:cs="Arial"/>
                <w:lang w:eastAsia="en-GB"/>
              </w:rPr>
              <w:t xml:space="preserve"> 2021</w:t>
            </w:r>
          </w:p>
          <w:p w14:paraId="520E1FE4" w14:textId="77777777" w:rsidR="00833D41" w:rsidRPr="00427F8F" w:rsidRDefault="00833D41" w:rsidP="00833D41">
            <w:pPr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833D41" w14:paraId="68AED64F" w14:textId="77777777" w:rsidTr="00833D41">
        <w:tc>
          <w:tcPr>
            <w:tcW w:w="5807" w:type="dxa"/>
          </w:tcPr>
          <w:p w14:paraId="71CC1148" w14:textId="77777777" w:rsidR="00833D41" w:rsidRPr="00427F8F" w:rsidRDefault="008E2E3B" w:rsidP="00833D41">
            <w:pPr>
              <w:rPr>
                <w:rFonts w:ascii="Arial" w:eastAsia="Times New Roman" w:hAnsi="Arial" w:cs="Arial"/>
                <w:b/>
                <w:bCs/>
                <w:lang w:eastAsia="en-GB"/>
              </w:rPr>
            </w:pPr>
            <w:proofErr w:type="spellStart"/>
            <w:r>
              <w:rPr>
                <w:rFonts w:ascii="Arial" w:hAnsi="Arial" w:cs="Arial"/>
                <w:b/>
                <w:lang w:eastAsia="en-GB"/>
              </w:rPr>
              <w:t>Brîff</w:t>
            </w:r>
            <w:proofErr w:type="spellEnd"/>
            <w:r>
              <w:rPr>
                <w:rFonts w:ascii="Arial" w:hAnsi="Arial" w:cs="Arial"/>
                <w:b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eastAsia="en-GB"/>
              </w:rPr>
              <w:t>Prosiect</w:t>
            </w:r>
            <w:proofErr w:type="spellEnd"/>
            <w:r>
              <w:rPr>
                <w:rFonts w:ascii="Arial" w:hAnsi="Arial" w:cs="Arial"/>
                <w:b/>
                <w:lang w:eastAsia="en-GB"/>
              </w:rPr>
              <w:t>:</w:t>
            </w:r>
          </w:p>
        </w:tc>
        <w:tc>
          <w:tcPr>
            <w:tcW w:w="3209" w:type="dxa"/>
          </w:tcPr>
          <w:p w14:paraId="3CBFE168" w14:textId="77777777" w:rsidR="00833D41" w:rsidRPr="00DD0A25" w:rsidRDefault="008E2E3B" w:rsidP="00833D41">
            <w:pPr>
              <w:tabs>
                <w:tab w:val="left" w:pos="1621"/>
              </w:tabs>
              <w:rPr>
                <w:rFonts w:ascii="Arial" w:hAnsi="Arial" w:cs="Arial"/>
                <w:b/>
                <w:lang w:eastAsia="en-GB"/>
              </w:rPr>
            </w:pPr>
            <w:proofErr w:type="spellStart"/>
            <w:r>
              <w:rPr>
                <w:rFonts w:ascii="Arial" w:hAnsi="Arial" w:cs="Arial"/>
                <w:lang w:eastAsia="en-GB"/>
              </w:rPr>
              <w:t>Haf</w:t>
            </w:r>
            <w:proofErr w:type="spellEnd"/>
            <w:r>
              <w:rPr>
                <w:rFonts w:ascii="Arial" w:hAnsi="Arial" w:cs="Arial"/>
                <w:lang w:eastAsia="en-GB"/>
              </w:rPr>
              <w:t xml:space="preserve"> 2021</w:t>
            </w:r>
          </w:p>
          <w:p w14:paraId="28373311" w14:textId="77777777" w:rsidR="00833D41" w:rsidRPr="00427F8F" w:rsidRDefault="00833D41" w:rsidP="00833D41">
            <w:pPr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9C02C7" w14:paraId="22A18229" w14:textId="77777777" w:rsidTr="00833D41">
        <w:tc>
          <w:tcPr>
            <w:tcW w:w="5807" w:type="dxa"/>
          </w:tcPr>
          <w:p w14:paraId="16608B50" w14:textId="77777777" w:rsidR="009C02C7" w:rsidRDefault="008E2E3B" w:rsidP="00833D41">
            <w:r>
              <w:rPr>
                <w:rFonts w:ascii="Arial" w:eastAsia="Times New Roman" w:hAnsi="Arial" w:cs="Arial"/>
                <w:b/>
                <w:bCs/>
                <w:lang w:val="cy-GB" w:eastAsia="en-GB"/>
              </w:rPr>
              <w:t>Paratoi dogfen tendr/gwaith dylunio manwl</w:t>
            </w:r>
          </w:p>
        </w:tc>
        <w:tc>
          <w:tcPr>
            <w:tcW w:w="3209" w:type="dxa"/>
          </w:tcPr>
          <w:p w14:paraId="10CD4426" w14:textId="77777777" w:rsidR="009C02C7" w:rsidRDefault="008E2E3B" w:rsidP="00833D41">
            <w:pPr>
              <w:rPr>
                <w:rFonts w:ascii="Arial" w:hAnsi="Arial" w:cs="Arial"/>
                <w:lang w:eastAsia="en-GB"/>
              </w:rPr>
            </w:pPr>
            <w:proofErr w:type="spellStart"/>
            <w:r>
              <w:rPr>
                <w:rFonts w:ascii="Arial" w:hAnsi="Arial" w:cs="Arial"/>
                <w:lang w:eastAsia="en-GB"/>
              </w:rPr>
              <w:t>Gwanwyn</w:t>
            </w:r>
            <w:proofErr w:type="spellEnd"/>
            <w:r>
              <w:rPr>
                <w:rFonts w:ascii="Arial" w:hAnsi="Arial" w:cs="Arial"/>
                <w:lang w:eastAsia="en-GB"/>
              </w:rPr>
              <w:t xml:space="preserve"> 2022</w:t>
            </w:r>
          </w:p>
          <w:p w14:paraId="2DBC0F3E" w14:textId="77777777" w:rsidR="00833D41" w:rsidRDefault="00833D41" w:rsidP="00833D41"/>
        </w:tc>
      </w:tr>
      <w:tr w:rsidR="00833D41" w14:paraId="68793732" w14:textId="77777777" w:rsidTr="00833D41">
        <w:tc>
          <w:tcPr>
            <w:tcW w:w="5807" w:type="dxa"/>
          </w:tcPr>
          <w:p w14:paraId="290B210F" w14:textId="77777777" w:rsidR="00833D41" w:rsidRDefault="008E2E3B" w:rsidP="00833D41">
            <w:pPr>
              <w:tabs>
                <w:tab w:val="left" w:pos="1621"/>
              </w:tabs>
              <w:rPr>
                <w:rFonts w:ascii="Arial" w:hAnsi="Arial" w:cs="Arial"/>
                <w:b/>
                <w:lang w:eastAsia="en-GB"/>
              </w:rPr>
            </w:pPr>
            <w:proofErr w:type="spellStart"/>
            <w:r>
              <w:rPr>
                <w:rFonts w:ascii="Arial" w:hAnsi="Arial" w:cs="Arial"/>
                <w:b/>
                <w:lang w:eastAsia="en-GB"/>
              </w:rPr>
              <w:t>Allanol</w:t>
            </w:r>
            <w:proofErr w:type="spellEnd"/>
            <w:r>
              <w:rPr>
                <w:rFonts w:ascii="Arial" w:hAnsi="Arial" w:cs="Arial"/>
                <w:b/>
                <w:lang w:eastAsia="en-GB"/>
              </w:rPr>
              <w:t xml:space="preserve"> (3G)</w:t>
            </w:r>
          </w:p>
          <w:p w14:paraId="2AFFFED6" w14:textId="77777777" w:rsidR="008E2E3B" w:rsidRPr="00833D41" w:rsidRDefault="008E2E3B" w:rsidP="008E2E3B">
            <w:pPr>
              <w:tabs>
                <w:tab w:val="left" w:pos="1621"/>
              </w:tabs>
              <w:rPr>
                <w:rFonts w:ascii="Arial" w:hAnsi="Arial" w:cs="Arial"/>
                <w:lang w:eastAsia="en-GB"/>
              </w:rPr>
            </w:pPr>
            <w:proofErr w:type="spellStart"/>
            <w:r>
              <w:rPr>
                <w:rFonts w:ascii="Arial" w:hAnsi="Arial" w:cs="Arial"/>
                <w:b/>
                <w:lang w:eastAsia="en-GB"/>
              </w:rPr>
              <w:t>Rheoliadau</w:t>
            </w:r>
            <w:proofErr w:type="spellEnd"/>
            <w:r>
              <w:rPr>
                <w:rFonts w:ascii="Arial" w:hAnsi="Arial" w:cs="Arial"/>
                <w:b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eastAsia="en-GB"/>
              </w:rPr>
              <w:t>adeiladu</w:t>
            </w:r>
            <w:proofErr w:type="spellEnd"/>
            <w:r>
              <w:rPr>
                <w:rFonts w:ascii="Arial" w:hAnsi="Arial" w:cs="Arial"/>
                <w:b/>
                <w:lang w:eastAsia="en-GB"/>
              </w:rPr>
              <w:t>/</w:t>
            </w:r>
            <w:proofErr w:type="spellStart"/>
            <w:r>
              <w:rPr>
                <w:rFonts w:ascii="Arial" w:hAnsi="Arial" w:cs="Arial"/>
                <w:b/>
                <w:lang w:eastAsia="en-GB"/>
              </w:rPr>
              <w:t>ceisiadau</w:t>
            </w:r>
            <w:proofErr w:type="spellEnd"/>
            <w:r>
              <w:rPr>
                <w:rFonts w:ascii="Arial" w:hAnsi="Arial" w:cs="Arial"/>
                <w:b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eastAsia="en-GB"/>
              </w:rPr>
              <w:t>cynllunio</w:t>
            </w:r>
            <w:proofErr w:type="spellEnd"/>
            <w:r>
              <w:rPr>
                <w:rFonts w:ascii="Arial" w:hAnsi="Arial" w:cs="Arial"/>
                <w:b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eastAsia="en-GB"/>
              </w:rPr>
              <w:t>i</w:t>
            </w:r>
            <w:proofErr w:type="spellEnd"/>
            <w:r>
              <w:rPr>
                <w:rFonts w:ascii="Arial" w:hAnsi="Arial" w:cs="Arial"/>
                <w:b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eastAsia="en-GB"/>
              </w:rPr>
              <w:t>gael</w:t>
            </w:r>
            <w:proofErr w:type="spellEnd"/>
            <w:r>
              <w:rPr>
                <w:rFonts w:ascii="Arial" w:hAnsi="Arial" w:cs="Arial"/>
                <w:b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eastAsia="en-GB"/>
              </w:rPr>
              <w:t>eu</w:t>
            </w:r>
            <w:proofErr w:type="spellEnd"/>
            <w:r>
              <w:rPr>
                <w:rFonts w:ascii="Arial" w:hAnsi="Arial" w:cs="Arial"/>
                <w:b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eastAsia="en-GB"/>
              </w:rPr>
              <w:t>cyflwyno</w:t>
            </w:r>
            <w:proofErr w:type="spellEnd"/>
            <w:r>
              <w:rPr>
                <w:rFonts w:ascii="Arial" w:hAnsi="Arial" w:cs="Arial"/>
                <w:b/>
                <w:lang w:eastAsia="en-GB"/>
              </w:rPr>
              <w:t>:</w:t>
            </w:r>
          </w:p>
        </w:tc>
        <w:tc>
          <w:tcPr>
            <w:tcW w:w="3209" w:type="dxa"/>
          </w:tcPr>
          <w:p w14:paraId="39E02F09" w14:textId="77777777" w:rsidR="00833D41" w:rsidRDefault="008E2E3B" w:rsidP="00833D41">
            <w:pPr>
              <w:rPr>
                <w:rFonts w:ascii="Arial" w:hAnsi="Arial" w:cs="Arial"/>
                <w:lang w:eastAsia="en-GB"/>
              </w:rPr>
            </w:pPr>
            <w:proofErr w:type="spellStart"/>
            <w:r>
              <w:rPr>
                <w:rFonts w:ascii="Arial" w:hAnsi="Arial" w:cs="Arial"/>
                <w:lang w:eastAsia="en-GB"/>
              </w:rPr>
              <w:t>Gwanwyn</w:t>
            </w:r>
            <w:proofErr w:type="spellEnd"/>
            <w:r>
              <w:rPr>
                <w:rFonts w:ascii="Arial" w:hAnsi="Arial" w:cs="Arial"/>
                <w:lang w:eastAsia="en-GB"/>
              </w:rPr>
              <w:t>/</w:t>
            </w:r>
            <w:proofErr w:type="spellStart"/>
            <w:r>
              <w:rPr>
                <w:rFonts w:ascii="Arial" w:hAnsi="Arial" w:cs="Arial"/>
                <w:lang w:eastAsia="en-GB"/>
              </w:rPr>
              <w:t>Haf</w:t>
            </w:r>
            <w:proofErr w:type="spellEnd"/>
            <w:r>
              <w:rPr>
                <w:rFonts w:ascii="Arial" w:hAnsi="Arial" w:cs="Arial"/>
                <w:lang w:eastAsia="en-GB"/>
              </w:rPr>
              <w:t xml:space="preserve"> 2022</w:t>
            </w:r>
          </w:p>
        </w:tc>
      </w:tr>
      <w:tr w:rsidR="009C02C7" w14:paraId="01046522" w14:textId="77777777" w:rsidTr="00833D41">
        <w:tc>
          <w:tcPr>
            <w:tcW w:w="5807" w:type="dxa"/>
          </w:tcPr>
          <w:p w14:paraId="0D476B95" w14:textId="77777777" w:rsidR="009C02C7" w:rsidRDefault="008E2E3B" w:rsidP="00833D41">
            <w:r>
              <w:rPr>
                <w:rFonts w:ascii="Arial" w:eastAsia="Times New Roman" w:hAnsi="Arial" w:cs="Arial"/>
                <w:b/>
                <w:bCs/>
                <w:lang w:val="cy-GB" w:eastAsia="en-GB"/>
              </w:rPr>
              <w:t>Allan i dendr:</w:t>
            </w:r>
          </w:p>
        </w:tc>
        <w:tc>
          <w:tcPr>
            <w:tcW w:w="3209" w:type="dxa"/>
          </w:tcPr>
          <w:p w14:paraId="07F6F49F" w14:textId="78643F57" w:rsidR="009C02C7" w:rsidRDefault="00A86648" w:rsidP="00833D41">
            <w:pPr>
              <w:rPr>
                <w:rFonts w:ascii="Arial" w:hAnsi="Arial" w:cs="Arial"/>
                <w:lang w:eastAsia="en-GB"/>
              </w:rPr>
            </w:pPr>
            <w:proofErr w:type="spellStart"/>
            <w:r>
              <w:rPr>
                <w:rFonts w:ascii="Arial" w:hAnsi="Arial" w:cs="Arial"/>
                <w:lang w:eastAsia="en-GB"/>
              </w:rPr>
              <w:t>Gwanwyn</w:t>
            </w:r>
            <w:proofErr w:type="spellEnd"/>
            <w:r>
              <w:rPr>
                <w:rFonts w:ascii="Arial" w:hAnsi="Arial" w:cs="Arial"/>
                <w:lang w:eastAsia="en-GB"/>
              </w:rPr>
              <w:t xml:space="preserve"> 2023</w:t>
            </w:r>
          </w:p>
          <w:p w14:paraId="281321CC" w14:textId="77777777" w:rsidR="00833D41" w:rsidRDefault="00833D41" w:rsidP="00833D41"/>
        </w:tc>
      </w:tr>
      <w:tr w:rsidR="009C02C7" w14:paraId="09563183" w14:textId="77777777" w:rsidTr="00833D41">
        <w:tc>
          <w:tcPr>
            <w:tcW w:w="5807" w:type="dxa"/>
          </w:tcPr>
          <w:p w14:paraId="20A86A8C" w14:textId="77777777" w:rsidR="009C02C7" w:rsidRDefault="008E2E3B" w:rsidP="00833D41">
            <w:r>
              <w:rPr>
                <w:rFonts w:ascii="Arial" w:eastAsia="Times New Roman" w:hAnsi="Arial" w:cs="Arial"/>
                <w:b/>
                <w:bCs/>
                <w:lang w:val="cy-GB" w:eastAsia="en-GB"/>
              </w:rPr>
              <w:t>Penodi contractwr</w:t>
            </w:r>
            <w:r w:rsidR="009C02C7" w:rsidRPr="00427F8F">
              <w:rPr>
                <w:rFonts w:ascii="Arial" w:eastAsia="Times New Roman" w:hAnsi="Arial" w:cs="Arial"/>
                <w:b/>
                <w:bCs/>
                <w:lang w:val="cy-GB" w:eastAsia="en-GB"/>
              </w:rPr>
              <w:t>:</w:t>
            </w:r>
          </w:p>
        </w:tc>
        <w:tc>
          <w:tcPr>
            <w:tcW w:w="3209" w:type="dxa"/>
          </w:tcPr>
          <w:p w14:paraId="780C423E" w14:textId="5094D0CA" w:rsidR="009C02C7" w:rsidRDefault="00A86648" w:rsidP="00833D41">
            <w:proofErr w:type="spellStart"/>
            <w:r>
              <w:rPr>
                <w:rFonts w:ascii="Arial" w:hAnsi="Arial" w:cs="Arial"/>
                <w:lang w:eastAsia="en-GB"/>
              </w:rPr>
              <w:t>Gwanwyn</w:t>
            </w:r>
            <w:proofErr w:type="spellEnd"/>
            <w:r>
              <w:rPr>
                <w:rFonts w:ascii="Arial" w:hAnsi="Arial" w:cs="Arial"/>
                <w:lang w:eastAsia="en-GB"/>
              </w:rPr>
              <w:t>/</w:t>
            </w:r>
            <w:proofErr w:type="spellStart"/>
            <w:r>
              <w:rPr>
                <w:rFonts w:ascii="Arial" w:hAnsi="Arial" w:cs="Arial"/>
                <w:lang w:eastAsia="en-GB"/>
              </w:rPr>
              <w:t>Haf</w:t>
            </w:r>
            <w:proofErr w:type="spellEnd"/>
            <w:r>
              <w:rPr>
                <w:rFonts w:ascii="Arial" w:hAnsi="Arial" w:cs="Arial"/>
                <w:lang w:eastAsia="en-GB"/>
              </w:rPr>
              <w:t xml:space="preserve"> 2023</w:t>
            </w:r>
          </w:p>
        </w:tc>
      </w:tr>
      <w:tr w:rsidR="009C02C7" w14:paraId="7A73EEB4" w14:textId="77777777" w:rsidTr="00833D41">
        <w:tc>
          <w:tcPr>
            <w:tcW w:w="5807" w:type="dxa"/>
          </w:tcPr>
          <w:p w14:paraId="4AB61687" w14:textId="77777777" w:rsidR="009C02C7" w:rsidRDefault="008E2E3B" w:rsidP="00833D41">
            <w:r>
              <w:rPr>
                <w:rFonts w:ascii="Arial" w:eastAsia="Times New Roman" w:hAnsi="Arial" w:cs="Arial"/>
                <w:b/>
                <w:bCs/>
                <w:lang w:val="cy-GB" w:eastAsia="en-GB"/>
              </w:rPr>
              <w:t>Dechrau (gwaith mewnol)</w:t>
            </w:r>
          </w:p>
        </w:tc>
        <w:tc>
          <w:tcPr>
            <w:tcW w:w="3209" w:type="dxa"/>
          </w:tcPr>
          <w:p w14:paraId="468B0BC4" w14:textId="10218418" w:rsidR="009C02C7" w:rsidRPr="00427F8F" w:rsidRDefault="008E2E3B" w:rsidP="00833D41">
            <w:pPr>
              <w:rPr>
                <w:rFonts w:ascii="Arial" w:eastAsia="Times New Roman" w:hAnsi="Arial" w:cs="Arial"/>
                <w:lang w:val="cy-GB" w:eastAsia="en-GB"/>
              </w:rPr>
            </w:pPr>
            <w:r>
              <w:rPr>
                <w:rFonts w:ascii="Arial" w:eastAsia="Times New Roman" w:hAnsi="Arial" w:cs="Arial"/>
                <w:bCs/>
                <w:lang w:val="cy-GB" w:eastAsia="en-GB"/>
              </w:rPr>
              <w:t>Haf 2023</w:t>
            </w:r>
          </w:p>
          <w:p w14:paraId="5F4F260F" w14:textId="77777777" w:rsidR="009C02C7" w:rsidRDefault="009C02C7" w:rsidP="00833D41"/>
        </w:tc>
      </w:tr>
      <w:tr w:rsidR="009C02C7" w14:paraId="27A673FE" w14:textId="77777777" w:rsidTr="00833D41">
        <w:tc>
          <w:tcPr>
            <w:tcW w:w="5807" w:type="dxa"/>
          </w:tcPr>
          <w:p w14:paraId="4C9966C0" w14:textId="77777777" w:rsidR="009C02C7" w:rsidRPr="00427F8F" w:rsidRDefault="008E2E3B" w:rsidP="00833D41">
            <w:pPr>
              <w:rPr>
                <w:rFonts w:ascii="Arial" w:eastAsia="Times New Roman" w:hAnsi="Arial" w:cs="Arial"/>
                <w:b/>
                <w:bCs/>
                <w:lang w:val="cy-GB" w:eastAsia="en-GB"/>
              </w:rPr>
            </w:pPr>
            <w:r>
              <w:rPr>
                <w:rFonts w:ascii="Arial" w:eastAsia="Times New Roman" w:hAnsi="Arial" w:cs="Arial"/>
                <w:b/>
                <w:lang w:val="cy-GB" w:eastAsia="en-GB"/>
              </w:rPr>
              <w:t>Dechrau (gwaith allanol)</w:t>
            </w:r>
          </w:p>
        </w:tc>
        <w:tc>
          <w:tcPr>
            <w:tcW w:w="3209" w:type="dxa"/>
          </w:tcPr>
          <w:p w14:paraId="3407BB3A" w14:textId="0468C859" w:rsidR="009C02C7" w:rsidRPr="00427F8F" w:rsidRDefault="00A86648" w:rsidP="00833D41">
            <w:pPr>
              <w:rPr>
                <w:rFonts w:ascii="Arial" w:eastAsia="Times New Roman" w:hAnsi="Arial" w:cs="Arial"/>
                <w:bCs/>
                <w:lang w:val="cy-GB" w:eastAsia="en-GB"/>
              </w:rPr>
            </w:pPr>
            <w:proofErr w:type="spellStart"/>
            <w:r>
              <w:rPr>
                <w:rFonts w:ascii="Arial" w:hAnsi="Arial" w:cs="Arial"/>
                <w:lang w:eastAsia="en-GB"/>
              </w:rPr>
              <w:t>Gwanwyn</w:t>
            </w:r>
            <w:proofErr w:type="spellEnd"/>
            <w:r>
              <w:rPr>
                <w:rFonts w:ascii="Arial" w:hAnsi="Arial" w:cs="Arial"/>
                <w:lang w:eastAsia="en-GB"/>
              </w:rPr>
              <w:t xml:space="preserve"> 2024</w:t>
            </w:r>
            <w:r w:rsidR="008E2E3B">
              <w:rPr>
                <w:rFonts w:ascii="Arial" w:hAnsi="Arial" w:cs="Arial"/>
                <w:lang w:eastAsia="en-GB"/>
              </w:rPr>
              <w:t xml:space="preserve"> (</w:t>
            </w:r>
            <w:proofErr w:type="spellStart"/>
            <w:r w:rsidR="008E2E3B">
              <w:rPr>
                <w:rFonts w:ascii="Arial" w:hAnsi="Arial" w:cs="Arial"/>
                <w:lang w:eastAsia="en-GB"/>
              </w:rPr>
              <w:t>cyfnod</w:t>
            </w:r>
            <w:proofErr w:type="spellEnd"/>
            <w:r w:rsidR="008E2E3B">
              <w:rPr>
                <w:rFonts w:ascii="Arial" w:hAnsi="Arial" w:cs="Arial"/>
                <w:lang w:eastAsia="en-GB"/>
              </w:rPr>
              <w:t xml:space="preserve"> contract 3-mis)</w:t>
            </w:r>
          </w:p>
        </w:tc>
      </w:tr>
      <w:tr w:rsidR="009C02C7" w14:paraId="78481EC4" w14:textId="77777777" w:rsidTr="00833D41">
        <w:tc>
          <w:tcPr>
            <w:tcW w:w="5807" w:type="dxa"/>
          </w:tcPr>
          <w:p w14:paraId="37BC9B89" w14:textId="77777777" w:rsidR="009C02C7" w:rsidRDefault="008E2E3B" w:rsidP="00833D41">
            <w:r>
              <w:rPr>
                <w:rFonts w:ascii="Arial" w:eastAsia="Times New Roman" w:hAnsi="Arial" w:cs="Arial"/>
                <w:b/>
                <w:bCs/>
                <w:lang w:val="cy-GB" w:eastAsia="en-GB"/>
              </w:rPr>
              <w:t>Cwblhau:</w:t>
            </w:r>
          </w:p>
        </w:tc>
        <w:tc>
          <w:tcPr>
            <w:tcW w:w="3209" w:type="dxa"/>
          </w:tcPr>
          <w:p w14:paraId="59A79C74" w14:textId="7897A341" w:rsidR="009C02C7" w:rsidRDefault="00A86648" w:rsidP="00833D41">
            <w:pPr>
              <w:rPr>
                <w:rFonts w:ascii="Arial" w:eastAsia="Times New Roman" w:hAnsi="Arial" w:cs="Arial"/>
                <w:lang w:val="cy-GB" w:eastAsia="en-GB"/>
              </w:rPr>
            </w:pPr>
            <w:r>
              <w:rPr>
                <w:rFonts w:ascii="Arial" w:eastAsia="Times New Roman" w:hAnsi="Arial" w:cs="Arial"/>
                <w:lang w:val="cy-GB" w:eastAsia="en-GB"/>
              </w:rPr>
              <w:t xml:space="preserve">Haf/ </w:t>
            </w:r>
            <w:r w:rsidR="008E2E3B">
              <w:rPr>
                <w:rFonts w:ascii="Arial" w:eastAsia="Times New Roman" w:hAnsi="Arial" w:cs="Arial"/>
                <w:lang w:val="cy-GB" w:eastAsia="en-GB"/>
              </w:rPr>
              <w:t>Hydref 202</w:t>
            </w:r>
            <w:r>
              <w:rPr>
                <w:rFonts w:ascii="Arial" w:eastAsia="Times New Roman" w:hAnsi="Arial" w:cs="Arial"/>
                <w:lang w:val="cy-GB" w:eastAsia="en-GB"/>
              </w:rPr>
              <w:t>4</w:t>
            </w:r>
          </w:p>
          <w:p w14:paraId="0E29E523" w14:textId="77777777" w:rsidR="00EA1AB1" w:rsidRDefault="00EA1AB1" w:rsidP="00833D41"/>
        </w:tc>
      </w:tr>
    </w:tbl>
    <w:p w14:paraId="01D1481B" w14:textId="77777777" w:rsidR="009C02C7" w:rsidRDefault="009C02C7" w:rsidP="009C02C7"/>
    <w:p w14:paraId="54C7F3DF" w14:textId="77777777" w:rsidR="009C02C7" w:rsidRPr="00F6069C" w:rsidRDefault="008E2E3B" w:rsidP="009C02C7">
      <w:pPr>
        <w:rPr>
          <w:rFonts w:ascii="Arial" w:hAnsi="Arial" w:cs="Arial"/>
          <w:b/>
          <w:sz w:val="28"/>
          <w:szCs w:val="24"/>
        </w:rPr>
      </w:pPr>
      <w:proofErr w:type="spellStart"/>
      <w:r>
        <w:rPr>
          <w:rFonts w:ascii="Arial" w:hAnsi="Arial" w:cs="Arial"/>
          <w:b/>
          <w:sz w:val="28"/>
          <w:szCs w:val="24"/>
        </w:rPr>
        <w:t>Cynnydd</w:t>
      </w:r>
      <w:proofErr w:type="spellEnd"/>
      <w:r>
        <w:rPr>
          <w:rFonts w:ascii="Arial" w:hAnsi="Arial" w:cs="Arial"/>
          <w:b/>
          <w:sz w:val="28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4"/>
        </w:rPr>
        <w:t>hyd</w:t>
      </w:r>
      <w:proofErr w:type="spellEnd"/>
      <w:r>
        <w:rPr>
          <w:rFonts w:ascii="Arial" w:hAnsi="Arial" w:cs="Arial"/>
          <w:b/>
          <w:sz w:val="28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4"/>
        </w:rPr>
        <w:t>Yma</w:t>
      </w:r>
      <w:proofErr w:type="spellEnd"/>
      <w:r w:rsidR="009C02C7">
        <w:rPr>
          <w:rFonts w:ascii="Arial" w:hAnsi="Arial" w:cs="Arial"/>
          <w:b/>
          <w:sz w:val="28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6"/>
        <w:gridCol w:w="4366"/>
      </w:tblGrid>
      <w:tr w:rsidR="0018446C" w:rsidRPr="00EA1AB1" w14:paraId="6577E263" w14:textId="77777777" w:rsidTr="00C2544C">
        <w:tc>
          <w:tcPr>
            <w:tcW w:w="4876" w:type="dxa"/>
          </w:tcPr>
          <w:p w14:paraId="15E39778" w14:textId="77777777" w:rsidR="0018446C" w:rsidRPr="00EA1AB1" w:rsidRDefault="008E2E3B" w:rsidP="00EA1A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Cynt</w:t>
            </w:r>
            <w:proofErr w:type="spellEnd"/>
          </w:p>
        </w:tc>
        <w:tc>
          <w:tcPr>
            <w:tcW w:w="4366" w:type="dxa"/>
          </w:tcPr>
          <w:p w14:paraId="57369ED3" w14:textId="77777777" w:rsidR="0018446C" w:rsidRPr="00EA1AB1" w:rsidRDefault="008E2E3B" w:rsidP="00EA1A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Wedyn</w:t>
            </w:r>
            <w:proofErr w:type="spellEnd"/>
          </w:p>
        </w:tc>
      </w:tr>
      <w:tr w:rsidR="00EA1AB1" w:rsidRPr="00EA1AB1" w14:paraId="5C84C61E" w14:textId="77777777" w:rsidTr="00C2544C">
        <w:tc>
          <w:tcPr>
            <w:tcW w:w="9242" w:type="dxa"/>
            <w:gridSpan w:val="2"/>
          </w:tcPr>
          <w:p w14:paraId="4334D2B8" w14:textId="77777777" w:rsidR="00EA1AB1" w:rsidRPr="00EA1AB1" w:rsidRDefault="008E2E3B" w:rsidP="00EA1A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Lobi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Mynedfa</w:t>
            </w:r>
            <w:proofErr w:type="spellEnd"/>
          </w:p>
        </w:tc>
      </w:tr>
      <w:tr w:rsidR="0018446C" w:rsidRPr="00EA1AB1" w14:paraId="3664792C" w14:textId="77777777" w:rsidTr="00C2544C">
        <w:tc>
          <w:tcPr>
            <w:tcW w:w="4876" w:type="dxa"/>
          </w:tcPr>
          <w:p w14:paraId="6CB14E9A" w14:textId="77777777" w:rsidR="00EA1AB1" w:rsidRDefault="00EA1AB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2164C0" w14:textId="77777777" w:rsidR="00EA1AB1" w:rsidRDefault="00C2544C">
            <w:pPr>
              <w:rPr>
                <w:rFonts w:ascii="Arial" w:hAnsi="Arial" w:cs="Arial"/>
                <w:sz w:val="24"/>
                <w:szCs w:val="24"/>
              </w:rPr>
            </w:pPr>
            <w:r w:rsidRPr="000E11D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B50FB27" wp14:editId="6CBFFA08">
                  <wp:extent cx="2488568" cy="2958465"/>
                  <wp:effectExtent l="0" t="6350" r="635" b="635"/>
                  <wp:docPr id="5" name="Picture 5" descr="L:\School Services\Sustainable Communities for Learning (21st Century Schools)\Band B\Band B Projects\Ebbw Fawr Primary redevelopment\Rhosyfedwen\Rhos y Fedwen Pics\IMG_2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School Services\Sustainable Communities for Learning (21st Century Schools)\Band B\Band B Projects\Ebbw Fawr Primary redevelopment\Rhosyfedwen\Rhos y Fedwen Pics\IMG_2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90163" cy="2960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230EDD" w14:textId="77777777" w:rsidR="00EA1AB1" w:rsidRDefault="00EA1AB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8FE0A73" w14:textId="77777777" w:rsidR="00C2544C" w:rsidRDefault="00C254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E3D9A2" w14:textId="77777777" w:rsidR="00C2544C" w:rsidRDefault="00C254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420FF6E" w14:textId="77777777" w:rsidR="00C2544C" w:rsidRDefault="00C254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F40829" w14:textId="77777777" w:rsidR="00C2544C" w:rsidRDefault="00C254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E9E7A3" w14:textId="77777777" w:rsidR="00C2544C" w:rsidRPr="00EA1AB1" w:rsidRDefault="00C2544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6" w:type="dxa"/>
          </w:tcPr>
          <w:p w14:paraId="54680A6A" w14:textId="77777777" w:rsidR="0018446C" w:rsidRPr="00EA1AB1" w:rsidRDefault="0018446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1AB1" w:rsidRPr="00EA1AB1" w14:paraId="7C296A9B" w14:textId="77777777" w:rsidTr="00C2544C">
        <w:tc>
          <w:tcPr>
            <w:tcW w:w="9242" w:type="dxa"/>
            <w:gridSpan w:val="2"/>
          </w:tcPr>
          <w:p w14:paraId="47895FB4" w14:textId="77777777" w:rsidR="00EA1AB1" w:rsidRPr="00EA1AB1" w:rsidRDefault="008E2E3B" w:rsidP="00EA1A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Ardal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Neuadd</w:t>
            </w:r>
          </w:p>
        </w:tc>
      </w:tr>
      <w:tr w:rsidR="00EA1AB1" w:rsidRPr="00EA1AB1" w14:paraId="35539453" w14:textId="77777777" w:rsidTr="00C2544C">
        <w:tc>
          <w:tcPr>
            <w:tcW w:w="4876" w:type="dxa"/>
          </w:tcPr>
          <w:p w14:paraId="5BEBC3ED" w14:textId="77777777" w:rsidR="00EA1AB1" w:rsidRDefault="00EA1AB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C8529B" w14:textId="77777777" w:rsidR="00EA1AB1" w:rsidRDefault="00C2544C" w:rsidP="00C254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3BA7">
              <w:rPr>
                <w:noProof/>
                <w:lang w:eastAsia="en-GB"/>
              </w:rPr>
              <w:drawing>
                <wp:inline distT="0" distB="0" distL="0" distR="0" wp14:anchorId="1BE80736" wp14:editId="2F69514D">
                  <wp:extent cx="2128157" cy="1596118"/>
                  <wp:effectExtent l="0" t="0" r="5715" b="4445"/>
                  <wp:docPr id="9" name="Picture 9" descr="L:\School Services\Sustainable Communities for Learning (21st Century Schools)\Band B\Band B Projects\Ebbw Fawr Primary redevelopment\Rhosyfedwen\Rhos y Fedwen Pics\IMG_2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:\School Services\Sustainable Communities for Learning (21st Century Schools)\Band B\Band B Projects\Ebbw Fawr Primary redevelopment\Rhosyfedwen\Rhos y Fedwen Pics\IMG_2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299" cy="15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15F9A5" w14:textId="77777777" w:rsidR="00EA1AB1" w:rsidRDefault="00EA1AB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6" w:type="dxa"/>
          </w:tcPr>
          <w:p w14:paraId="74171A29" w14:textId="77777777" w:rsidR="00EA1AB1" w:rsidRPr="00EA1AB1" w:rsidRDefault="00EA1AB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1AB1" w:rsidRPr="00EA1AB1" w14:paraId="3383164A" w14:textId="77777777" w:rsidTr="00C2544C">
        <w:tc>
          <w:tcPr>
            <w:tcW w:w="9242" w:type="dxa"/>
            <w:gridSpan w:val="2"/>
          </w:tcPr>
          <w:p w14:paraId="626E10B0" w14:textId="77777777" w:rsidR="00EA1AB1" w:rsidRPr="00EA1AB1" w:rsidRDefault="008E2E3B" w:rsidP="00EA1A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Ystafell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Gymunedol</w:t>
            </w:r>
            <w:proofErr w:type="spellEnd"/>
          </w:p>
        </w:tc>
      </w:tr>
      <w:tr w:rsidR="00EA1AB1" w:rsidRPr="00EA1AB1" w14:paraId="2FD1CB9D" w14:textId="77777777" w:rsidTr="00C2544C">
        <w:tc>
          <w:tcPr>
            <w:tcW w:w="4876" w:type="dxa"/>
          </w:tcPr>
          <w:p w14:paraId="46FAF35E" w14:textId="77777777" w:rsidR="00EA1AB1" w:rsidRDefault="00EA1AB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5738DD" w14:textId="77777777" w:rsidR="00EA1AB1" w:rsidRDefault="00C2544C" w:rsidP="00C254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3BA7">
              <w:rPr>
                <w:noProof/>
                <w:lang w:eastAsia="en-GB"/>
              </w:rPr>
              <w:drawing>
                <wp:inline distT="0" distB="0" distL="0" distR="0" wp14:anchorId="7660B0AA" wp14:editId="766664B6">
                  <wp:extent cx="2198914" cy="1649186"/>
                  <wp:effectExtent l="0" t="0" r="0" b="8255"/>
                  <wp:docPr id="10" name="Picture 10" descr="L:\School Services\Sustainable Communities for Learning (21st Century Schools)\Band B\Band B Projects\Ebbw Fawr Primary redevelopment\Rhosyfedwen\Rhos y Fedwen Pics\IMG_2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:\School Services\Sustainable Communities for Learning (21st Century Schools)\Band B\Band B Projects\Ebbw Fawr Primary redevelopment\Rhosyfedwen\Rhos y Fedwen Pics\IMG_2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207" cy="1652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2D3659" w14:textId="77777777" w:rsidR="00EA1AB1" w:rsidRPr="00EA1AB1" w:rsidRDefault="00EA1AB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6" w:type="dxa"/>
          </w:tcPr>
          <w:p w14:paraId="7E8AD9C8" w14:textId="77E9816B" w:rsidR="00EA1AB1" w:rsidRPr="00EA1AB1" w:rsidRDefault="00EA1AB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1AB1" w:rsidRPr="00EA1AB1" w14:paraId="3D7111C2" w14:textId="77777777" w:rsidTr="00C2544C">
        <w:tc>
          <w:tcPr>
            <w:tcW w:w="9242" w:type="dxa"/>
            <w:gridSpan w:val="2"/>
          </w:tcPr>
          <w:p w14:paraId="1E7D068D" w14:textId="77777777" w:rsidR="00EA1AB1" w:rsidRPr="00EA1AB1" w:rsidRDefault="00DD322D" w:rsidP="00EA1A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Maes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Sgiliau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B</w:t>
            </w:r>
            <w:r w:rsidRPr="00DD322D">
              <w:rPr>
                <w:rFonts w:ascii="Arial" w:hAnsi="Arial" w:cs="Arial"/>
                <w:b/>
                <w:sz w:val="24"/>
                <w:szCs w:val="24"/>
              </w:rPr>
              <w:t>ywyd</w:t>
            </w:r>
            <w:proofErr w:type="spellEnd"/>
          </w:p>
        </w:tc>
      </w:tr>
      <w:tr w:rsidR="0018446C" w:rsidRPr="00EA1AB1" w14:paraId="5DEB70EA" w14:textId="77777777" w:rsidTr="00C2544C">
        <w:tc>
          <w:tcPr>
            <w:tcW w:w="4876" w:type="dxa"/>
          </w:tcPr>
          <w:p w14:paraId="35C324B5" w14:textId="77777777" w:rsidR="00EA1AB1" w:rsidRDefault="00EA1AB1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63F671" w14:textId="77777777" w:rsidR="00EA1AB1" w:rsidRDefault="00C2544C" w:rsidP="00C254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E11D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1329D2B" wp14:editId="1DC448A0">
                  <wp:extent cx="1789429" cy="1342072"/>
                  <wp:effectExtent l="0" t="0" r="1905" b="0"/>
                  <wp:docPr id="6" name="Picture 6" descr="L:\School Services\Sustainable Communities for Learning (21st Century Schools)\Band B\Band B Projects\Ebbw Fawr Primary redevelopment\Rhosyfedwen\Rhos y Fedwen Pics\IMG_2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School Services\Sustainable Communities for Learning (21st Century Schools)\Band B\Band B Projects\Ebbw Fawr Primary redevelopment\Rhosyfedwen\Rhos y Fedwen Pics\IMG_2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190" cy="1344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F219DB" w14:textId="77777777" w:rsidR="00EA1AB1" w:rsidRPr="00EA1AB1" w:rsidRDefault="00EA1AB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6" w:type="dxa"/>
          </w:tcPr>
          <w:p w14:paraId="6DD6A100" w14:textId="77777777" w:rsidR="0018446C" w:rsidRPr="00EA1AB1" w:rsidRDefault="0018446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544C" w:rsidRPr="00EA1AB1" w14:paraId="37DC4881" w14:textId="77777777" w:rsidTr="00CC0F42">
        <w:tc>
          <w:tcPr>
            <w:tcW w:w="9242" w:type="dxa"/>
            <w:gridSpan w:val="2"/>
          </w:tcPr>
          <w:p w14:paraId="2C579AD9" w14:textId="77777777" w:rsidR="00C2544C" w:rsidRPr="00EA1AB1" w:rsidRDefault="00C2544C" w:rsidP="00C254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Cyfnod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Sylfaen</w:t>
            </w:r>
          </w:p>
        </w:tc>
      </w:tr>
      <w:tr w:rsidR="00C2544C" w:rsidRPr="00EA1AB1" w14:paraId="18ABABFA" w14:textId="77777777" w:rsidTr="00C2544C">
        <w:tc>
          <w:tcPr>
            <w:tcW w:w="4876" w:type="dxa"/>
          </w:tcPr>
          <w:p w14:paraId="18D65641" w14:textId="77777777" w:rsidR="00C2544C" w:rsidRDefault="00C2544C" w:rsidP="00C254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3BA7">
              <w:rPr>
                <w:noProof/>
                <w:lang w:eastAsia="en-GB"/>
              </w:rPr>
              <w:drawing>
                <wp:inline distT="0" distB="0" distL="0" distR="0" wp14:anchorId="0E22D8FA" wp14:editId="69EAA0CC">
                  <wp:extent cx="2389414" cy="1724978"/>
                  <wp:effectExtent l="0" t="0" r="0" b="8890"/>
                  <wp:docPr id="11" name="Picture 11" descr="L:\School Services\Sustainable Communities for Learning (21st Century Schools)\Band B\Band B Projects\Ebbw Fawr Primary redevelopment\Rhosyfedwen\Rhos y Fedwen Pics\IMG_2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:\School Services\Sustainable Communities for Learning (21st Century Schools)\Band B\Band B Projects\Ebbw Fawr Primary redevelopment\Rhosyfedwen\Rhos y Fedwen Pics\IMG_2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241" cy="172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B7C9D6" w14:textId="77777777" w:rsidR="00C2544C" w:rsidRDefault="00C2544C" w:rsidP="00C254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399A">
              <w:rPr>
                <w:noProof/>
                <w:lang w:eastAsia="en-GB"/>
              </w:rPr>
              <w:lastRenderedPageBreak/>
              <w:drawing>
                <wp:inline distT="0" distB="0" distL="0" distR="0" wp14:anchorId="692791DE" wp14:editId="2E13D0BC">
                  <wp:extent cx="2484846" cy="1863635"/>
                  <wp:effectExtent l="0" t="0" r="0" b="3810"/>
                  <wp:docPr id="12" name="Picture 12" descr="L:\School Services\Sustainable Communities for Learning (21st Century Schools)\Band B\Band B Projects\Ebbw Fawr Primary redevelopment\Rhosyfedwen\Rhos y Fedwen Pics\IMG_2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:\School Services\Sustainable Communities for Learning (21st Century Schools)\Band B\Band B Projects\Ebbw Fawr Primary redevelopment\Rhosyfedwen\Rhos y Fedwen Pics\IMG_2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683" cy="186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6" w:type="dxa"/>
          </w:tcPr>
          <w:p w14:paraId="32C708DC" w14:textId="77777777" w:rsidR="00C2544C" w:rsidRPr="00EA1AB1" w:rsidRDefault="00C2544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1AB1" w:rsidRPr="00EA1AB1" w14:paraId="21AF4219" w14:textId="77777777" w:rsidTr="00C2544C">
        <w:tc>
          <w:tcPr>
            <w:tcW w:w="9242" w:type="dxa"/>
            <w:gridSpan w:val="2"/>
          </w:tcPr>
          <w:p w14:paraId="0CF15750" w14:textId="77777777" w:rsidR="00EA1AB1" w:rsidRPr="00EA1AB1" w:rsidRDefault="008E2E3B" w:rsidP="00EA1A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Ardal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Llain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3G</w:t>
            </w:r>
          </w:p>
        </w:tc>
      </w:tr>
      <w:tr w:rsidR="00EA1AB1" w:rsidRPr="00EA1AB1" w14:paraId="079B0D4C" w14:textId="77777777" w:rsidTr="00C2544C">
        <w:tc>
          <w:tcPr>
            <w:tcW w:w="4876" w:type="dxa"/>
          </w:tcPr>
          <w:p w14:paraId="5B878F19" w14:textId="77777777" w:rsidR="00EA1AB1" w:rsidRDefault="00EA1AB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89A000" w14:textId="77777777" w:rsidR="00EA1AB1" w:rsidRDefault="00C2544C" w:rsidP="00C254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399A">
              <w:rPr>
                <w:noProof/>
                <w:lang w:eastAsia="en-GB"/>
              </w:rPr>
              <w:drawing>
                <wp:inline distT="0" distB="0" distL="0" distR="0" wp14:anchorId="493B8307" wp14:editId="0B1E8F5E">
                  <wp:extent cx="2423740" cy="2198940"/>
                  <wp:effectExtent l="0" t="1905" r="0" b="0"/>
                  <wp:docPr id="13" name="Picture 13" descr="L:\School Services\Sustainable Communities for Learning (21st Century Schools)\Band B\Band B Projects\Ebbw Fawr Primary redevelopment\Rhosyfedwen\Rhos y Fedwen Pics\IMG_2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:\School Services\Sustainable Communities for Learning (21st Century Schools)\Band B\Band B Projects\Ebbw Fawr Primary redevelopment\Rhosyfedwen\Rhos y Fedwen Pics\IMG_26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86" t="-207" r="-1161" b="681"/>
                          <a:stretch/>
                        </pic:blipFill>
                        <pic:spPr bwMode="auto">
                          <a:xfrm rot="5400000">
                            <a:off x="0" y="0"/>
                            <a:ext cx="2428051" cy="220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CC0BC0" w14:textId="77777777" w:rsidR="00EA1AB1" w:rsidRDefault="00EA1AB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6" w:type="dxa"/>
          </w:tcPr>
          <w:p w14:paraId="0AEB8006" w14:textId="77777777" w:rsidR="00EA1AB1" w:rsidRPr="00EA1AB1" w:rsidRDefault="00EA1AB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1AB1" w:rsidRPr="00EA1AB1" w14:paraId="298279D3" w14:textId="77777777" w:rsidTr="00C2544C">
        <w:tc>
          <w:tcPr>
            <w:tcW w:w="9242" w:type="dxa"/>
            <w:gridSpan w:val="2"/>
          </w:tcPr>
          <w:p w14:paraId="6259C90A" w14:textId="77777777" w:rsidR="00EA1AB1" w:rsidRPr="00EA1AB1" w:rsidRDefault="008E2E3B" w:rsidP="00EA1A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Ystafell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Staff</w:t>
            </w:r>
          </w:p>
        </w:tc>
      </w:tr>
      <w:tr w:rsidR="00EA1AB1" w:rsidRPr="00EA1AB1" w14:paraId="1E097815" w14:textId="77777777" w:rsidTr="00E67CAD">
        <w:trPr>
          <w:trHeight w:val="4136"/>
        </w:trPr>
        <w:tc>
          <w:tcPr>
            <w:tcW w:w="4876" w:type="dxa"/>
          </w:tcPr>
          <w:p w14:paraId="0D884A6E" w14:textId="77777777" w:rsidR="00EA1AB1" w:rsidRDefault="00EA1AB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9C08F8" w14:textId="2ECD5F92" w:rsidR="00EA1AB1" w:rsidRDefault="00E67C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D82741" wp14:editId="08EAF7BD">
                  <wp:extent cx="2742999" cy="2057400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592" cy="208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D6CCB6" w14:textId="77777777" w:rsidR="00EA1AB1" w:rsidRDefault="00EA1AB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6" w:type="dxa"/>
          </w:tcPr>
          <w:p w14:paraId="547816A4" w14:textId="500BC83C" w:rsidR="00EA1AB1" w:rsidRPr="00EA1AB1" w:rsidRDefault="00E67C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0D84E1" wp14:editId="3314B781">
                  <wp:extent cx="2604464" cy="1953491"/>
                  <wp:effectExtent l="0" t="0" r="5715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118" cy="198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5083AF" w14:textId="77777777" w:rsidR="00833D41" w:rsidRDefault="00833D41"/>
    <w:sectPr w:rsidR="00833D41" w:rsidSect="00EA1AB1">
      <w:pgSz w:w="11906" w:h="16838"/>
      <w:pgMar w:top="426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02C7"/>
    <w:rsid w:val="0018446C"/>
    <w:rsid w:val="00634911"/>
    <w:rsid w:val="00833D41"/>
    <w:rsid w:val="008E2E3B"/>
    <w:rsid w:val="0095583B"/>
    <w:rsid w:val="009C02C7"/>
    <w:rsid w:val="00A86648"/>
    <w:rsid w:val="00C2544C"/>
    <w:rsid w:val="00C76606"/>
    <w:rsid w:val="00C95881"/>
    <w:rsid w:val="00DD322D"/>
    <w:rsid w:val="00E67CAD"/>
    <w:rsid w:val="00EA1AB1"/>
    <w:rsid w:val="00FE1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79E93"/>
  <w15:docId w15:val="{570ECCB3-B2C2-4CD7-8605-3D37B738F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2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C02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SRSW</Company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Rowlands, Sharon</dc:creator>
  <cp:lastModifiedBy>Thomas, Ceri</cp:lastModifiedBy>
  <cp:revision>8</cp:revision>
  <cp:lastPrinted>2022-08-22T14:29:00Z</cp:lastPrinted>
  <dcterms:created xsi:type="dcterms:W3CDTF">2022-08-22T14:33:00Z</dcterms:created>
  <dcterms:modified xsi:type="dcterms:W3CDTF">2023-04-05T09:50:00Z</dcterms:modified>
</cp:coreProperties>
</file>