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3902E" w14:textId="3DDF697A" w:rsidR="00EA5540" w:rsidRPr="00F168E3" w:rsidRDefault="0049782B" w:rsidP="009F4F4A">
      <w:pPr>
        <w:jc w:val="center"/>
        <w:rPr>
          <w:b/>
          <w:sz w:val="28"/>
          <w:szCs w:val="28"/>
          <w:lang w:val="cy-GB"/>
        </w:rPr>
      </w:pPr>
      <w:r w:rsidRPr="00F168E3">
        <w:rPr>
          <w:b/>
          <w:sz w:val="28"/>
          <w:szCs w:val="28"/>
          <w:lang w:val="cy-GB"/>
        </w:rPr>
        <w:t>Pwyllgor Craffu Pobl</w:t>
      </w:r>
    </w:p>
    <w:p w14:paraId="50AEEFD4" w14:textId="4BA9A32E" w:rsidR="00C669C0" w:rsidRPr="00F168E3" w:rsidRDefault="0049782B" w:rsidP="009F4F4A">
      <w:pPr>
        <w:jc w:val="center"/>
        <w:rPr>
          <w:b/>
          <w:sz w:val="28"/>
          <w:szCs w:val="28"/>
          <w:lang w:val="cy-GB"/>
        </w:rPr>
      </w:pPr>
      <w:proofErr w:type="spellStart"/>
      <w:r w:rsidRPr="00F168E3">
        <w:rPr>
          <w:b/>
          <w:sz w:val="28"/>
          <w:szCs w:val="28"/>
          <w:lang w:val="cy-GB"/>
        </w:rPr>
        <w:t>Blaenraglen</w:t>
      </w:r>
      <w:proofErr w:type="spellEnd"/>
      <w:r w:rsidRPr="00F168E3">
        <w:rPr>
          <w:b/>
          <w:sz w:val="28"/>
          <w:szCs w:val="28"/>
          <w:lang w:val="cy-GB"/>
        </w:rPr>
        <w:t xml:space="preserve"> Gwaith</w:t>
      </w:r>
      <w:r w:rsidR="0094255B" w:rsidRPr="00F168E3">
        <w:rPr>
          <w:b/>
          <w:sz w:val="28"/>
          <w:szCs w:val="28"/>
          <w:lang w:val="cy-GB"/>
        </w:rPr>
        <w:t xml:space="preserve"> 2022/23</w:t>
      </w:r>
    </w:p>
    <w:p w14:paraId="62337DEB" w14:textId="41FAC2B4" w:rsidR="002E1FF8" w:rsidRPr="00F168E3" w:rsidRDefault="002E1FF8" w:rsidP="00882704">
      <w:pPr>
        <w:rPr>
          <w:b/>
          <w:sz w:val="28"/>
          <w:szCs w:val="28"/>
          <w:lang w:val="cy-GB"/>
        </w:rPr>
      </w:pPr>
    </w:p>
    <w:p w14:paraId="4C0C3806" w14:textId="4F4F4F31" w:rsidR="00882704" w:rsidRPr="00F168E3" w:rsidRDefault="00882704" w:rsidP="00882704">
      <w:pPr>
        <w:rPr>
          <w:bCs/>
          <w:lang w:val="cy-GB"/>
        </w:rPr>
      </w:pPr>
      <w:r w:rsidRPr="00F168E3">
        <w:rPr>
          <w:b/>
          <w:lang w:val="cy-GB"/>
        </w:rPr>
        <w:t>C</w:t>
      </w:r>
      <w:r w:rsidR="0049782B" w:rsidRPr="00F168E3">
        <w:rPr>
          <w:b/>
          <w:lang w:val="cy-GB"/>
        </w:rPr>
        <w:t>adeirydd</w:t>
      </w:r>
      <w:r w:rsidRPr="00F168E3">
        <w:rPr>
          <w:b/>
          <w:lang w:val="cy-GB"/>
        </w:rPr>
        <w:t>:</w:t>
      </w:r>
      <w:r w:rsidRPr="00F168E3">
        <w:rPr>
          <w:bCs/>
          <w:lang w:val="cy-GB"/>
        </w:rPr>
        <w:tab/>
      </w:r>
      <w:r w:rsidRPr="00F168E3">
        <w:rPr>
          <w:bCs/>
          <w:lang w:val="cy-GB"/>
        </w:rPr>
        <w:tab/>
      </w:r>
      <w:r w:rsidR="0049782B" w:rsidRPr="00F168E3">
        <w:rPr>
          <w:bCs/>
          <w:lang w:val="cy-GB"/>
        </w:rPr>
        <w:t xml:space="preserve">Cynghorydd </w:t>
      </w:r>
      <w:r w:rsidRPr="00F168E3">
        <w:rPr>
          <w:bCs/>
          <w:lang w:val="cy-GB"/>
        </w:rPr>
        <w:t>T</w:t>
      </w:r>
      <w:r w:rsidR="00A70240" w:rsidRPr="00F168E3">
        <w:rPr>
          <w:bCs/>
          <w:lang w:val="cy-GB"/>
        </w:rPr>
        <w:t xml:space="preserve">. </w:t>
      </w:r>
      <w:r w:rsidRPr="00F168E3">
        <w:rPr>
          <w:bCs/>
          <w:lang w:val="cy-GB"/>
        </w:rPr>
        <w:t>Smith</w:t>
      </w:r>
    </w:p>
    <w:p w14:paraId="0DAA3D05" w14:textId="2392ED42" w:rsidR="00882704" w:rsidRPr="00F168E3" w:rsidRDefault="0049782B" w:rsidP="00882704">
      <w:pPr>
        <w:rPr>
          <w:bCs/>
          <w:lang w:val="cy-GB"/>
        </w:rPr>
      </w:pPr>
      <w:r w:rsidRPr="00F168E3">
        <w:rPr>
          <w:b/>
          <w:lang w:val="cy-GB"/>
        </w:rPr>
        <w:t>Is-gadeirydd</w:t>
      </w:r>
      <w:r w:rsidR="00882704" w:rsidRPr="00F168E3">
        <w:rPr>
          <w:b/>
          <w:lang w:val="cy-GB"/>
        </w:rPr>
        <w:t>:</w:t>
      </w:r>
      <w:r w:rsidR="00882704" w:rsidRPr="00F168E3">
        <w:rPr>
          <w:b/>
          <w:lang w:val="cy-GB"/>
        </w:rPr>
        <w:tab/>
      </w:r>
      <w:r w:rsidRPr="00F168E3">
        <w:rPr>
          <w:bCs/>
          <w:lang w:val="cy-GB"/>
        </w:rPr>
        <w:t xml:space="preserve">Cynghorydd </w:t>
      </w:r>
      <w:r w:rsidR="00882704" w:rsidRPr="00F168E3">
        <w:rPr>
          <w:bCs/>
          <w:lang w:val="cy-GB"/>
        </w:rPr>
        <w:t>J</w:t>
      </w:r>
      <w:r w:rsidR="00A70240" w:rsidRPr="00F168E3">
        <w:rPr>
          <w:bCs/>
          <w:lang w:val="cy-GB"/>
        </w:rPr>
        <w:t xml:space="preserve">. </w:t>
      </w:r>
      <w:r w:rsidR="00882704" w:rsidRPr="00F168E3">
        <w:rPr>
          <w:bCs/>
          <w:lang w:val="cy-GB"/>
        </w:rPr>
        <w:t>Morgan</w:t>
      </w:r>
    </w:p>
    <w:p w14:paraId="7EF53937" w14:textId="77777777" w:rsidR="002E1FF8" w:rsidRPr="00F168E3" w:rsidRDefault="002E1FF8" w:rsidP="009F4F4A">
      <w:pPr>
        <w:jc w:val="center"/>
        <w:rPr>
          <w:b/>
          <w:sz w:val="28"/>
          <w:szCs w:val="28"/>
          <w:lang w:val="cy-GB"/>
        </w:rPr>
      </w:pPr>
    </w:p>
    <w:tbl>
      <w:tblPr>
        <w:tblStyle w:val="TableGrid1"/>
        <w:tblW w:w="10201" w:type="dxa"/>
        <w:tblLook w:val="04A0" w:firstRow="1" w:lastRow="0" w:firstColumn="1" w:lastColumn="0" w:noHBand="0" w:noVBand="1"/>
      </w:tblPr>
      <w:tblGrid>
        <w:gridCol w:w="1838"/>
        <w:gridCol w:w="3402"/>
        <w:gridCol w:w="4961"/>
      </w:tblGrid>
      <w:tr w:rsidR="00882704" w:rsidRPr="00F168E3" w14:paraId="1C75E9A9" w14:textId="77777777" w:rsidTr="0094255B">
        <w:tc>
          <w:tcPr>
            <w:tcW w:w="1838" w:type="dxa"/>
            <w:shd w:val="clear" w:color="auto" w:fill="9CC2E5" w:themeFill="accent1" w:themeFillTint="99"/>
          </w:tcPr>
          <w:p w14:paraId="20A0FDAD" w14:textId="4961A08F" w:rsidR="00882704" w:rsidRPr="00F168E3" w:rsidRDefault="00882704" w:rsidP="0049782B">
            <w:pPr>
              <w:rPr>
                <w:b/>
                <w:lang w:val="cy-GB"/>
              </w:rPr>
            </w:pPr>
            <w:bookmarkStart w:id="0" w:name="_Hlk110324445"/>
            <w:r w:rsidRPr="00F168E3">
              <w:rPr>
                <w:b/>
                <w:lang w:val="cy-GB"/>
              </w:rPr>
              <w:t>D</w:t>
            </w:r>
            <w:r w:rsidR="0049782B" w:rsidRPr="00F168E3">
              <w:rPr>
                <w:b/>
                <w:lang w:val="cy-GB"/>
              </w:rPr>
              <w:t>yddiadau</w:t>
            </w:r>
            <w:r w:rsidRPr="00F168E3">
              <w:rPr>
                <w:b/>
                <w:lang w:val="cy-GB"/>
              </w:rPr>
              <w:t xml:space="preserve"> 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14:paraId="5B3091B7" w14:textId="3FCE2A30" w:rsidR="00882704" w:rsidRPr="00F168E3" w:rsidRDefault="0049782B" w:rsidP="00EA5540">
            <w:pPr>
              <w:rPr>
                <w:b/>
                <w:lang w:val="cy-GB"/>
              </w:rPr>
            </w:pPr>
            <w:r w:rsidRPr="00F168E3">
              <w:rPr>
                <w:b/>
                <w:lang w:val="cy-GB"/>
              </w:rPr>
              <w:t>Pwnc Craffu</w:t>
            </w:r>
          </w:p>
        </w:tc>
        <w:tc>
          <w:tcPr>
            <w:tcW w:w="4961" w:type="dxa"/>
            <w:shd w:val="clear" w:color="auto" w:fill="9CC2E5" w:themeFill="accent1" w:themeFillTint="99"/>
          </w:tcPr>
          <w:p w14:paraId="7152F856" w14:textId="09EF0C2C" w:rsidR="00882704" w:rsidRPr="00F168E3" w:rsidRDefault="0049782B" w:rsidP="00EA5540">
            <w:pPr>
              <w:rPr>
                <w:b/>
                <w:lang w:val="cy-GB"/>
              </w:rPr>
            </w:pPr>
            <w:r w:rsidRPr="00F168E3">
              <w:rPr>
                <w:b/>
                <w:lang w:val="cy-GB"/>
              </w:rPr>
              <w:t>Diben</w:t>
            </w:r>
          </w:p>
        </w:tc>
      </w:tr>
      <w:tr w:rsidR="00882704" w:rsidRPr="00F168E3" w14:paraId="7C331D59" w14:textId="77777777" w:rsidTr="0094255B">
        <w:tc>
          <w:tcPr>
            <w:tcW w:w="1838" w:type="dxa"/>
            <w:vMerge w:val="restart"/>
          </w:tcPr>
          <w:p w14:paraId="7291BA41" w14:textId="77777777" w:rsidR="00882704" w:rsidRPr="00F168E3" w:rsidRDefault="00882704" w:rsidP="00EA5540">
            <w:pPr>
              <w:rPr>
                <w:b/>
                <w:lang w:val="cy-GB"/>
              </w:rPr>
            </w:pPr>
          </w:p>
          <w:p w14:paraId="21488D20" w14:textId="17480F38" w:rsidR="00882704" w:rsidRPr="00F168E3" w:rsidRDefault="0049782B" w:rsidP="00EA5540">
            <w:pPr>
              <w:rPr>
                <w:b/>
                <w:lang w:val="cy-GB"/>
              </w:rPr>
            </w:pPr>
            <w:r w:rsidRPr="00F168E3">
              <w:rPr>
                <w:b/>
                <w:lang w:val="cy-GB"/>
              </w:rPr>
              <w:t>Dydd Mawrth 6 Medi 2022</w:t>
            </w:r>
          </w:p>
          <w:p w14:paraId="775AB5A0" w14:textId="77777777" w:rsidR="00882704" w:rsidRPr="00F168E3" w:rsidRDefault="00882704" w:rsidP="00EA5540">
            <w:pPr>
              <w:rPr>
                <w:b/>
                <w:lang w:val="cy-GB"/>
              </w:rPr>
            </w:pPr>
          </w:p>
          <w:p w14:paraId="6DF6B362" w14:textId="77777777" w:rsidR="00882704" w:rsidRPr="00F168E3" w:rsidRDefault="00882704" w:rsidP="00EA5540">
            <w:pPr>
              <w:rPr>
                <w:b/>
                <w:lang w:val="cy-GB"/>
              </w:rPr>
            </w:pPr>
          </w:p>
        </w:tc>
        <w:tc>
          <w:tcPr>
            <w:tcW w:w="3402" w:type="dxa"/>
          </w:tcPr>
          <w:p w14:paraId="2C4CA4F9" w14:textId="5FDC3C26" w:rsidR="00882704" w:rsidRPr="00F168E3" w:rsidRDefault="0049782B" w:rsidP="00EA5540">
            <w:pPr>
              <w:rPr>
                <w:lang w:val="cy-GB"/>
              </w:rPr>
            </w:pPr>
            <w:proofErr w:type="spellStart"/>
            <w:r w:rsidRPr="00F168E3">
              <w:rPr>
                <w:rFonts w:cs="Arial"/>
                <w:szCs w:val="24"/>
                <w:lang w:val="cy-GB"/>
              </w:rPr>
              <w:t>Blaenraglen</w:t>
            </w:r>
            <w:proofErr w:type="spellEnd"/>
            <w:r w:rsidRPr="00F168E3">
              <w:rPr>
                <w:rFonts w:cs="Arial"/>
                <w:szCs w:val="24"/>
                <w:lang w:val="cy-GB"/>
              </w:rPr>
              <w:t xml:space="preserve"> Waith Arfaethedig</w:t>
            </w:r>
            <w:r w:rsidR="00882704" w:rsidRPr="00F168E3">
              <w:rPr>
                <w:rFonts w:cs="Arial"/>
                <w:szCs w:val="24"/>
                <w:lang w:val="cy-GB"/>
              </w:rPr>
              <w:t xml:space="preserve"> 2022/23</w:t>
            </w:r>
          </w:p>
        </w:tc>
        <w:tc>
          <w:tcPr>
            <w:tcW w:w="4961" w:type="dxa"/>
          </w:tcPr>
          <w:p w14:paraId="1361AD5E" w14:textId="51D7E552" w:rsidR="00882704" w:rsidRPr="00F168E3" w:rsidRDefault="0049782B" w:rsidP="002A78DD">
            <w:pPr>
              <w:rPr>
                <w:rFonts w:cs="Arial"/>
                <w:szCs w:val="24"/>
                <w:lang w:val="cy-GB"/>
              </w:rPr>
            </w:pPr>
            <w:r w:rsidRPr="00F168E3">
              <w:rPr>
                <w:rFonts w:cs="Arial"/>
                <w:b/>
                <w:szCs w:val="24"/>
                <w:lang w:val="cy-GB"/>
              </w:rPr>
              <w:t>Cymeradwyo</w:t>
            </w:r>
          </w:p>
          <w:p w14:paraId="25449883" w14:textId="434476D5" w:rsidR="00882704" w:rsidRPr="00F168E3" w:rsidRDefault="0049782B" w:rsidP="00EA5540">
            <w:pPr>
              <w:rPr>
                <w:rFonts w:cs="Arial"/>
                <w:szCs w:val="24"/>
                <w:lang w:val="cy-GB"/>
              </w:rPr>
            </w:pPr>
            <w:r w:rsidRPr="00F168E3">
              <w:rPr>
                <w:rFonts w:cs="Arial"/>
                <w:szCs w:val="24"/>
                <w:lang w:val="cy-GB"/>
              </w:rPr>
              <w:t xml:space="preserve">Cytuno ar y </w:t>
            </w:r>
            <w:proofErr w:type="spellStart"/>
            <w:r w:rsidRPr="00F168E3">
              <w:rPr>
                <w:rFonts w:cs="Arial"/>
                <w:szCs w:val="24"/>
                <w:lang w:val="cy-GB"/>
              </w:rPr>
              <w:t>Flaenraglen</w:t>
            </w:r>
            <w:proofErr w:type="spellEnd"/>
            <w:r w:rsidRPr="00F168E3">
              <w:rPr>
                <w:rFonts w:cs="Arial"/>
                <w:szCs w:val="24"/>
                <w:lang w:val="cy-GB"/>
              </w:rPr>
              <w:t xml:space="preserve"> Gwaith ar gyfer</w:t>
            </w:r>
            <w:r w:rsidR="00882704" w:rsidRPr="00F168E3">
              <w:rPr>
                <w:rFonts w:cs="Arial"/>
                <w:szCs w:val="24"/>
                <w:lang w:val="cy-GB"/>
              </w:rPr>
              <w:t xml:space="preserve"> 2022/23</w:t>
            </w:r>
          </w:p>
        </w:tc>
      </w:tr>
      <w:tr w:rsidR="00882704" w:rsidRPr="00F168E3" w14:paraId="0F13EEA3" w14:textId="77777777" w:rsidTr="0094255B">
        <w:tc>
          <w:tcPr>
            <w:tcW w:w="1838" w:type="dxa"/>
            <w:vMerge/>
          </w:tcPr>
          <w:p w14:paraId="4FF9E082" w14:textId="77777777" w:rsidR="00882704" w:rsidRPr="00F168E3" w:rsidRDefault="00882704" w:rsidP="002A78DD">
            <w:pPr>
              <w:rPr>
                <w:b/>
                <w:lang w:val="cy-GB"/>
              </w:rPr>
            </w:pPr>
          </w:p>
        </w:tc>
        <w:tc>
          <w:tcPr>
            <w:tcW w:w="3402" w:type="dxa"/>
          </w:tcPr>
          <w:p w14:paraId="4026BAC3" w14:textId="1ACEE144" w:rsidR="00882704" w:rsidRPr="00F168E3" w:rsidRDefault="0049782B" w:rsidP="002A78DD">
            <w:pPr>
              <w:rPr>
                <w:rFonts w:cs="Arial"/>
                <w:szCs w:val="24"/>
                <w:lang w:val="cy-GB"/>
              </w:rPr>
            </w:pPr>
            <w:r w:rsidRPr="00F168E3">
              <w:rPr>
                <w:lang w:val="cy-GB"/>
              </w:rPr>
              <w:t>Hunanwerthuso</w:t>
            </w:r>
          </w:p>
        </w:tc>
        <w:tc>
          <w:tcPr>
            <w:tcW w:w="4961" w:type="dxa"/>
          </w:tcPr>
          <w:p w14:paraId="28D79505" w14:textId="7EE7FD77" w:rsidR="00882704" w:rsidRPr="00F168E3" w:rsidRDefault="0049782B" w:rsidP="002A78DD">
            <w:pPr>
              <w:rPr>
                <w:b/>
                <w:lang w:val="cy-GB"/>
              </w:rPr>
            </w:pPr>
            <w:r w:rsidRPr="00F168E3">
              <w:rPr>
                <w:b/>
                <w:lang w:val="cy-GB"/>
              </w:rPr>
              <w:t>Monitro Perfformiad</w:t>
            </w:r>
          </w:p>
          <w:p w14:paraId="58CC0890" w14:textId="020F5792" w:rsidR="00882704" w:rsidRPr="00F168E3" w:rsidRDefault="0049782B" w:rsidP="00DE7424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lang w:val="cy-GB" w:eastAsia="en-GB"/>
              </w:rPr>
            </w:pPr>
            <w:r w:rsidRPr="00F168E3">
              <w:rPr>
                <w:rFonts w:cs="Arial"/>
                <w:bCs/>
                <w:color w:val="000000"/>
                <w:lang w:val="cy-GB" w:eastAsia="en-GB"/>
              </w:rPr>
              <w:t>Cyfrannu at ddatblygu’r adroddiad hunanwerthuso</w:t>
            </w:r>
            <w:r w:rsidR="00882704" w:rsidRPr="00F168E3">
              <w:rPr>
                <w:rFonts w:cs="Arial"/>
                <w:bCs/>
                <w:color w:val="000000"/>
                <w:lang w:val="cy-GB" w:eastAsia="en-GB"/>
              </w:rPr>
              <w:t>.</w:t>
            </w:r>
          </w:p>
          <w:p w14:paraId="717CB3E9" w14:textId="02F7001D" w:rsidR="00882704" w:rsidRPr="00F168E3" w:rsidRDefault="00882704" w:rsidP="00DE742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cy-GB"/>
              </w:rPr>
            </w:pPr>
          </w:p>
        </w:tc>
      </w:tr>
      <w:tr w:rsidR="00882704" w:rsidRPr="00F168E3" w14:paraId="306096AC" w14:textId="77777777" w:rsidTr="0094255B">
        <w:tc>
          <w:tcPr>
            <w:tcW w:w="1838" w:type="dxa"/>
            <w:vMerge/>
          </w:tcPr>
          <w:p w14:paraId="0AB692A6" w14:textId="77777777" w:rsidR="00882704" w:rsidRPr="00F168E3" w:rsidRDefault="00882704" w:rsidP="00203877">
            <w:pPr>
              <w:rPr>
                <w:b/>
                <w:lang w:val="cy-GB"/>
              </w:rPr>
            </w:pPr>
          </w:p>
        </w:tc>
        <w:tc>
          <w:tcPr>
            <w:tcW w:w="3402" w:type="dxa"/>
          </w:tcPr>
          <w:p w14:paraId="19249CF5" w14:textId="4EBC34E3" w:rsidR="00882704" w:rsidRPr="00F168E3" w:rsidRDefault="0049782B" w:rsidP="00203877">
            <w:pPr>
              <w:spacing w:line="259" w:lineRule="auto"/>
              <w:rPr>
                <w:lang w:val="cy-GB"/>
              </w:rPr>
            </w:pPr>
            <w:r w:rsidRPr="00F168E3">
              <w:rPr>
                <w:lang w:val="cy-GB"/>
              </w:rPr>
              <w:t>Polisi Cludiant Rhwng y Cartref a’r Ysgol ac Ôl-16</w:t>
            </w:r>
          </w:p>
          <w:p w14:paraId="2CA634C1" w14:textId="41BE99EA" w:rsidR="00882704" w:rsidRPr="00F168E3" w:rsidRDefault="00882704" w:rsidP="00203877">
            <w:pPr>
              <w:spacing w:line="259" w:lineRule="auto"/>
              <w:rPr>
                <w:lang w:val="cy-GB"/>
              </w:rPr>
            </w:pPr>
          </w:p>
        </w:tc>
        <w:tc>
          <w:tcPr>
            <w:tcW w:w="4961" w:type="dxa"/>
          </w:tcPr>
          <w:p w14:paraId="7F428A1B" w14:textId="03D3D2A1" w:rsidR="00882704" w:rsidRPr="00F168E3" w:rsidRDefault="0049782B" w:rsidP="00203877">
            <w:pPr>
              <w:rPr>
                <w:b/>
                <w:lang w:val="cy-GB"/>
              </w:rPr>
            </w:pPr>
            <w:r w:rsidRPr="00F168E3">
              <w:rPr>
                <w:b/>
                <w:lang w:val="cy-GB"/>
              </w:rPr>
              <w:t>Cyn-Penderfyniad</w:t>
            </w:r>
          </w:p>
          <w:p w14:paraId="36B91E47" w14:textId="46CE9F60" w:rsidR="00882704" w:rsidRPr="00F168E3" w:rsidRDefault="0049782B" w:rsidP="00F168E3">
            <w:pPr>
              <w:rPr>
                <w:b/>
                <w:lang w:val="cy-GB"/>
              </w:rPr>
            </w:pPr>
            <w:r w:rsidRPr="00F168E3">
              <w:rPr>
                <w:lang w:val="cy-GB"/>
              </w:rPr>
              <w:t xml:space="preserve">Ystyried </w:t>
            </w:r>
            <w:r w:rsidR="00F168E3">
              <w:rPr>
                <w:lang w:val="cy-GB"/>
              </w:rPr>
              <w:t xml:space="preserve">y </w:t>
            </w:r>
            <w:r w:rsidRPr="00F168E3">
              <w:rPr>
                <w:lang w:val="cy-GB"/>
              </w:rPr>
              <w:t xml:space="preserve">drafft Bolisi Cludiant Rhwng y Cartref a’r </w:t>
            </w:r>
            <w:r w:rsidR="00F168E3">
              <w:rPr>
                <w:lang w:val="cy-GB"/>
              </w:rPr>
              <w:t>Y</w:t>
            </w:r>
            <w:r w:rsidRPr="00F168E3">
              <w:rPr>
                <w:lang w:val="cy-GB"/>
              </w:rPr>
              <w:t>sgol ac Ôl-16 2022/23, cyn ei gymeradwyo</w:t>
            </w:r>
            <w:r w:rsidR="00882704" w:rsidRPr="00F168E3">
              <w:rPr>
                <w:lang w:val="cy-GB"/>
              </w:rPr>
              <w:t>.</w:t>
            </w:r>
          </w:p>
        </w:tc>
      </w:tr>
      <w:tr w:rsidR="00882704" w:rsidRPr="00F168E3" w14:paraId="395FD119" w14:textId="77777777" w:rsidTr="0094255B">
        <w:tc>
          <w:tcPr>
            <w:tcW w:w="1838" w:type="dxa"/>
            <w:vMerge/>
          </w:tcPr>
          <w:p w14:paraId="0481030E" w14:textId="77777777" w:rsidR="00882704" w:rsidRPr="00F168E3" w:rsidRDefault="00882704" w:rsidP="00203877">
            <w:pPr>
              <w:rPr>
                <w:b/>
                <w:lang w:val="cy-GB"/>
              </w:rPr>
            </w:pPr>
          </w:p>
        </w:tc>
        <w:tc>
          <w:tcPr>
            <w:tcW w:w="3402" w:type="dxa"/>
          </w:tcPr>
          <w:p w14:paraId="1C35E424" w14:textId="0842D3B0" w:rsidR="00882704" w:rsidRPr="00F168E3" w:rsidRDefault="0049782B" w:rsidP="00B80E57">
            <w:pPr>
              <w:rPr>
                <w:rFonts w:cs="Arial"/>
                <w:bCs/>
                <w:szCs w:val="24"/>
                <w:lang w:val="cy-GB"/>
              </w:rPr>
            </w:pPr>
            <w:r w:rsidRPr="00F168E3">
              <w:rPr>
                <w:rFonts w:cs="Arial"/>
                <w:bCs/>
                <w:szCs w:val="24"/>
                <w:lang w:val="cy-GB"/>
              </w:rPr>
              <w:t xml:space="preserve">Cynigion i ymchwilio a datblygu achos busnes ar gyfer darpariaeth </w:t>
            </w:r>
            <w:r w:rsidR="00F168E3">
              <w:rPr>
                <w:rFonts w:cs="Arial"/>
                <w:bCs/>
                <w:szCs w:val="24"/>
                <w:lang w:val="cy-GB"/>
              </w:rPr>
              <w:t>G</w:t>
            </w:r>
            <w:r w:rsidRPr="00F168E3">
              <w:rPr>
                <w:rFonts w:cs="Arial"/>
                <w:bCs/>
                <w:szCs w:val="24"/>
                <w:lang w:val="cy-GB"/>
              </w:rPr>
              <w:t xml:space="preserve">ofal </w:t>
            </w:r>
            <w:r w:rsidR="00F168E3">
              <w:rPr>
                <w:rFonts w:cs="Arial"/>
                <w:bCs/>
                <w:szCs w:val="24"/>
                <w:lang w:val="cy-GB"/>
              </w:rPr>
              <w:t>P</w:t>
            </w:r>
            <w:r w:rsidRPr="00F168E3">
              <w:rPr>
                <w:rFonts w:cs="Arial"/>
                <w:bCs/>
                <w:szCs w:val="24"/>
                <w:lang w:val="cy-GB"/>
              </w:rPr>
              <w:t>lant ym Mlaenau Gwent.</w:t>
            </w:r>
            <w:r w:rsidR="00882704" w:rsidRPr="00F168E3">
              <w:rPr>
                <w:rFonts w:cs="Arial"/>
                <w:bCs/>
                <w:szCs w:val="24"/>
                <w:lang w:val="cy-GB"/>
              </w:rPr>
              <w:t xml:space="preserve"> </w:t>
            </w:r>
          </w:p>
          <w:p w14:paraId="256712D8" w14:textId="4CAA652B" w:rsidR="00882704" w:rsidRPr="00F168E3" w:rsidRDefault="00882704" w:rsidP="00203877">
            <w:pPr>
              <w:spacing w:line="259" w:lineRule="auto"/>
              <w:rPr>
                <w:lang w:val="cy-GB"/>
              </w:rPr>
            </w:pPr>
          </w:p>
        </w:tc>
        <w:tc>
          <w:tcPr>
            <w:tcW w:w="4961" w:type="dxa"/>
          </w:tcPr>
          <w:p w14:paraId="38BEF3B8" w14:textId="7E053801" w:rsidR="00882704" w:rsidRPr="00F168E3" w:rsidRDefault="0049782B" w:rsidP="00B80E57">
            <w:pPr>
              <w:jc w:val="both"/>
              <w:rPr>
                <w:rFonts w:cs="Arial"/>
                <w:b/>
                <w:bCs/>
                <w:szCs w:val="24"/>
                <w:lang w:val="cy-GB"/>
              </w:rPr>
            </w:pPr>
            <w:r w:rsidRPr="00F168E3">
              <w:rPr>
                <w:rFonts w:cs="Arial"/>
                <w:b/>
                <w:bCs/>
                <w:szCs w:val="24"/>
                <w:lang w:val="cy-GB"/>
              </w:rPr>
              <w:t>Cyn-Penderfyniad</w:t>
            </w:r>
          </w:p>
          <w:p w14:paraId="101F3B26" w14:textId="44B66DC7" w:rsidR="00882704" w:rsidRPr="00F168E3" w:rsidRDefault="0049782B" w:rsidP="0094255B">
            <w:pPr>
              <w:rPr>
                <w:strike/>
                <w:lang w:val="cy-GB"/>
              </w:rPr>
            </w:pPr>
            <w:r w:rsidRPr="00F168E3">
              <w:rPr>
                <w:rFonts w:cs="Arial"/>
                <w:szCs w:val="24"/>
                <w:lang w:val="cy-GB"/>
              </w:rPr>
              <w:t>Ceisio cefnogaeth i ddatblygu achos busnes i gyflenwi darpariaeth preswyl plant awdurdod lleol ym Mlaenau Gwent.</w:t>
            </w:r>
            <w:r w:rsidR="00882704" w:rsidRPr="00F168E3">
              <w:rPr>
                <w:rFonts w:cs="Arial"/>
                <w:szCs w:val="24"/>
                <w:lang w:val="cy-GB"/>
              </w:rPr>
              <w:t>.</w:t>
            </w:r>
          </w:p>
        </w:tc>
      </w:tr>
      <w:tr w:rsidR="00882704" w:rsidRPr="00F168E3" w14:paraId="19656FF7" w14:textId="77777777" w:rsidTr="0094255B">
        <w:tc>
          <w:tcPr>
            <w:tcW w:w="1838" w:type="dxa"/>
            <w:vMerge w:val="restart"/>
          </w:tcPr>
          <w:p w14:paraId="0C2769EB" w14:textId="5F17067B" w:rsidR="00882704" w:rsidRPr="00F168E3" w:rsidRDefault="0049782B" w:rsidP="00203877">
            <w:pPr>
              <w:rPr>
                <w:b/>
                <w:lang w:val="cy-GB"/>
              </w:rPr>
            </w:pPr>
            <w:r w:rsidRPr="00F168E3">
              <w:rPr>
                <w:b/>
                <w:lang w:val="cy-GB"/>
              </w:rPr>
              <w:t>Dydd Llun</w:t>
            </w:r>
          </w:p>
          <w:p w14:paraId="2BE5706B" w14:textId="116079AC" w:rsidR="0049782B" w:rsidRPr="00F168E3" w:rsidRDefault="0049782B" w:rsidP="00203877">
            <w:pPr>
              <w:rPr>
                <w:b/>
                <w:lang w:val="cy-GB"/>
              </w:rPr>
            </w:pPr>
            <w:r w:rsidRPr="00F168E3">
              <w:rPr>
                <w:b/>
                <w:lang w:val="cy-GB"/>
              </w:rPr>
              <w:t>19 Medi 2022</w:t>
            </w:r>
          </w:p>
        </w:tc>
        <w:tc>
          <w:tcPr>
            <w:tcW w:w="3402" w:type="dxa"/>
          </w:tcPr>
          <w:p w14:paraId="4B9101D1" w14:textId="77777777" w:rsidR="00882704" w:rsidRPr="00F168E3" w:rsidRDefault="0049782B" w:rsidP="00203877">
            <w:pPr>
              <w:rPr>
                <w:lang w:val="cy-GB"/>
              </w:rPr>
            </w:pPr>
            <w:r w:rsidRPr="00F168E3">
              <w:rPr>
                <w:lang w:val="cy-GB"/>
              </w:rPr>
              <w:t>Polisïau/Strategaethau ADY</w:t>
            </w:r>
          </w:p>
          <w:p w14:paraId="270D388D" w14:textId="2D8A1235" w:rsidR="0049782B" w:rsidRPr="00F168E3" w:rsidRDefault="0049782B" w:rsidP="00203877">
            <w:pPr>
              <w:rPr>
                <w:lang w:val="cy-GB"/>
              </w:rPr>
            </w:pPr>
            <w:r w:rsidRPr="00F168E3">
              <w:rPr>
                <w:lang w:val="cy-GB"/>
              </w:rPr>
              <w:t>Polisi Diogelu Addysg</w:t>
            </w:r>
          </w:p>
        </w:tc>
        <w:tc>
          <w:tcPr>
            <w:tcW w:w="4961" w:type="dxa"/>
          </w:tcPr>
          <w:p w14:paraId="4484AC98" w14:textId="7879C159" w:rsidR="00882704" w:rsidRPr="00F168E3" w:rsidRDefault="0049782B" w:rsidP="00203877">
            <w:pPr>
              <w:rPr>
                <w:b/>
                <w:bCs/>
                <w:lang w:val="cy-GB"/>
              </w:rPr>
            </w:pPr>
            <w:r w:rsidRPr="00F168E3">
              <w:rPr>
                <w:b/>
                <w:bCs/>
                <w:lang w:val="cy-GB"/>
              </w:rPr>
              <w:t>Cyn-Penderfyniad</w:t>
            </w:r>
          </w:p>
          <w:p w14:paraId="677E4242" w14:textId="3F05A77C" w:rsidR="00882704" w:rsidRPr="00F168E3" w:rsidRDefault="0049782B" w:rsidP="00203877">
            <w:pPr>
              <w:rPr>
                <w:lang w:val="cy-GB"/>
              </w:rPr>
            </w:pPr>
            <w:r w:rsidRPr="00F168E3">
              <w:rPr>
                <w:lang w:val="cy-GB"/>
              </w:rPr>
              <w:t>Ystyried polisïau eraill cyn eu cymeradwyo</w:t>
            </w:r>
            <w:r w:rsidR="00882704" w:rsidRPr="00F168E3">
              <w:rPr>
                <w:lang w:val="cy-GB"/>
              </w:rPr>
              <w:t>.</w:t>
            </w:r>
          </w:p>
          <w:p w14:paraId="413F4F04" w14:textId="71C0DEA0" w:rsidR="00882704" w:rsidRPr="00F168E3" w:rsidRDefault="00882704" w:rsidP="00203877">
            <w:pPr>
              <w:rPr>
                <w:lang w:val="cy-GB"/>
              </w:rPr>
            </w:pPr>
          </w:p>
        </w:tc>
      </w:tr>
      <w:tr w:rsidR="00882704" w:rsidRPr="00F168E3" w14:paraId="14ACA55A" w14:textId="77777777" w:rsidTr="0094255B">
        <w:tc>
          <w:tcPr>
            <w:tcW w:w="1838" w:type="dxa"/>
            <w:vMerge/>
          </w:tcPr>
          <w:p w14:paraId="638520D5" w14:textId="14FF9F2C" w:rsidR="00882704" w:rsidRPr="00F168E3" w:rsidRDefault="00882704" w:rsidP="00203877">
            <w:pPr>
              <w:rPr>
                <w:b/>
                <w:lang w:val="cy-GB"/>
              </w:rPr>
            </w:pPr>
          </w:p>
        </w:tc>
        <w:tc>
          <w:tcPr>
            <w:tcW w:w="3402" w:type="dxa"/>
          </w:tcPr>
          <w:p w14:paraId="05497DE0" w14:textId="7AC98D3D" w:rsidR="00882704" w:rsidRPr="00F168E3" w:rsidRDefault="0049782B" w:rsidP="00203877">
            <w:pPr>
              <w:rPr>
                <w:rFonts w:cs="Arial"/>
                <w:szCs w:val="24"/>
                <w:lang w:val="cy-GB"/>
              </w:rPr>
            </w:pPr>
            <w:r w:rsidRPr="00F168E3">
              <w:rPr>
                <w:lang w:val="cy-GB"/>
              </w:rPr>
              <w:t>Adroddiad Blynyddol 2021/22 Cyfarwyddwr Gwasanaethau Cymdeithasol</w:t>
            </w:r>
          </w:p>
        </w:tc>
        <w:tc>
          <w:tcPr>
            <w:tcW w:w="4961" w:type="dxa"/>
          </w:tcPr>
          <w:p w14:paraId="6F6E9C77" w14:textId="37F9E1C2" w:rsidR="00882704" w:rsidRPr="00F168E3" w:rsidRDefault="0049782B" w:rsidP="00203877">
            <w:pPr>
              <w:rPr>
                <w:b/>
                <w:lang w:val="cy-GB"/>
              </w:rPr>
            </w:pPr>
            <w:r w:rsidRPr="00F168E3">
              <w:rPr>
                <w:b/>
                <w:lang w:val="cy-GB"/>
              </w:rPr>
              <w:t>Monitro Perfformiad</w:t>
            </w:r>
          </w:p>
          <w:p w14:paraId="183963B8" w14:textId="108DC800" w:rsidR="00882704" w:rsidRPr="00F168E3" w:rsidRDefault="0049782B" w:rsidP="00203877">
            <w:pPr>
              <w:rPr>
                <w:lang w:val="cy-GB"/>
              </w:rPr>
            </w:pPr>
            <w:r w:rsidRPr="00F168E3">
              <w:rPr>
                <w:lang w:val="cy-GB"/>
              </w:rPr>
              <w:t>Derbyn Adroddiad Blynyddol 2021/22 Cyfarwyddwr Gwasanaethau Cymdeithasol</w:t>
            </w:r>
            <w:r w:rsidR="00882704" w:rsidRPr="00F168E3">
              <w:rPr>
                <w:lang w:val="cy-GB"/>
              </w:rPr>
              <w:t>.</w:t>
            </w:r>
          </w:p>
          <w:p w14:paraId="017573E0" w14:textId="4A437056" w:rsidR="00882704" w:rsidRPr="00F168E3" w:rsidRDefault="00882704" w:rsidP="00203877">
            <w:pPr>
              <w:rPr>
                <w:rFonts w:cs="Arial"/>
                <w:b/>
                <w:szCs w:val="24"/>
                <w:lang w:val="cy-GB"/>
              </w:rPr>
            </w:pPr>
          </w:p>
        </w:tc>
      </w:tr>
      <w:bookmarkEnd w:id="0"/>
      <w:tr w:rsidR="00882704" w:rsidRPr="00F168E3" w14:paraId="4E5222EB" w14:textId="77777777" w:rsidTr="0094255B">
        <w:tc>
          <w:tcPr>
            <w:tcW w:w="1838" w:type="dxa"/>
            <w:vMerge w:val="restart"/>
          </w:tcPr>
          <w:p w14:paraId="173AD014" w14:textId="710C2103" w:rsidR="00882704" w:rsidRPr="00F168E3" w:rsidRDefault="0049782B" w:rsidP="00DE7424">
            <w:pPr>
              <w:rPr>
                <w:b/>
                <w:lang w:val="cy-GB"/>
              </w:rPr>
            </w:pPr>
            <w:r w:rsidRPr="00F168E3">
              <w:rPr>
                <w:b/>
                <w:lang w:val="cy-GB"/>
              </w:rPr>
              <w:t>Dydd Mawrth 18 Hydref 2022</w:t>
            </w:r>
          </w:p>
        </w:tc>
        <w:tc>
          <w:tcPr>
            <w:tcW w:w="3402" w:type="dxa"/>
          </w:tcPr>
          <w:p w14:paraId="464D3B06" w14:textId="483B1042" w:rsidR="00882704" w:rsidRPr="00F168E3" w:rsidRDefault="0049782B" w:rsidP="00DE7424">
            <w:pPr>
              <w:spacing w:line="259" w:lineRule="auto"/>
              <w:rPr>
                <w:lang w:val="cy-GB"/>
              </w:rPr>
            </w:pPr>
            <w:r w:rsidRPr="00F168E3">
              <w:rPr>
                <w:lang w:val="cy-GB"/>
              </w:rPr>
              <w:t>Adroddiadau Perfformiad Diogelu</w:t>
            </w:r>
          </w:p>
        </w:tc>
        <w:tc>
          <w:tcPr>
            <w:tcW w:w="4961" w:type="dxa"/>
          </w:tcPr>
          <w:p w14:paraId="1BDE3205" w14:textId="32CACB36" w:rsidR="00882704" w:rsidRPr="00F168E3" w:rsidRDefault="0049782B" w:rsidP="00DE7424">
            <w:pPr>
              <w:spacing w:line="259" w:lineRule="auto"/>
              <w:rPr>
                <w:b/>
                <w:lang w:val="cy-GB"/>
              </w:rPr>
            </w:pPr>
            <w:r w:rsidRPr="00F168E3">
              <w:rPr>
                <w:b/>
                <w:lang w:val="cy-GB"/>
              </w:rPr>
              <w:t>Monitro Perfformiad</w:t>
            </w:r>
          </w:p>
          <w:p w14:paraId="33BCFF08" w14:textId="65BF7096" w:rsidR="00882704" w:rsidRPr="00F168E3" w:rsidRDefault="0049782B" w:rsidP="00DE7424">
            <w:pPr>
              <w:rPr>
                <w:rFonts w:cs="Arial"/>
                <w:szCs w:val="24"/>
                <w:lang w:val="cy-GB"/>
              </w:rPr>
            </w:pPr>
            <w:r w:rsidRPr="00F168E3">
              <w:rPr>
                <w:rFonts w:cs="Arial"/>
                <w:szCs w:val="24"/>
                <w:lang w:val="cy-GB"/>
              </w:rPr>
              <w:t>Darparu Perfformiad Diogelu, Corfforaethol, Plant ac Oedolion</w:t>
            </w:r>
            <w:r w:rsidR="00882704" w:rsidRPr="00F168E3">
              <w:rPr>
                <w:rFonts w:cs="Arial"/>
                <w:szCs w:val="24"/>
                <w:lang w:val="cy-GB"/>
              </w:rPr>
              <w:t>.</w:t>
            </w:r>
          </w:p>
          <w:p w14:paraId="36319F51" w14:textId="6CB34077" w:rsidR="00882704" w:rsidRPr="00F168E3" w:rsidRDefault="00882704" w:rsidP="00DE7424">
            <w:pPr>
              <w:rPr>
                <w:b/>
                <w:lang w:val="cy-GB"/>
              </w:rPr>
            </w:pPr>
          </w:p>
        </w:tc>
      </w:tr>
      <w:tr w:rsidR="00882704" w:rsidRPr="00F168E3" w14:paraId="38B42BCC" w14:textId="77777777" w:rsidTr="0094255B">
        <w:tc>
          <w:tcPr>
            <w:tcW w:w="1838" w:type="dxa"/>
            <w:vMerge/>
          </w:tcPr>
          <w:p w14:paraId="401270AE" w14:textId="77777777" w:rsidR="00882704" w:rsidRPr="00F168E3" w:rsidRDefault="00882704" w:rsidP="00402F05">
            <w:pPr>
              <w:rPr>
                <w:b/>
                <w:color w:val="FF0000"/>
                <w:lang w:val="cy-GB"/>
              </w:rPr>
            </w:pPr>
          </w:p>
        </w:tc>
        <w:tc>
          <w:tcPr>
            <w:tcW w:w="3402" w:type="dxa"/>
          </w:tcPr>
          <w:p w14:paraId="1E799EDA" w14:textId="25B603A2" w:rsidR="00882704" w:rsidRPr="00F168E3" w:rsidRDefault="0049782B" w:rsidP="00402F05">
            <w:pPr>
              <w:rPr>
                <w:lang w:val="cy-GB"/>
              </w:rPr>
            </w:pPr>
            <w:r w:rsidRPr="00F168E3">
              <w:rPr>
                <w:lang w:val="cy-GB"/>
              </w:rPr>
              <w:t>Rhaglen Gwella Ysgolion</w:t>
            </w:r>
          </w:p>
        </w:tc>
        <w:tc>
          <w:tcPr>
            <w:tcW w:w="4961" w:type="dxa"/>
          </w:tcPr>
          <w:p w14:paraId="3ACFCA4B" w14:textId="1900480D" w:rsidR="00882704" w:rsidRPr="00F168E3" w:rsidRDefault="0049782B" w:rsidP="00402F05">
            <w:pPr>
              <w:rPr>
                <w:lang w:val="cy-GB"/>
              </w:rPr>
            </w:pPr>
            <w:r w:rsidRPr="00F168E3">
              <w:rPr>
                <w:b/>
                <w:lang w:val="cy-GB"/>
              </w:rPr>
              <w:t>Monitro Perfformiad</w:t>
            </w:r>
          </w:p>
          <w:p w14:paraId="6AB0A6B7" w14:textId="6F58CA7A" w:rsidR="00882704" w:rsidRPr="00F168E3" w:rsidRDefault="0049782B" w:rsidP="00402F05">
            <w:pPr>
              <w:rPr>
                <w:bCs/>
                <w:lang w:val="cy-GB"/>
              </w:rPr>
            </w:pPr>
            <w:r w:rsidRPr="00F168E3">
              <w:rPr>
                <w:bCs/>
                <w:lang w:val="cy-GB"/>
              </w:rPr>
              <w:t>Rhoi diweddariad ar ganfyddiadau unrhyw adroddiad arolygu a chynnydd mewn ysgolion sy’n achosi consyrn neu lle mae’</w:t>
            </w:r>
            <w:r w:rsidR="00F168E3" w:rsidRPr="00F168E3">
              <w:rPr>
                <w:bCs/>
                <w:lang w:val="cy-GB"/>
              </w:rPr>
              <w:t>r Cy</w:t>
            </w:r>
            <w:r w:rsidRPr="00F168E3">
              <w:rPr>
                <w:bCs/>
                <w:lang w:val="cy-GB"/>
              </w:rPr>
              <w:t xml:space="preserve">ngor yn </w:t>
            </w:r>
            <w:r w:rsidR="00F168E3" w:rsidRPr="00F168E3">
              <w:rPr>
                <w:bCs/>
                <w:lang w:val="cy-GB"/>
              </w:rPr>
              <w:t>ymyrryd</w:t>
            </w:r>
            <w:r w:rsidRPr="00F168E3">
              <w:rPr>
                <w:bCs/>
                <w:lang w:val="cy-GB"/>
              </w:rPr>
              <w:t>.</w:t>
            </w:r>
          </w:p>
          <w:p w14:paraId="50906275" w14:textId="74909BA9" w:rsidR="00882704" w:rsidRPr="00F168E3" w:rsidRDefault="00882704" w:rsidP="00402F05">
            <w:pPr>
              <w:rPr>
                <w:lang w:val="cy-GB"/>
              </w:rPr>
            </w:pPr>
          </w:p>
        </w:tc>
      </w:tr>
      <w:tr w:rsidR="00882704" w:rsidRPr="00F168E3" w14:paraId="31587C4B" w14:textId="77777777" w:rsidTr="0094255B">
        <w:tc>
          <w:tcPr>
            <w:tcW w:w="1838" w:type="dxa"/>
            <w:vMerge w:val="restart"/>
          </w:tcPr>
          <w:p w14:paraId="2E042EFE" w14:textId="066D513C" w:rsidR="00882704" w:rsidRPr="00F168E3" w:rsidRDefault="0049782B" w:rsidP="00DE7424">
            <w:pPr>
              <w:rPr>
                <w:b/>
                <w:lang w:val="cy-GB"/>
              </w:rPr>
            </w:pPr>
            <w:r w:rsidRPr="00F168E3">
              <w:rPr>
                <w:b/>
                <w:lang w:val="cy-GB"/>
              </w:rPr>
              <w:t>Dydd Mawrth 29 Tachwedd 2022</w:t>
            </w:r>
          </w:p>
        </w:tc>
        <w:tc>
          <w:tcPr>
            <w:tcW w:w="3402" w:type="dxa"/>
          </w:tcPr>
          <w:p w14:paraId="718BA069" w14:textId="2EDB2D3A" w:rsidR="00882704" w:rsidRPr="00F168E3" w:rsidRDefault="0049782B" w:rsidP="00DE7424">
            <w:pPr>
              <w:rPr>
                <w:szCs w:val="24"/>
                <w:lang w:val="cy-GB"/>
              </w:rPr>
            </w:pPr>
            <w:r w:rsidRPr="00F168E3">
              <w:rPr>
                <w:szCs w:val="24"/>
                <w:lang w:val="cy-GB"/>
              </w:rPr>
              <w:t>Diweddariad Chwarter 1 a 2 Cyfarwyddwr Gwasanaethau Cymdeithasol</w:t>
            </w:r>
            <w:r w:rsidR="00882704" w:rsidRPr="00F168E3">
              <w:rPr>
                <w:szCs w:val="24"/>
                <w:lang w:val="cy-GB"/>
              </w:rPr>
              <w:t xml:space="preserve"> </w:t>
            </w:r>
          </w:p>
          <w:p w14:paraId="1495C9B1" w14:textId="77777777" w:rsidR="00882704" w:rsidRPr="00F168E3" w:rsidRDefault="00882704" w:rsidP="00DE7424">
            <w:pPr>
              <w:rPr>
                <w:szCs w:val="24"/>
                <w:lang w:val="cy-GB"/>
              </w:rPr>
            </w:pPr>
          </w:p>
          <w:p w14:paraId="5167545B" w14:textId="77777777" w:rsidR="00882704" w:rsidRPr="00F168E3" w:rsidRDefault="00882704" w:rsidP="00DE7424">
            <w:pPr>
              <w:rPr>
                <w:color w:val="FF0000"/>
                <w:szCs w:val="24"/>
                <w:lang w:val="cy-GB"/>
              </w:rPr>
            </w:pPr>
          </w:p>
        </w:tc>
        <w:tc>
          <w:tcPr>
            <w:tcW w:w="4961" w:type="dxa"/>
          </w:tcPr>
          <w:p w14:paraId="041C04B9" w14:textId="2F08B70C" w:rsidR="00882704" w:rsidRPr="00F168E3" w:rsidRDefault="0049782B" w:rsidP="00DE7424">
            <w:pPr>
              <w:rPr>
                <w:b/>
                <w:szCs w:val="24"/>
                <w:lang w:val="cy-GB"/>
              </w:rPr>
            </w:pPr>
            <w:r w:rsidRPr="00F168E3">
              <w:rPr>
                <w:b/>
                <w:szCs w:val="24"/>
                <w:lang w:val="cy-GB"/>
              </w:rPr>
              <w:t>Monitro Perfformiad</w:t>
            </w:r>
          </w:p>
          <w:p w14:paraId="41EDE2A2" w14:textId="654F49B5" w:rsidR="00882704" w:rsidRPr="00F168E3" w:rsidRDefault="0049782B" w:rsidP="00DE7424">
            <w:pPr>
              <w:rPr>
                <w:rFonts w:cs="Arial"/>
                <w:b/>
                <w:szCs w:val="24"/>
                <w:lang w:val="cy-GB"/>
              </w:rPr>
            </w:pPr>
            <w:r w:rsidRPr="00F168E3">
              <w:rPr>
                <w:szCs w:val="24"/>
                <w:lang w:val="cy-GB"/>
              </w:rPr>
              <w:t>Derbyn adroddiad chwarterol ar Adroddiad Blynyddol y Cyfarwyddwr Gwasanaethau Cymdeithasol</w:t>
            </w:r>
            <w:r w:rsidR="00882704" w:rsidRPr="00F168E3">
              <w:rPr>
                <w:szCs w:val="24"/>
                <w:lang w:val="cy-GB"/>
              </w:rPr>
              <w:t xml:space="preserve">. </w:t>
            </w:r>
          </w:p>
        </w:tc>
      </w:tr>
      <w:tr w:rsidR="00882704" w:rsidRPr="00F168E3" w14:paraId="435D668C" w14:textId="77777777" w:rsidTr="0094255B">
        <w:tc>
          <w:tcPr>
            <w:tcW w:w="1838" w:type="dxa"/>
            <w:vMerge/>
          </w:tcPr>
          <w:p w14:paraId="2AA50650" w14:textId="77777777" w:rsidR="00882704" w:rsidRPr="00F168E3" w:rsidRDefault="00882704" w:rsidP="00402F05">
            <w:pPr>
              <w:rPr>
                <w:b/>
                <w:lang w:val="cy-GB"/>
              </w:rPr>
            </w:pPr>
          </w:p>
        </w:tc>
        <w:tc>
          <w:tcPr>
            <w:tcW w:w="3402" w:type="dxa"/>
          </w:tcPr>
          <w:p w14:paraId="17F00654" w14:textId="32D10AB7" w:rsidR="00882704" w:rsidRPr="00F168E3" w:rsidRDefault="0049782B" w:rsidP="00402F05">
            <w:pPr>
              <w:spacing w:line="259" w:lineRule="auto"/>
              <w:rPr>
                <w:rFonts w:cs="Arial"/>
                <w:lang w:val="cy-GB"/>
              </w:rPr>
            </w:pPr>
            <w:r w:rsidRPr="00F168E3">
              <w:rPr>
                <w:rFonts w:cs="Arial"/>
                <w:lang w:val="cy-GB"/>
              </w:rPr>
              <w:t>Diweddariad Chwarter 1 a 2 y Cyfarwyddwr Addysg</w:t>
            </w:r>
          </w:p>
          <w:p w14:paraId="6E2F8121" w14:textId="77777777" w:rsidR="00882704" w:rsidRPr="00F168E3" w:rsidRDefault="00882704" w:rsidP="00402F05">
            <w:pPr>
              <w:spacing w:line="259" w:lineRule="auto"/>
              <w:rPr>
                <w:rFonts w:cs="Arial"/>
                <w:lang w:val="cy-GB"/>
              </w:rPr>
            </w:pPr>
          </w:p>
          <w:p w14:paraId="2F79CD2B" w14:textId="77777777" w:rsidR="00882704" w:rsidRPr="00F168E3" w:rsidRDefault="00882704" w:rsidP="00402F05">
            <w:pPr>
              <w:spacing w:line="259" w:lineRule="auto"/>
              <w:rPr>
                <w:rFonts w:cs="Arial"/>
                <w:color w:val="FF0000"/>
                <w:lang w:val="cy-GB"/>
              </w:rPr>
            </w:pPr>
          </w:p>
        </w:tc>
        <w:tc>
          <w:tcPr>
            <w:tcW w:w="4961" w:type="dxa"/>
          </w:tcPr>
          <w:p w14:paraId="6EC0BFF6" w14:textId="010EDDF0" w:rsidR="00882704" w:rsidRPr="00F168E3" w:rsidRDefault="0049782B" w:rsidP="00402F05">
            <w:pPr>
              <w:rPr>
                <w:rFonts w:cs="Arial"/>
                <w:b/>
                <w:lang w:val="cy-GB"/>
              </w:rPr>
            </w:pPr>
            <w:r w:rsidRPr="00F168E3">
              <w:rPr>
                <w:rFonts w:cs="Arial"/>
                <w:b/>
                <w:lang w:val="cy-GB"/>
              </w:rPr>
              <w:t>Monitro Perfformiad</w:t>
            </w:r>
          </w:p>
          <w:p w14:paraId="73913C4C" w14:textId="580B6CA2" w:rsidR="00882704" w:rsidRPr="00F168E3" w:rsidRDefault="0049782B" w:rsidP="00402F05">
            <w:pPr>
              <w:rPr>
                <w:rFonts w:cs="Arial"/>
                <w:b/>
                <w:bCs/>
                <w:lang w:val="cy-GB"/>
              </w:rPr>
            </w:pPr>
            <w:r w:rsidRPr="00F168E3">
              <w:rPr>
                <w:szCs w:val="24"/>
                <w:lang w:val="cy-GB"/>
              </w:rPr>
              <w:t>Derbyn adroddiad chwarterol ar Adroddiad Blynyddol y Cyfarwyddwr Addysg.</w:t>
            </w:r>
          </w:p>
        </w:tc>
      </w:tr>
      <w:tr w:rsidR="00882704" w:rsidRPr="00F168E3" w14:paraId="0D44DE2A" w14:textId="77777777" w:rsidTr="0094255B">
        <w:tc>
          <w:tcPr>
            <w:tcW w:w="1838" w:type="dxa"/>
          </w:tcPr>
          <w:p w14:paraId="1188C75B" w14:textId="090912D3" w:rsidR="00882704" w:rsidRPr="00F168E3" w:rsidRDefault="0049782B" w:rsidP="00402F05">
            <w:pPr>
              <w:rPr>
                <w:b/>
                <w:lang w:val="cy-GB"/>
              </w:rPr>
            </w:pPr>
            <w:r w:rsidRPr="00F168E3">
              <w:rPr>
                <w:b/>
                <w:lang w:val="cy-GB"/>
              </w:rPr>
              <w:t>Dydd Mawrth 17 Ionawr 2023</w:t>
            </w:r>
          </w:p>
          <w:p w14:paraId="4754A14F" w14:textId="77777777" w:rsidR="00882704" w:rsidRPr="00F168E3" w:rsidRDefault="00882704" w:rsidP="00402F05">
            <w:pPr>
              <w:rPr>
                <w:b/>
                <w:lang w:val="cy-GB"/>
              </w:rPr>
            </w:pPr>
          </w:p>
        </w:tc>
        <w:tc>
          <w:tcPr>
            <w:tcW w:w="3402" w:type="dxa"/>
          </w:tcPr>
          <w:p w14:paraId="14BD36D5" w14:textId="02F07B04" w:rsidR="00882704" w:rsidRPr="00F168E3" w:rsidRDefault="0049782B" w:rsidP="00402F05">
            <w:pPr>
              <w:rPr>
                <w:lang w:val="cy-GB"/>
              </w:rPr>
            </w:pPr>
            <w:r w:rsidRPr="00F168E3">
              <w:rPr>
                <w:lang w:val="cy-GB"/>
              </w:rPr>
              <w:t>Rhaglen Gwella Ysgolion</w:t>
            </w:r>
          </w:p>
        </w:tc>
        <w:tc>
          <w:tcPr>
            <w:tcW w:w="4961" w:type="dxa"/>
          </w:tcPr>
          <w:p w14:paraId="39ED48C5" w14:textId="655A98A3" w:rsidR="00882704" w:rsidRPr="00F168E3" w:rsidRDefault="0049782B" w:rsidP="00402F05">
            <w:pPr>
              <w:rPr>
                <w:lang w:val="cy-GB"/>
              </w:rPr>
            </w:pPr>
            <w:r w:rsidRPr="00F168E3">
              <w:rPr>
                <w:b/>
                <w:lang w:val="cy-GB"/>
              </w:rPr>
              <w:t>Monitro Perfformiad</w:t>
            </w:r>
          </w:p>
          <w:p w14:paraId="5F0D7AAB" w14:textId="788878D9" w:rsidR="00882704" w:rsidRPr="00F168E3" w:rsidRDefault="0049782B" w:rsidP="00402F05">
            <w:pPr>
              <w:rPr>
                <w:lang w:val="cy-GB"/>
              </w:rPr>
            </w:pPr>
            <w:r w:rsidRPr="00F168E3">
              <w:rPr>
                <w:bCs/>
                <w:lang w:val="cy-GB"/>
              </w:rPr>
              <w:t xml:space="preserve">Rhoi diweddariad ar </w:t>
            </w:r>
            <w:r w:rsidR="00F168E3" w:rsidRPr="00F168E3">
              <w:rPr>
                <w:bCs/>
                <w:lang w:val="cy-GB"/>
              </w:rPr>
              <w:t>ganfyddiadau unrhyw adroddiad arolygu a chynnydd mewn ysgolion sy’n achosi consyrn neu lle mae’r Cyngor yn ymyrryd.</w:t>
            </w:r>
          </w:p>
        </w:tc>
      </w:tr>
      <w:tr w:rsidR="00882704" w:rsidRPr="00F168E3" w14:paraId="35FCBB3E" w14:textId="77777777" w:rsidTr="0094255B">
        <w:tc>
          <w:tcPr>
            <w:tcW w:w="1838" w:type="dxa"/>
            <w:vMerge w:val="restart"/>
          </w:tcPr>
          <w:p w14:paraId="6E2A5791" w14:textId="2EDE6B36" w:rsidR="00882704" w:rsidRPr="00F168E3" w:rsidRDefault="00F168E3" w:rsidP="00B856E4">
            <w:pPr>
              <w:rPr>
                <w:b/>
                <w:lang w:val="cy-GB"/>
              </w:rPr>
            </w:pPr>
            <w:r w:rsidRPr="00F168E3">
              <w:rPr>
                <w:b/>
                <w:lang w:val="cy-GB"/>
              </w:rPr>
              <w:lastRenderedPageBreak/>
              <w:t>Dydd Mawrth 28 Chwefror 2023</w:t>
            </w:r>
          </w:p>
        </w:tc>
        <w:tc>
          <w:tcPr>
            <w:tcW w:w="3402" w:type="dxa"/>
          </w:tcPr>
          <w:p w14:paraId="696E3E6C" w14:textId="050BBE6D" w:rsidR="00882704" w:rsidRPr="00F168E3" w:rsidRDefault="00F168E3" w:rsidP="00BB0D08">
            <w:pPr>
              <w:spacing w:line="259" w:lineRule="auto"/>
              <w:rPr>
                <w:rFonts w:cs="Arial"/>
                <w:lang w:val="cy-GB"/>
              </w:rPr>
            </w:pPr>
            <w:r w:rsidRPr="00F168E3">
              <w:rPr>
                <w:rFonts w:cs="Arial"/>
                <w:lang w:val="cy-GB"/>
              </w:rPr>
              <w:t xml:space="preserve">Polisi Derbyn i </w:t>
            </w:r>
            <w:r>
              <w:rPr>
                <w:rFonts w:cs="Arial"/>
                <w:lang w:val="cy-GB"/>
              </w:rPr>
              <w:t>Y</w:t>
            </w:r>
            <w:r w:rsidRPr="00F168E3">
              <w:rPr>
                <w:rFonts w:cs="Arial"/>
                <w:lang w:val="cy-GB"/>
              </w:rPr>
              <w:t>sgolion ar gyfer Addysg Statudol a Meithrin</w:t>
            </w:r>
          </w:p>
          <w:p w14:paraId="36AA5F80" w14:textId="77777777" w:rsidR="00882704" w:rsidRPr="00F168E3" w:rsidRDefault="00882704" w:rsidP="00882704">
            <w:pPr>
              <w:rPr>
                <w:rFonts w:eastAsia="Times New Roman" w:cs="Arial"/>
                <w:b/>
                <w:color w:val="FF0000"/>
                <w:sz w:val="20"/>
                <w:szCs w:val="20"/>
                <w:lang w:val="cy-GB"/>
              </w:rPr>
            </w:pPr>
          </w:p>
        </w:tc>
        <w:tc>
          <w:tcPr>
            <w:tcW w:w="4961" w:type="dxa"/>
          </w:tcPr>
          <w:p w14:paraId="411E754F" w14:textId="75698881" w:rsidR="00882704" w:rsidRPr="00F168E3" w:rsidRDefault="0049782B" w:rsidP="00BB0D08">
            <w:pPr>
              <w:autoSpaceDE w:val="0"/>
              <w:autoSpaceDN w:val="0"/>
              <w:adjustRightInd w:val="0"/>
              <w:ind w:right="318"/>
              <w:rPr>
                <w:rFonts w:cs="Arial"/>
                <w:b/>
                <w:lang w:val="cy-GB"/>
              </w:rPr>
            </w:pPr>
            <w:r w:rsidRPr="00F168E3">
              <w:rPr>
                <w:rFonts w:cs="Arial"/>
                <w:b/>
                <w:lang w:val="cy-GB"/>
              </w:rPr>
              <w:t>Cyn-Penderfyniad</w:t>
            </w:r>
          </w:p>
          <w:p w14:paraId="067DB0C9" w14:textId="26910ECD" w:rsidR="00882704" w:rsidRPr="00F168E3" w:rsidRDefault="00F168E3" w:rsidP="00E80AF9">
            <w:pPr>
              <w:rPr>
                <w:rFonts w:cs="Arial"/>
                <w:lang w:val="cy-GB"/>
              </w:rPr>
            </w:pPr>
            <w:r w:rsidRPr="00F168E3">
              <w:rPr>
                <w:rFonts w:cs="Arial"/>
                <w:lang w:val="cy-GB"/>
              </w:rPr>
              <w:t>Ystyried drafft Bolisi Derbyn</w:t>
            </w:r>
            <w:r>
              <w:rPr>
                <w:rFonts w:cs="Arial"/>
                <w:lang w:val="cy-GB"/>
              </w:rPr>
              <w:t xml:space="preserve"> </w:t>
            </w:r>
            <w:r w:rsidRPr="00F168E3">
              <w:rPr>
                <w:rFonts w:cs="Arial"/>
                <w:lang w:val="cy-GB"/>
              </w:rPr>
              <w:t>i Ysgolion ar gyfer Addysg Statudol a Meithrin 2023/24 cyn ei gymeradwyo.</w:t>
            </w:r>
          </w:p>
          <w:p w14:paraId="4887404D" w14:textId="21DBC0BC" w:rsidR="00882704" w:rsidRPr="00F168E3" w:rsidRDefault="00882704" w:rsidP="00E80AF9">
            <w:pPr>
              <w:rPr>
                <w:rFonts w:cs="Arial"/>
                <w:lang w:val="cy-GB"/>
              </w:rPr>
            </w:pPr>
          </w:p>
        </w:tc>
      </w:tr>
      <w:tr w:rsidR="00882704" w:rsidRPr="00F168E3" w14:paraId="007592B7" w14:textId="77777777" w:rsidTr="0094255B">
        <w:tc>
          <w:tcPr>
            <w:tcW w:w="1838" w:type="dxa"/>
            <w:vMerge/>
          </w:tcPr>
          <w:p w14:paraId="3BA8020E" w14:textId="77777777" w:rsidR="00882704" w:rsidRPr="00F168E3" w:rsidRDefault="00882704" w:rsidP="000D6F3F">
            <w:pPr>
              <w:rPr>
                <w:b/>
                <w:lang w:val="cy-GB"/>
              </w:rPr>
            </w:pPr>
          </w:p>
        </w:tc>
        <w:tc>
          <w:tcPr>
            <w:tcW w:w="3402" w:type="dxa"/>
          </w:tcPr>
          <w:p w14:paraId="3763A655" w14:textId="65EF7CA8" w:rsidR="00882704" w:rsidRPr="00F168E3" w:rsidRDefault="00F168E3" w:rsidP="000D6F3F">
            <w:pPr>
              <w:spacing w:line="259" w:lineRule="auto"/>
              <w:rPr>
                <w:lang w:val="cy-GB"/>
              </w:rPr>
            </w:pPr>
            <w:r w:rsidRPr="00F168E3">
              <w:rPr>
                <w:lang w:val="cy-GB"/>
              </w:rPr>
              <w:t>Adroddiad Perfformiad Diogelu</w:t>
            </w:r>
          </w:p>
        </w:tc>
        <w:tc>
          <w:tcPr>
            <w:tcW w:w="4961" w:type="dxa"/>
          </w:tcPr>
          <w:p w14:paraId="04F0DD27" w14:textId="610B005F" w:rsidR="00882704" w:rsidRPr="00F168E3" w:rsidRDefault="0049782B" w:rsidP="000D6F3F">
            <w:pPr>
              <w:spacing w:line="259" w:lineRule="auto"/>
              <w:rPr>
                <w:b/>
                <w:lang w:val="cy-GB"/>
              </w:rPr>
            </w:pPr>
            <w:r w:rsidRPr="00F168E3">
              <w:rPr>
                <w:b/>
                <w:lang w:val="cy-GB"/>
              </w:rPr>
              <w:t>Monitro Perfformiad</w:t>
            </w:r>
          </w:p>
          <w:p w14:paraId="2760E594" w14:textId="522A3174" w:rsidR="00882704" w:rsidRPr="00F168E3" w:rsidRDefault="00F168E3" w:rsidP="000D6F3F">
            <w:pPr>
              <w:rPr>
                <w:b/>
                <w:lang w:val="cy-GB"/>
              </w:rPr>
            </w:pPr>
            <w:r w:rsidRPr="00F168E3">
              <w:rPr>
                <w:rFonts w:cs="Arial"/>
                <w:szCs w:val="24"/>
                <w:lang w:val="cy-GB"/>
              </w:rPr>
              <w:t>Darparu adroddiadau Perfformiad Diogelu Corfforaethol, Plant ac Oedolion</w:t>
            </w:r>
            <w:r w:rsidR="00882704" w:rsidRPr="00F168E3">
              <w:rPr>
                <w:rFonts w:cs="Arial"/>
                <w:szCs w:val="24"/>
                <w:lang w:val="cy-GB"/>
              </w:rPr>
              <w:t>.</w:t>
            </w:r>
          </w:p>
        </w:tc>
      </w:tr>
      <w:tr w:rsidR="00882704" w:rsidRPr="00F168E3" w14:paraId="6BD8B4AC" w14:textId="77777777" w:rsidTr="0094255B">
        <w:tc>
          <w:tcPr>
            <w:tcW w:w="1838" w:type="dxa"/>
          </w:tcPr>
          <w:p w14:paraId="1E5E8004" w14:textId="6289BDFD" w:rsidR="00882704" w:rsidRPr="00F168E3" w:rsidRDefault="00F168E3" w:rsidP="00B856E4">
            <w:pPr>
              <w:rPr>
                <w:b/>
                <w:lang w:val="cy-GB"/>
              </w:rPr>
            </w:pPr>
            <w:r w:rsidRPr="00F168E3">
              <w:rPr>
                <w:b/>
                <w:lang w:val="cy-GB"/>
              </w:rPr>
              <w:t>Dydd Mawrth 18 Ebrill 2023</w:t>
            </w:r>
          </w:p>
        </w:tc>
        <w:tc>
          <w:tcPr>
            <w:tcW w:w="3402" w:type="dxa"/>
          </w:tcPr>
          <w:p w14:paraId="05CBAEF4" w14:textId="17AAEE62" w:rsidR="00882704" w:rsidRPr="00F168E3" w:rsidRDefault="00F168E3" w:rsidP="00B856E4">
            <w:pPr>
              <w:spacing w:line="259" w:lineRule="auto"/>
              <w:rPr>
                <w:rFonts w:cs="Arial"/>
                <w:lang w:val="cy-GB"/>
              </w:rPr>
            </w:pPr>
            <w:r w:rsidRPr="00F168E3">
              <w:rPr>
                <w:rFonts w:cs="Arial"/>
                <w:lang w:val="cy-GB"/>
              </w:rPr>
              <w:t>Adroddiad Diwedd Blwyddyn 2021 y Gyfarwyddiaeth Addysg</w:t>
            </w:r>
          </w:p>
          <w:p w14:paraId="720387FA" w14:textId="77777777" w:rsidR="00882704" w:rsidRPr="00F168E3" w:rsidRDefault="00882704" w:rsidP="00B856E4">
            <w:pPr>
              <w:spacing w:line="259" w:lineRule="auto"/>
              <w:rPr>
                <w:rFonts w:cs="Arial"/>
                <w:color w:val="FF0000"/>
                <w:lang w:val="cy-GB"/>
              </w:rPr>
            </w:pPr>
          </w:p>
        </w:tc>
        <w:tc>
          <w:tcPr>
            <w:tcW w:w="4961" w:type="dxa"/>
          </w:tcPr>
          <w:p w14:paraId="0C846AA6" w14:textId="4D8721F3" w:rsidR="00882704" w:rsidRPr="00F168E3" w:rsidRDefault="0049782B" w:rsidP="00B856E4">
            <w:pPr>
              <w:rPr>
                <w:rFonts w:cs="Arial"/>
                <w:b/>
                <w:lang w:val="cy-GB"/>
              </w:rPr>
            </w:pPr>
            <w:r w:rsidRPr="00F168E3">
              <w:rPr>
                <w:rFonts w:cs="Arial"/>
                <w:b/>
                <w:lang w:val="cy-GB"/>
              </w:rPr>
              <w:t>Monitro Perfformiad</w:t>
            </w:r>
          </w:p>
          <w:p w14:paraId="4EFC1A47" w14:textId="14C8952F" w:rsidR="00882704" w:rsidRPr="00F168E3" w:rsidRDefault="00F168E3" w:rsidP="00B856E4">
            <w:pPr>
              <w:rPr>
                <w:rFonts w:cs="Arial"/>
                <w:b/>
                <w:bCs/>
                <w:lang w:val="cy-GB"/>
              </w:rPr>
            </w:pPr>
            <w:r w:rsidRPr="00F168E3">
              <w:rPr>
                <w:rFonts w:cs="Arial"/>
                <w:lang w:val="cy-GB"/>
              </w:rPr>
              <w:t>Darparu’r trosolwg strategol blynyddol gan y Cyfarwyddwr Corfforaethol ar gynnydd a wnaed a meysydd allweddol ar gyfer eu datblygu yn y dyfodol</w:t>
            </w:r>
            <w:r w:rsidR="00882704" w:rsidRPr="00F168E3">
              <w:rPr>
                <w:rFonts w:cs="Arial"/>
                <w:lang w:val="cy-GB"/>
              </w:rPr>
              <w:t>.</w:t>
            </w:r>
          </w:p>
        </w:tc>
      </w:tr>
    </w:tbl>
    <w:p w14:paraId="25202A18" w14:textId="77777777" w:rsidR="00B856E4" w:rsidRPr="00F168E3" w:rsidRDefault="00B856E4" w:rsidP="00882704">
      <w:pPr>
        <w:rPr>
          <w:lang w:val="cy-GB"/>
        </w:rPr>
      </w:pPr>
    </w:p>
    <w:sectPr w:rsidR="00B856E4" w:rsidRPr="00F168E3" w:rsidSect="009425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59E"/>
    <w:multiLevelType w:val="hybridMultilevel"/>
    <w:tmpl w:val="8C8A0E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61EC4"/>
    <w:multiLevelType w:val="hybridMultilevel"/>
    <w:tmpl w:val="14985C14"/>
    <w:lvl w:ilvl="0" w:tplc="E7C89F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A50E86"/>
    <w:multiLevelType w:val="hybridMultilevel"/>
    <w:tmpl w:val="13367184"/>
    <w:lvl w:ilvl="0" w:tplc="530A2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95C78"/>
    <w:multiLevelType w:val="hybridMultilevel"/>
    <w:tmpl w:val="FA1A3B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E65AB2"/>
    <w:multiLevelType w:val="hybridMultilevel"/>
    <w:tmpl w:val="AAAE56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BE0D57"/>
    <w:multiLevelType w:val="hybridMultilevel"/>
    <w:tmpl w:val="D23A9F2E"/>
    <w:lvl w:ilvl="0" w:tplc="3E327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195A"/>
    <w:multiLevelType w:val="hybridMultilevel"/>
    <w:tmpl w:val="94F0654E"/>
    <w:lvl w:ilvl="0" w:tplc="BE44DCB8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47A08"/>
    <w:multiLevelType w:val="hybridMultilevel"/>
    <w:tmpl w:val="5AC0D986"/>
    <w:lvl w:ilvl="0" w:tplc="97AADF68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A04C1C"/>
    <w:multiLevelType w:val="hybridMultilevel"/>
    <w:tmpl w:val="F15E5B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311424"/>
    <w:multiLevelType w:val="hybridMultilevel"/>
    <w:tmpl w:val="2CB206F8"/>
    <w:lvl w:ilvl="0" w:tplc="A1781BD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15A4E"/>
    <w:multiLevelType w:val="hybridMultilevel"/>
    <w:tmpl w:val="3C54AF50"/>
    <w:lvl w:ilvl="0" w:tplc="1C02B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C1AC9"/>
    <w:multiLevelType w:val="hybridMultilevel"/>
    <w:tmpl w:val="0EA090EA"/>
    <w:lvl w:ilvl="0" w:tplc="F0D25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E11803"/>
    <w:multiLevelType w:val="hybridMultilevel"/>
    <w:tmpl w:val="2F8EDB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2B2B8C"/>
    <w:multiLevelType w:val="hybridMultilevel"/>
    <w:tmpl w:val="C01C77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C21A04"/>
    <w:multiLevelType w:val="hybridMultilevel"/>
    <w:tmpl w:val="820459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3"/>
  </w:num>
  <w:num w:numId="5">
    <w:abstractNumId w:val="13"/>
  </w:num>
  <w:num w:numId="6">
    <w:abstractNumId w:val="8"/>
  </w:num>
  <w:num w:numId="7">
    <w:abstractNumId w:val="12"/>
  </w:num>
  <w:num w:numId="8">
    <w:abstractNumId w:val="2"/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</w:num>
  <w:num w:numId="17">
    <w:abstractNumId w:val="2"/>
  </w:num>
  <w:num w:numId="18">
    <w:abstractNumId w:val="2"/>
    <w:lvlOverride w:ilvl="0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</w:num>
  <w:num w:numId="21">
    <w:abstractNumId w:val="10"/>
  </w:num>
  <w:num w:numId="22">
    <w:abstractNumId w:val="7"/>
  </w:num>
  <w:num w:numId="23">
    <w:abstractNumId w:val="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7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5"/>
  </w:num>
  <w:num w:numId="30">
    <w:abstractNumId w:val="11"/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6"/>
  </w:num>
  <w:num w:numId="38">
    <w:abstractNumId w:val="1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F4A"/>
    <w:rsid w:val="0003210D"/>
    <w:rsid w:val="00080940"/>
    <w:rsid w:val="000A325E"/>
    <w:rsid w:val="000C2547"/>
    <w:rsid w:val="000D6F3F"/>
    <w:rsid w:val="000F794C"/>
    <w:rsid w:val="00103E86"/>
    <w:rsid w:val="00107A97"/>
    <w:rsid w:val="00156126"/>
    <w:rsid w:val="00180508"/>
    <w:rsid w:val="001A2D49"/>
    <w:rsid w:val="001B2328"/>
    <w:rsid w:val="001C17E2"/>
    <w:rsid w:val="00203877"/>
    <w:rsid w:val="00211B70"/>
    <w:rsid w:val="002A78DD"/>
    <w:rsid w:val="002E1FF8"/>
    <w:rsid w:val="002E6F73"/>
    <w:rsid w:val="002F025A"/>
    <w:rsid w:val="00303C9E"/>
    <w:rsid w:val="003060A7"/>
    <w:rsid w:val="00313233"/>
    <w:rsid w:val="003364FE"/>
    <w:rsid w:val="003A3874"/>
    <w:rsid w:val="003A3DEF"/>
    <w:rsid w:val="003A5B17"/>
    <w:rsid w:val="003C1A42"/>
    <w:rsid w:val="003F77C2"/>
    <w:rsid w:val="00402F05"/>
    <w:rsid w:val="00404D9E"/>
    <w:rsid w:val="00435456"/>
    <w:rsid w:val="00457844"/>
    <w:rsid w:val="00471FFC"/>
    <w:rsid w:val="00483B42"/>
    <w:rsid w:val="0049782B"/>
    <w:rsid w:val="004C7280"/>
    <w:rsid w:val="00523C69"/>
    <w:rsid w:val="00553C70"/>
    <w:rsid w:val="005E029C"/>
    <w:rsid w:val="005E1042"/>
    <w:rsid w:val="0066584D"/>
    <w:rsid w:val="006A7D03"/>
    <w:rsid w:val="006C06C6"/>
    <w:rsid w:val="006C2004"/>
    <w:rsid w:val="006C5E2B"/>
    <w:rsid w:val="006E0D0C"/>
    <w:rsid w:val="006E2F92"/>
    <w:rsid w:val="006F08AD"/>
    <w:rsid w:val="0070491F"/>
    <w:rsid w:val="007479E2"/>
    <w:rsid w:val="00751EDE"/>
    <w:rsid w:val="00763E19"/>
    <w:rsid w:val="00790C13"/>
    <w:rsid w:val="007C7D52"/>
    <w:rsid w:val="007E198B"/>
    <w:rsid w:val="007F2109"/>
    <w:rsid w:val="00820711"/>
    <w:rsid w:val="00856078"/>
    <w:rsid w:val="008764C4"/>
    <w:rsid w:val="00882704"/>
    <w:rsid w:val="00885CC7"/>
    <w:rsid w:val="00887650"/>
    <w:rsid w:val="008A0AEA"/>
    <w:rsid w:val="008B51F0"/>
    <w:rsid w:val="008B6CAF"/>
    <w:rsid w:val="008C2F31"/>
    <w:rsid w:val="008E7A5B"/>
    <w:rsid w:val="0090722F"/>
    <w:rsid w:val="00923072"/>
    <w:rsid w:val="0094255B"/>
    <w:rsid w:val="009618FF"/>
    <w:rsid w:val="009F4F4A"/>
    <w:rsid w:val="00A00684"/>
    <w:rsid w:val="00A1423C"/>
    <w:rsid w:val="00A47348"/>
    <w:rsid w:val="00A51B97"/>
    <w:rsid w:val="00A70240"/>
    <w:rsid w:val="00AC56BA"/>
    <w:rsid w:val="00AC7A8E"/>
    <w:rsid w:val="00B0524C"/>
    <w:rsid w:val="00B1341E"/>
    <w:rsid w:val="00B36726"/>
    <w:rsid w:val="00B80E57"/>
    <w:rsid w:val="00B856E4"/>
    <w:rsid w:val="00BA3389"/>
    <w:rsid w:val="00BB0D08"/>
    <w:rsid w:val="00BC0890"/>
    <w:rsid w:val="00C02773"/>
    <w:rsid w:val="00C13360"/>
    <w:rsid w:val="00C42E4D"/>
    <w:rsid w:val="00C50F4D"/>
    <w:rsid w:val="00C51B07"/>
    <w:rsid w:val="00C63E0C"/>
    <w:rsid w:val="00C669C0"/>
    <w:rsid w:val="00C80F9A"/>
    <w:rsid w:val="00CA65B5"/>
    <w:rsid w:val="00CB70C7"/>
    <w:rsid w:val="00CD5F1B"/>
    <w:rsid w:val="00CF3FE1"/>
    <w:rsid w:val="00CF7F9C"/>
    <w:rsid w:val="00D25AFF"/>
    <w:rsid w:val="00D42375"/>
    <w:rsid w:val="00DB292E"/>
    <w:rsid w:val="00DB42A8"/>
    <w:rsid w:val="00DE0363"/>
    <w:rsid w:val="00DE7424"/>
    <w:rsid w:val="00E32C19"/>
    <w:rsid w:val="00E7652A"/>
    <w:rsid w:val="00E80AF9"/>
    <w:rsid w:val="00E93AD7"/>
    <w:rsid w:val="00EA5540"/>
    <w:rsid w:val="00EC0CE4"/>
    <w:rsid w:val="00EC7406"/>
    <w:rsid w:val="00EF7E94"/>
    <w:rsid w:val="00F02390"/>
    <w:rsid w:val="00F13503"/>
    <w:rsid w:val="00F168E3"/>
    <w:rsid w:val="00F5194E"/>
    <w:rsid w:val="00F9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12576"/>
  <w15:docId w15:val="{27BB39A1-6D89-46FD-AF79-778264D3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autoRedefine/>
    <w:uiPriority w:val="34"/>
    <w:qFormat/>
    <w:rsid w:val="0066584D"/>
    <w:pPr>
      <w:numPr>
        <w:numId w:val="39"/>
      </w:numPr>
      <w:spacing w:line="259" w:lineRule="auto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A5540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Liz</dc:creator>
  <cp:lastModifiedBy>Thomas, Liz</cp:lastModifiedBy>
  <cp:revision>2</cp:revision>
  <cp:lastPrinted>2022-10-21T10:54:00Z</cp:lastPrinted>
  <dcterms:created xsi:type="dcterms:W3CDTF">2022-10-25T10:12:00Z</dcterms:created>
  <dcterms:modified xsi:type="dcterms:W3CDTF">2022-10-25T10:12:00Z</dcterms:modified>
</cp:coreProperties>
</file>